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07309299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924779431"/>
        <w:docPartObj>
          <w:docPartGallery w:val="Table of Contents"/>
          <w:docPartUnique/>
        </w:docPartObj>
      </w:sdtPr>
      <w:sdtContent>
        <w:p w:rsidR="005F63CA" w:rsidRPr="005F63CA" w:rsidRDefault="005F63CA" w:rsidP="005F63CA">
          <w:pPr>
            <w:pStyle w:val="a9"/>
            <w:spacing w:before="0"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5F63CA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5750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F63CA" w:rsidRPr="005F63C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750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3310097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Введение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_Toc423310097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3310098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</w:t>
            </w:r>
            <w:r w:rsidR="005F63CA" w:rsidRPr="005F63C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Теоретические основы исследования рынка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_Toc423310098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099" w:history="1">
            <w:r w:rsid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1.1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Понятие рынка и рыночных исследований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_Toc423310099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00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 Этапы исследования рынка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_Toc423310100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01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1.3</w:t>
            </w:r>
            <w:r w:rsidR="005F63CA" w:rsidRPr="005F63CA">
              <w:rPr>
                <w:rFonts w:eastAsiaTheme="minorEastAsia"/>
                <w:noProof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Методы исследования рынка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_Toc423310101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3310102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</w:t>
            </w:r>
            <w:r w:rsidR="005F63CA" w:rsidRPr="005F63C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Анализ рынка бытовой техники г. Владивостока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_Toc423310102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03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</w:t>
            </w:r>
            <w:r w:rsidR="005F63CA" w:rsidRPr="005F63CA">
              <w:rPr>
                <w:rFonts w:eastAsiaTheme="minorEastAsia"/>
                <w:noProof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Разработка программы исследования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  <w:lang/>
              </w:rPr>
              <w:t>рынка бытовой техники                     г. Владивостока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_Toc423310103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37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04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</w:t>
            </w:r>
            <w:r w:rsidR="005F63CA" w:rsidRPr="005F63CA">
              <w:rPr>
                <w:rFonts w:eastAsiaTheme="minorEastAsia"/>
                <w:noProof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Состояние и тенденции развития рынка бытовой техники России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_Toc423310104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43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09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2.3</w:t>
            </w:r>
            <w:r w:rsidR="005F63CA" w:rsidRPr="005F63CA">
              <w:rPr>
                <w:rFonts w:eastAsiaTheme="minorEastAsia"/>
                <w:noProof/>
                <w:lang w:eastAsia="ru-RU"/>
              </w:rPr>
              <w:tab/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Анализ предложения на рынке бытовой техники г. Владивостока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_Toc423310109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53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10" w:history="1">
            <w:r w:rsid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2.4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Анализ потребительских предпочтений на рынке бытовой техники </w:t>
            </w:r>
            <w:r w:rsid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          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г. Владивостока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_Toc423310110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66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21"/>
            <w:jc w:val="left"/>
            <w:rPr>
              <w:rFonts w:eastAsiaTheme="minorEastAsia"/>
              <w:noProof/>
              <w:lang w:eastAsia="ru-RU"/>
            </w:rPr>
          </w:pPr>
          <w:hyperlink w:anchor="_Toc423310111" w:history="1">
            <w:r w:rsid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2.5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Разработка рекомендаций операторам рынка бытовой техники       </w:t>
            </w:r>
            <w:r w:rsid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             </w:t>
            </w:r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г. Владивостока на основе результатов исследования</w:t>
            </w:r>
            <w:r w:rsidR="005F63CA" w:rsidRPr="005F63CA">
              <w:rPr>
                <w:noProof/>
                <w:webHidden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_Toc423310111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</w:rPr>
              <w:t>74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3310112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Заключение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_Toc423310112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79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3310114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Список использованных источников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_Toc423310114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83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Pr="005F63CA" w:rsidRDefault="00157509" w:rsidP="005F63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3310115" w:history="1">
            <w:r w:rsidR="005F63CA" w:rsidRPr="005F63CA">
              <w:rPr>
                <w:rStyle w:val="af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Приложение</w:t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F63CA"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_Toc423310115 \h </w:instrTex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9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89</w:t>
            </w:r>
            <w:r w:rsidRPr="005F6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F63CA" w:rsidRDefault="00157509" w:rsidP="005F63CA">
          <w:pPr>
            <w:spacing w:line="240" w:lineRule="auto"/>
          </w:pPr>
          <w:r w:rsidRPr="005F63CA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EC5BE9" w:rsidRPr="00EC5BE9" w:rsidRDefault="00EC5BE9" w:rsidP="005F63CA">
      <w:pPr>
        <w:pStyle w:val="1"/>
        <w:jc w:val="both"/>
        <w:rPr>
          <w:b w:val="0"/>
          <w:sz w:val="28"/>
          <w:szCs w:val="28"/>
        </w:rPr>
      </w:pPr>
    </w:p>
    <w:p w:rsidR="00EC5BE9" w:rsidRDefault="00EC5BE9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E45522" w:rsidRPr="005823F1" w:rsidRDefault="00E45522" w:rsidP="00456E35">
      <w:pPr>
        <w:pStyle w:val="1"/>
        <w:jc w:val="center"/>
        <w:rPr>
          <w:sz w:val="28"/>
          <w:szCs w:val="28"/>
        </w:rPr>
      </w:pPr>
      <w:bookmarkStart w:id="1" w:name="_Toc423309636"/>
      <w:bookmarkStart w:id="2" w:name="_Toc423310097"/>
      <w:r w:rsidRPr="005823F1">
        <w:rPr>
          <w:sz w:val="28"/>
          <w:szCs w:val="28"/>
        </w:rPr>
        <w:lastRenderedPageBreak/>
        <w:t>Введение</w:t>
      </w:r>
      <w:bookmarkEnd w:id="1"/>
      <w:bookmarkEnd w:id="2"/>
      <w:bookmarkEnd w:id="0"/>
    </w:p>
    <w:p w:rsidR="00E45522" w:rsidRDefault="00E45522" w:rsidP="00EC5BE9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522" w:rsidRDefault="00E45522" w:rsidP="00E45522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10F">
        <w:rPr>
          <w:rFonts w:ascii="Times New Roman" w:hAnsi="Times New Roman" w:cs="Times New Roman"/>
          <w:sz w:val="28"/>
          <w:szCs w:val="28"/>
        </w:rPr>
        <w:t>Самыми</w:t>
      </w:r>
      <w:r w:rsidRPr="00867F16">
        <w:rPr>
          <w:rFonts w:ascii="Times New Roman" w:hAnsi="Times New Roman" w:cs="Times New Roman"/>
          <w:sz w:val="28"/>
          <w:szCs w:val="28"/>
        </w:rPr>
        <w:t xml:space="preserve"> </w:t>
      </w:r>
      <w:r w:rsidRPr="00B9710F">
        <w:rPr>
          <w:rFonts w:ascii="Times New Roman" w:hAnsi="Times New Roman" w:cs="Times New Roman"/>
          <w:sz w:val="28"/>
          <w:szCs w:val="28"/>
        </w:rPr>
        <w:t>распространенными из маркетинговых исследований являются и</w:t>
      </w:r>
      <w:r w:rsidRPr="00B9710F">
        <w:rPr>
          <w:rFonts w:ascii="Times New Roman" w:hAnsi="Times New Roman" w:cs="Times New Roman"/>
          <w:sz w:val="28"/>
          <w:szCs w:val="28"/>
        </w:rPr>
        <w:t>с</w:t>
      </w:r>
      <w:r w:rsidRPr="00B9710F">
        <w:rPr>
          <w:rFonts w:ascii="Times New Roman" w:hAnsi="Times New Roman" w:cs="Times New Roman"/>
          <w:sz w:val="28"/>
          <w:szCs w:val="28"/>
        </w:rPr>
        <w:t xml:space="preserve">следования рынка. Без профессионального исследования рынка </w:t>
      </w:r>
      <w:r w:rsidRPr="001C1FDA">
        <w:rPr>
          <w:rFonts w:ascii="Times New Roman" w:hAnsi="Times New Roman" w:cs="Times New Roman"/>
          <w:sz w:val="28"/>
          <w:szCs w:val="28"/>
        </w:rPr>
        <w:t>невозможно пр</w:t>
      </w:r>
      <w:r w:rsidRPr="001C1FDA">
        <w:rPr>
          <w:rFonts w:ascii="Times New Roman" w:hAnsi="Times New Roman" w:cs="Times New Roman"/>
          <w:sz w:val="28"/>
          <w:szCs w:val="28"/>
        </w:rPr>
        <w:t>и</w:t>
      </w:r>
      <w:r w:rsidRPr="001C1FDA">
        <w:rPr>
          <w:rFonts w:ascii="Times New Roman" w:hAnsi="Times New Roman" w:cs="Times New Roman"/>
          <w:sz w:val="28"/>
          <w:szCs w:val="28"/>
        </w:rPr>
        <w:t>нимать эффективные решения, связанные с выработкой</w:t>
      </w:r>
      <w:r w:rsidR="00867F16" w:rsidRPr="00867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7D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маркетинговой стратегии, выбором рынка,</w:t>
      </w:r>
      <w:r w:rsidRPr="00B9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7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планированием и прогнозированием деятельности компании на том или ином рынке.</w:t>
      </w:r>
      <w:r w:rsidR="00867F16" w:rsidRPr="0086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7D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исследования рынка могут быть тенденции и процессы развития рынка, анализ его структуры, географического положения, конкуренция на рынке, существующая конъюнктура, риски возможности, а также демографические, экономические, экологические и другие факторы, влияющие на динамические процессы, происходящие на рынке.</w:t>
      </w:r>
      <w:r w:rsidRPr="00B9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9A6" w:rsidRPr="00C109A6" w:rsidRDefault="00C109A6" w:rsidP="00C10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9A6">
        <w:rPr>
          <w:rFonts w:ascii="Times New Roman" w:hAnsi="Times New Roman" w:cs="Times New Roman"/>
          <w:sz w:val="28"/>
          <w:szCs w:val="28"/>
        </w:rPr>
        <w:t>Рынок бытовой техники современной России является одним из наиболее динамично развивающихся и значимых среди рынков товаров длительного пол</w:t>
      </w:r>
      <w:r w:rsidRPr="00C109A6">
        <w:rPr>
          <w:rFonts w:ascii="Times New Roman" w:hAnsi="Times New Roman" w:cs="Times New Roman"/>
          <w:sz w:val="28"/>
          <w:szCs w:val="28"/>
        </w:rPr>
        <w:t>ь</w:t>
      </w:r>
      <w:r w:rsidRPr="00C109A6">
        <w:rPr>
          <w:rFonts w:ascii="Times New Roman" w:hAnsi="Times New Roman" w:cs="Times New Roman"/>
          <w:sz w:val="28"/>
          <w:szCs w:val="28"/>
        </w:rPr>
        <w:t>зования. Производство товаров длительного пользования является одним из фа</w:t>
      </w:r>
      <w:r w:rsidRPr="00C109A6">
        <w:rPr>
          <w:rFonts w:ascii="Times New Roman" w:hAnsi="Times New Roman" w:cs="Times New Roman"/>
          <w:sz w:val="28"/>
          <w:szCs w:val="28"/>
        </w:rPr>
        <w:t>к</w:t>
      </w:r>
      <w:r w:rsidRPr="00C109A6">
        <w:rPr>
          <w:rFonts w:ascii="Times New Roman" w:hAnsi="Times New Roman" w:cs="Times New Roman"/>
          <w:sz w:val="28"/>
          <w:szCs w:val="28"/>
        </w:rPr>
        <w:t>торов мировых интеграционных процессов, а рынки товаров длительного польз</w:t>
      </w:r>
      <w:r w:rsidRPr="00C109A6">
        <w:rPr>
          <w:rFonts w:ascii="Times New Roman" w:hAnsi="Times New Roman" w:cs="Times New Roman"/>
          <w:sz w:val="28"/>
          <w:szCs w:val="28"/>
        </w:rPr>
        <w:t>о</w:t>
      </w:r>
      <w:r w:rsidRPr="00C109A6">
        <w:rPr>
          <w:rFonts w:ascii="Times New Roman" w:hAnsi="Times New Roman" w:cs="Times New Roman"/>
          <w:sz w:val="28"/>
          <w:szCs w:val="28"/>
        </w:rPr>
        <w:t>вания становится одними из наиболее значимых секторов экономики. Именно к рынкам товаров длительного пользования относятся большинство глобальных тенденций в мировой экономике.</w:t>
      </w:r>
    </w:p>
    <w:p w:rsidR="00E45522" w:rsidRDefault="00E45522" w:rsidP="00E45522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сегодняшний день рынок</w:t>
      </w:r>
      <w:r w:rsidR="00D77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05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бытовой техники 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претерпевает значительные изменения: вводятся новые товары, изменяются свойства уже предлагаемых р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нее. Благодаря научно-техническому прогрессу потребитель становится более и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кушенным в вопросе выбора электроприборов, более требовательным. В этих у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ловиях,</w:t>
      </w:r>
      <w:r w:rsidR="00436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вых</w:t>
      </w:r>
      <w:r w:rsidRPr="001C1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 на рынок новой продукции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становиться все сложнее.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Поэтому о</w:t>
      </w:r>
      <w:r w:rsidRPr="00F27778">
        <w:rPr>
          <w:rFonts w:ascii="Times New Roman" w:hAnsi="Times New Roman" w:cs="Times New Roman"/>
          <w:color w:val="000000" w:themeColor="text1"/>
          <w:sz w:val="28"/>
          <w:szCs w:val="28"/>
        </w:rPr>
        <w:t>ператорам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рынка бытовой техники</w:t>
      </w:r>
      <w:r w:rsidRPr="00F27778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необходимо постоянно анал</w:t>
      </w:r>
      <w:r w:rsidRPr="00F277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27778">
        <w:rPr>
          <w:rFonts w:ascii="Times New Roman" w:hAnsi="Times New Roman" w:cs="Times New Roman"/>
          <w:color w:val="000000" w:themeColor="text1"/>
          <w:sz w:val="28"/>
          <w:szCs w:val="28"/>
        </w:rPr>
        <w:t>зировать свое положение на рынке, изучать предпочтения своих потребителей, угадывать их желания. В связи с этим, проведение исследования рынка является неотъемлемой задачей службы маркетинга любой фирмы. В этом и заключается актуальность данной темы.</w:t>
      </w:r>
    </w:p>
    <w:p w:rsidR="00E45522" w:rsidRPr="003B2DCB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Целью данной работы является исследование рынка бытовой техники </w:t>
      </w:r>
      <w:r w:rsidR="00867F16" w:rsidRPr="00867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867F16">
        <w:rPr>
          <w:rFonts w:ascii="Times New Roman" w:hAnsi="Times New Roman" w:cs="Times New Roman"/>
          <w:color w:val="000000" w:themeColor="text1"/>
          <w:sz w:val="28"/>
          <w:szCs w:val="28"/>
        </w:rPr>
        <w:t>г. Владиво</w:t>
      </w:r>
      <w:r w:rsidR="003B2DCB">
        <w:rPr>
          <w:rFonts w:ascii="Times New Roman" w:hAnsi="Times New Roman" w:cs="Times New Roman"/>
          <w:color w:val="000000" w:themeColor="text1"/>
          <w:sz w:val="28"/>
          <w:szCs w:val="28"/>
        </w:rPr>
        <w:t>стока и разработка рекомендаций операторам рынка по результатам и</w:t>
      </w:r>
      <w:r w:rsidR="003B2D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B2DCB">
        <w:rPr>
          <w:rFonts w:ascii="Times New Roman" w:hAnsi="Times New Roman" w:cs="Times New Roman"/>
          <w:color w:val="000000" w:themeColor="text1"/>
          <w:sz w:val="28"/>
          <w:szCs w:val="28"/>
        </w:rPr>
        <w:t>сл</w:t>
      </w:r>
      <w:r w:rsidR="00A405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B2DCB">
        <w:rPr>
          <w:rFonts w:ascii="Times New Roman" w:hAnsi="Times New Roman" w:cs="Times New Roman"/>
          <w:color w:val="000000" w:themeColor="text1"/>
          <w:sz w:val="28"/>
          <w:szCs w:val="28"/>
        </w:rPr>
        <w:t>дования.</w:t>
      </w:r>
    </w:p>
    <w:p w:rsidR="00E45522" w:rsidRDefault="00EB5224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достижения целей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 были поставлены следующие задачи:</w:t>
      </w:r>
    </w:p>
    <w:p w:rsidR="00D40346" w:rsidRDefault="00867F16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рассмотреть понятие рынка</w:t>
      </w:r>
      <w:r w:rsidR="00994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исследования</w:t>
      </w:r>
      <w:r w:rsidR="00E45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рынка;</w:t>
      </w:r>
    </w:p>
    <w:p w:rsidR="00D40346" w:rsidRDefault="00E45522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рассмотреть этапы исследования рынка;</w:t>
      </w:r>
    </w:p>
    <w:p w:rsidR="00D40346" w:rsidRDefault="0068198B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рассмотреть методы исследования рынка;</w:t>
      </w:r>
    </w:p>
    <w:p w:rsidR="00D40346" w:rsidRDefault="00E45522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разработать </w:t>
      </w:r>
      <w:r w:rsidR="00361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методологический подход к </w:t>
      </w: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</w:t>
      </w:r>
      <w:r w:rsidR="00361C24">
        <w:rPr>
          <w:rFonts w:ascii="Times New Roman" w:hAnsi="Times New Roman" w:cs="Times New Roman"/>
          <w:color w:val="000000" w:themeColor="text1"/>
          <w:sz w:val="28"/>
          <w:szCs w:val="28"/>
        </w:rPr>
        <w:t>ю рынка бытовой те</w:t>
      </w:r>
      <w:r w:rsidR="00361C24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61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ники г. Владивостока;               </w:t>
      </w:r>
    </w:p>
    <w:p w:rsidR="00F33A68" w:rsidRDefault="00F33A68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изучить состояние и тенденции развития рынка бытовой техники России;</w:t>
      </w:r>
    </w:p>
    <w:p w:rsidR="00F33A68" w:rsidRPr="00F33A68" w:rsidRDefault="00F33A68" w:rsidP="00F33A68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проанализировать предложения на рынке </w:t>
      </w: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бытовой техники г. Владивостока;</w:t>
      </w:r>
    </w:p>
    <w:p w:rsidR="00D40346" w:rsidRDefault="00361C24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выявить</w:t>
      </w:r>
      <w:r w:rsidR="00E45522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8198B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потребительские предпочтения на рынке</w:t>
      </w:r>
      <w:r w:rsidR="00E45522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бытовой техники г. Вл</w:t>
      </w:r>
      <w:r w:rsidR="00E45522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45522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дивостока;</w:t>
      </w:r>
    </w:p>
    <w:p w:rsidR="00E45522" w:rsidRPr="00D40346" w:rsidRDefault="00E45522" w:rsidP="00D40346">
      <w:pPr>
        <w:pStyle w:val="a7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разработать рекомендации</w:t>
      </w:r>
      <w:r w:rsidR="00994726" w:rsidRPr="00D40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операторам рынка </w:t>
      </w:r>
      <w:r w:rsidR="00F33A68">
        <w:rPr>
          <w:rFonts w:ascii="Times New Roman" w:hAnsi="Times New Roman" w:cs="Times New Roman"/>
          <w:color w:val="000000" w:themeColor="text1"/>
          <w:sz w:val="28"/>
          <w:szCs w:val="28"/>
        </w:rPr>
        <w:t>бытовой техники г. Владив</w:t>
      </w:r>
      <w:r w:rsidR="00F33A6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33A68">
        <w:rPr>
          <w:rFonts w:ascii="Times New Roman" w:hAnsi="Times New Roman" w:cs="Times New Roman"/>
          <w:color w:val="000000" w:themeColor="text1"/>
          <w:sz w:val="28"/>
          <w:szCs w:val="28"/>
        </w:rPr>
        <w:t>стока на основе результатов исследования.</w:t>
      </w:r>
    </w:p>
    <w:p w:rsidR="0036363A" w:rsidRPr="0036363A" w:rsidRDefault="0036363A" w:rsidP="0036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3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Объектом </w:t>
      </w:r>
      <w:r w:rsidRPr="0036363A">
        <w:rPr>
          <w:rFonts w:ascii="Times New Roman" w:hAnsi="Times New Roman" w:cs="Times New Roman"/>
          <w:color w:val="000000"/>
          <w:sz w:val="28"/>
          <w:szCs w:val="28"/>
        </w:rPr>
        <w:t xml:space="preserve">выпускной квалификационной работы </w:t>
      </w:r>
      <w:r w:rsidRPr="00363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– рынок бытовой техники г. Владивостока. </w:t>
      </w:r>
    </w:p>
    <w:p w:rsidR="00AB4DD2" w:rsidRDefault="00AB4DD2" w:rsidP="005F63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5B1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625B1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выступают </w:t>
      </w:r>
      <w:r w:rsidRPr="00E625B1">
        <w:rPr>
          <w:rFonts w:ascii="Times New Roman" w:hAnsi="Times New Roman" w:cs="Times New Roman"/>
          <w:color w:val="000000"/>
          <w:sz w:val="28"/>
          <w:szCs w:val="28"/>
        </w:rPr>
        <w:t xml:space="preserve">методы и </w:t>
      </w:r>
      <w:r>
        <w:rPr>
          <w:rFonts w:ascii="Times New Roman" w:hAnsi="Times New Roman" w:cs="Times New Roman"/>
          <w:color w:val="000000"/>
          <w:sz w:val="28"/>
          <w:szCs w:val="28"/>
        </w:rPr>
        <w:t>инструменты исследования рынка</w:t>
      </w:r>
      <w:r w:rsidRPr="00E625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63CA" w:rsidRPr="005F63CA" w:rsidRDefault="005F63CA" w:rsidP="005F63C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656">
        <w:rPr>
          <w:rFonts w:ascii="Times New Roman" w:eastAsia="Calibri" w:hAnsi="Times New Roman" w:cs="Times New Roman"/>
          <w:sz w:val="28"/>
          <w:szCs w:val="28"/>
        </w:rPr>
        <w:t>В работе использованы такие общенаучные методы исследования, как си</w:t>
      </w:r>
      <w:r w:rsidRPr="00694656">
        <w:rPr>
          <w:rFonts w:ascii="Times New Roman" w:eastAsia="Calibri" w:hAnsi="Times New Roman" w:cs="Times New Roman"/>
          <w:sz w:val="28"/>
          <w:szCs w:val="28"/>
        </w:rPr>
        <w:t>н</w:t>
      </w:r>
      <w:r w:rsidRPr="00694656">
        <w:rPr>
          <w:rFonts w:ascii="Times New Roman" w:eastAsia="Calibri" w:hAnsi="Times New Roman" w:cs="Times New Roman"/>
          <w:sz w:val="28"/>
          <w:szCs w:val="28"/>
        </w:rPr>
        <w:t>тез, анализ</w:t>
      </w:r>
      <w:r>
        <w:rPr>
          <w:rFonts w:ascii="Times New Roman" w:eastAsia="Calibri" w:hAnsi="Times New Roman" w:cs="Times New Roman"/>
          <w:sz w:val="28"/>
          <w:szCs w:val="28"/>
        </w:rPr>
        <w:t>, систематизация и сравнение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DF9">
        <w:rPr>
          <w:rFonts w:ascii="Times New Roman" w:hAnsi="Times New Roman" w:cs="Times New Roman"/>
          <w:color w:val="000000"/>
          <w:sz w:val="28"/>
          <w:szCs w:val="28"/>
        </w:rPr>
        <w:t>Теоретическую и методологическую основу исследования составляют тр</w:t>
      </w:r>
      <w:r w:rsidRPr="00416DF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16DF9">
        <w:rPr>
          <w:rFonts w:ascii="Times New Roman" w:hAnsi="Times New Roman" w:cs="Times New Roman"/>
          <w:color w:val="000000"/>
          <w:sz w:val="28"/>
          <w:szCs w:val="28"/>
        </w:rPr>
        <w:t xml:space="preserve">ды отечественных и зарубежных ученых по исследуемой проблеме, публикации в научной литературе и периодической печати, а также сайты сети Интернет. При  написании данной </w:t>
      </w:r>
      <w:r w:rsidR="0068198B">
        <w:rPr>
          <w:rFonts w:ascii="Times New Roman" w:hAnsi="Times New Roman" w:cs="Times New Roman"/>
          <w:color w:val="000000"/>
          <w:sz w:val="28"/>
          <w:szCs w:val="28"/>
        </w:rPr>
        <w:t xml:space="preserve">выпускной квалификационной работе </w:t>
      </w:r>
      <w:r w:rsidRPr="00416DF9">
        <w:rPr>
          <w:rFonts w:ascii="Times New Roman" w:hAnsi="Times New Roman" w:cs="Times New Roman"/>
          <w:color w:val="000000"/>
          <w:sz w:val="28"/>
          <w:szCs w:val="28"/>
        </w:rPr>
        <w:t xml:space="preserve">были использованы </w:t>
      </w:r>
      <w:r w:rsidR="0068198B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="0068198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8198B">
        <w:rPr>
          <w:rFonts w:ascii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hAnsi="Times New Roman" w:cs="Times New Roman"/>
          <w:color w:val="000000"/>
          <w:sz w:val="28"/>
          <w:szCs w:val="28"/>
        </w:rPr>
        <w:t>таких авторов</w:t>
      </w:r>
      <w:r w:rsidRPr="00416DF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Филип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Котлер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Е.П. Голубков,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Малхотра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Нореш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К., И.Л.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Акулич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А.П.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Панкрухин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другие.</w:t>
      </w:r>
    </w:p>
    <w:p w:rsidR="00E45522" w:rsidRPr="00F33A68" w:rsidRDefault="0068198B" w:rsidP="00F33A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Выпускная квалификационная 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>работа с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 xml:space="preserve">остоит из введения,  двух глав, 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 xml:space="preserve">ключения, а также списка использованных источников из  </w:t>
      </w:r>
      <w:r w:rsidR="00822296"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="00E45522" w:rsidRPr="002371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5522" w:rsidRPr="00416DF9">
        <w:rPr>
          <w:rFonts w:ascii="Times New Roman" w:hAnsi="Times New Roman" w:cs="Times New Roman"/>
          <w:color w:val="000000"/>
          <w:sz w:val="28"/>
          <w:szCs w:val="28"/>
        </w:rPr>
        <w:t>наименований</w:t>
      </w:r>
      <w:r w:rsidR="00C109A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109A6">
        <w:rPr>
          <w:rFonts w:ascii="Times New Roman" w:eastAsia="Calibri" w:hAnsi="Times New Roman" w:cs="Times New Roman"/>
          <w:sz w:val="28"/>
          <w:szCs w:val="28"/>
        </w:rPr>
        <w:t xml:space="preserve"> в том числе 6 источников из базы данных «</w:t>
      </w:r>
      <w:r w:rsidR="00C109A6"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 w:rsidR="00C109A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C109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1 приложения.</w:t>
      </w:r>
    </w:p>
    <w:p w:rsidR="00E45522" w:rsidRDefault="00E45522" w:rsidP="00E45522">
      <w:pPr>
        <w:pStyle w:val="af2"/>
        <w:tabs>
          <w:tab w:val="left" w:pos="993"/>
        </w:tabs>
        <w:spacing w:after="0" w:line="360" w:lineRule="auto"/>
        <w:ind w:lef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первой главе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2C3">
        <w:rPr>
          <w:rFonts w:ascii="Times New Roman" w:hAnsi="Times New Roman" w:cs="Times New Roman"/>
          <w:color w:val="000000"/>
          <w:sz w:val="28"/>
          <w:szCs w:val="28"/>
        </w:rPr>
        <w:t>рассмотрено понятие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рынка</w:t>
      </w:r>
      <w:r w:rsidR="002F52C3">
        <w:rPr>
          <w:rFonts w:ascii="Times New Roman" w:hAnsi="Times New Roman" w:cs="Times New Roman"/>
          <w:color w:val="000000"/>
          <w:sz w:val="28"/>
          <w:szCs w:val="28"/>
        </w:rPr>
        <w:t xml:space="preserve"> и рыночных исследований,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пы и методы исследования рынка.</w:t>
      </w:r>
    </w:p>
    <w:p w:rsidR="00E45522" w:rsidRPr="00416DF9" w:rsidRDefault="00E45522" w:rsidP="00E45522">
      <w:pPr>
        <w:pStyle w:val="af2"/>
        <w:tabs>
          <w:tab w:val="left" w:pos="993"/>
        </w:tabs>
        <w:spacing w:after="0" w:line="360" w:lineRule="auto"/>
        <w:ind w:lef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DF9">
        <w:rPr>
          <w:rFonts w:ascii="Times New Roman" w:hAnsi="Times New Roman" w:cs="Times New Roman"/>
          <w:color w:val="000000"/>
          <w:sz w:val="28"/>
          <w:szCs w:val="28"/>
        </w:rPr>
        <w:t xml:space="preserve">Во второй 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r w:rsidR="007B344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344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</w:t>
      </w:r>
      <w:r w:rsidR="0099472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>исследования для рынка бытовой техн</w:t>
      </w:r>
      <w:r w:rsidR="002F52C3">
        <w:rPr>
          <w:rFonts w:ascii="Times New Roman" w:hAnsi="Times New Roman" w:cs="Times New Roman"/>
          <w:color w:val="000000"/>
          <w:sz w:val="28"/>
          <w:szCs w:val="28"/>
        </w:rPr>
        <w:t>ики г. Владивостока, разработана анкета для опроса потребителей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B3444">
        <w:rPr>
          <w:rFonts w:ascii="Times New Roman" w:hAnsi="Times New Roman" w:cs="Times New Roman"/>
          <w:color w:val="000000"/>
          <w:sz w:val="28"/>
          <w:szCs w:val="28"/>
        </w:rPr>
        <w:t>пре</w:t>
      </w:r>
      <w:r w:rsidR="007B344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B3444">
        <w:rPr>
          <w:rFonts w:ascii="Times New Roman" w:hAnsi="Times New Roman" w:cs="Times New Roman"/>
          <w:color w:val="000000"/>
          <w:sz w:val="28"/>
          <w:szCs w:val="28"/>
        </w:rPr>
        <w:t xml:space="preserve">ставлены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исследования. Также </w:t>
      </w:r>
      <w:r w:rsidR="002F52C3">
        <w:rPr>
          <w:rFonts w:ascii="Times New Roman" w:hAnsi="Times New Roman" w:cs="Times New Roman"/>
          <w:color w:val="000000"/>
          <w:sz w:val="28"/>
          <w:szCs w:val="28"/>
        </w:rPr>
        <w:t xml:space="preserve">были разработаны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рекомендации оп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раторам рынка бытовой техники  на основе полученных результатов.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D9B" w:rsidRDefault="00D05D9B" w:rsidP="00D05D9B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05D9B" w:rsidRDefault="00D05D9B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Default="00C109A6" w:rsidP="00F33A68">
      <w:pPr>
        <w:tabs>
          <w:tab w:val="left" w:pos="396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09A6" w:rsidRPr="0018290E" w:rsidRDefault="00C109A6" w:rsidP="0018290E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4726" w:rsidRDefault="00E45522" w:rsidP="00D95A58">
      <w:pPr>
        <w:pStyle w:val="1"/>
        <w:numPr>
          <w:ilvl w:val="0"/>
          <w:numId w:val="6"/>
        </w:numPr>
        <w:spacing w:before="0" w:beforeAutospacing="0" w:after="0" w:afterAutospacing="0"/>
        <w:ind w:left="1066" w:hanging="357"/>
        <w:jc w:val="both"/>
        <w:rPr>
          <w:sz w:val="28"/>
          <w:szCs w:val="28"/>
        </w:rPr>
      </w:pPr>
      <w:bookmarkStart w:id="3" w:name="_Toc407309300"/>
      <w:bookmarkStart w:id="4" w:name="_Toc423309637"/>
      <w:bookmarkStart w:id="5" w:name="_Toc423310098"/>
      <w:r w:rsidRPr="005823F1">
        <w:rPr>
          <w:sz w:val="28"/>
          <w:szCs w:val="28"/>
        </w:rPr>
        <w:lastRenderedPageBreak/>
        <w:t>Теоретические основы исследования рынка</w:t>
      </w:r>
      <w:bookmarkEnd w:id="3"/>
      <w:bookmarkEnd w:id="4"/>
      <w:bookmarkEnd w:id="5"/>
    </w:p>
    <w:p w:rsidR="00994726" w:rsidRPr="00994726" w:rsidRDefault="00994726" w:rsidP="00943033">
      <w:pPr>
        <w:pStyle w:val="1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E45522" w:rsidRPr="005823F1" w:rsidRDefault="00943033" w:rsidP="0038006A">
      <w:pPr>
        <w:pStyle w:val="2"/>
        <w:spacing w:before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407309301"/>
      <w:bookmarkStart w:id="7" w:name="_Toc423309638"/>
      <w:bookmarkStart w:id="8" w:name="_Toc423310099"/>
      <w:r>
        <w:rPr>
          <w:rFonts w:ascii="Times New Roman" w:hAnsi="Times New Roman" w:cs="Times New Roman"/>
          <w:color w:val="auto"/>
          <w:sz w:val="28"/>
          <w:szCs w:val="28"/>
        </w:rPr>
        <w:t xml:space="preserve">1.1 </w:t>
      </w:r>
      <w:r w:rsidR="005E27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45522" w:rsidRPr="005823F1">
        <w:rPr>
          <w:rFonts w:ascii="Times New Roman" w:hAnsi="Times New Roman" w:cs="Times New Roman"/>
          <w:color w:val="auto"/>
          <w:sz w:val="28"/>
          <w:szCs w:val="28"/>
        </w:rPr>
        <w:t>Понятие рынка и рыночных исследований</w:t>
      </w:r>
      <w:bookmarkEnd w:id="6"/>
      <w:bookmarkEnd w:id="7"/>
      <w:bookmarkEnd w:id="8"/>
    </w:p>
    <w:p w:rsidR="00E45522" w:rsidRPr="005823F1" w:rsidRDefault="00E45522" w:rsidP="00245ED4">
      <w:pPr>
        <w:pStyle w:val="2"/>
        <w:spacing w:before="120" w:line="240" w:lineRule="auto"/>
        <w:ind w:left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45522" w:rsidRPr="00BB3690" w:rsidRDefault="004C3687" w:rsidP="00D85768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</w:t>
      </w:r>
      <w:r w:rsidR="00245ED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245ED4" w:rsidRPr="00245ED4">
        <w:rPr>
          <w:rFonts w:ascii="Times New Roman" w:hAnsi="Times New Roman" w:cs="Times New Roman"/>
          <w:sz w:val="28"/>
          <w:szCs w:val="28"/>
        </w:rPr>
        <w:t>«</w:t>
      </w:r>
      <w:r w:rsidR="00E45522">
        <w:rPr>
          <w:rFonts w:ascii="Times New Roman" w:hAnsi="Times New Roman" w:cs="Times New Roman"/>
          <w:sz w:val="28"/>
          <w:szCs w:val="28"/>
        </w:rPr>
        <w:t>р</w:t>
      </w:r>
      <w:r w:rsidR="00E45522" w:rsidRPr="00BB3690">
        <w:rPr>
          <w:rFonts w:ascii="Times New Roman" w:hAnsi="Times New Roman" w:cs="Times New Roman"/>
          <w:sz w:val="28"/>
          <w:szCs w:val="28"/>
        </w:rPr>
        <w:t>ынок</w:t>
      </w:r>
      <w:r w:rsidR="00245ED4">
        <w:rPr>
          <w:rFonts w:ascii="Times New Roman" w:hAnsi="Times New Roman" w:cs="Times New Roman"/>
          <w:sz w:val="28"/>
          <w:szCs w:val="28"/>
        </w:rPr>
        <w:t>»</w:t>
      </w:r>
      <w:r w:rsidR="00E455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E45522" w:rsidRPr="00BB3690">
        <w:rPr>
          <w:rFonts w:ascii="Times New Roman" w:hAnsi="Times New Roman" w:cs="Times New Roman"/>
          <w:sz w:val="28"/>
          <w:szCs w:val="28"/>
        </w:rPr>
        <w:t>экономическое явление</w:t>
      </w:r>
      <w:r w:rsidR="00E45522">
        <w:rPr>
          <w:rFonts w:ascii="Times New Roman" w:hAnsi="Times New Roman" w:cs="Times New Roman"/>
          <w:sz w:val="28"/>
          <w:szCs w:val="28"/>
        </w:rPr>
        <w:t>,</w:t>
      </w:r>
      <w:r w:rsidR="00E45522" w:rsidRPr="00BB3690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245ED4">
        <w:rPr>
          <w:rFonts w:ascii="Times New Roman" w:hAnsi="Times New Roman" w:cs="Times New Roman"/>
          <w:sz w:val="28"/>
          <w:szCs w:val="28"/>
        </w:rPr>
        <w:t>ло</w:t>
      </w:r>
      <w:r w:rsidR="00E45522" w:rsidRPr="00BB3690">
        <w:rPr>
          <w:rFonts w:ascii="Times New Roman" w:hAnsi="Times New Roman" w:cs="Times New Roman"/>
          <w:sz w:val="28"/>
          <w:szCs w:val="28"/>
        </w:rPr>
        <w:t xml:space="preserve"> давно (примерно в VII в. до н.э</w:t>
      </w:r>
      <w:r>
        <w:rPr>
          <w:rFonts w:ascii="Times New Roman" w:hAnsi="Times New Roman" w:cs="Times New Roman"/>
          <w:sz w:val="28"/>
          <w:szCs w:val="28"/>
        </w:rPr>
        <w:t>.) – с появлением общественного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разделения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труда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E45522" w:rsidRPr="00BB3690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варного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изводства. Обращаясь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понятию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«рынок», можно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отметить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5D60CF">
        <w:rPr>
          <w:rFonts w:ascii="Times New Roman" w:hAnsi="Times New Roman" w:cs="Times New Roman"/>
          <w:sz w:val="28"/>
          <w:szCs w:val="28"/>
        </w:rPr>
        <w:t xml:space="preserve">главных </w:t>
      </w:r>
      <w:r>
        <w:rPr>
          <w:rFonts w:ascii="Times New Roman" w:hAnsi="Times New Roman" w:cs="Times New Roman"/>
          <w:sz w:val="28"/>
          <w:szCs w:val="28"/>
        </w:rPr>
        <w:t>подх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определению. Первое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основано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E45522" w:rsidRPr="00BB3690">
        <w:rPr>
          <w:rFonts w:ascii="Times New Roman" w:hAnsi="Times New Roman" w:cs="Times New Roman"/>
          <w:sz w:val="28"/>
          <w:szCs w:val="28"/>
        </w:rPr>
        <w:t>на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выделении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политического и филосо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рынка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E45522" w:rsidRPr="00BB3690">
        <w:rPr>
          <w:rFonts w:ascii="Times New Roman" w:hAnsi="Times New Roman" w:cs="Times New Roman"/>
          <w:sz w:val="28"/>
          <w:szCs w:val="28"/>
        </w:rPr>
        <w:t>и</w:t>
      </w:r>
      <w:r w:rsidRPr="004C3687">
        <w:rPr>
          <w:rFonts w:ascii="Times New Roman" w:hAnsi="Times New Roman" w:cs="Times New Roman"/>
          <w:color w:val="FFFFFF" w:themeColor="background1"/>
          <w:sz w:val="28"/>
          <w:szCs w:val="28"/>
        </w:rPr>
        <w:t>/</w:t>
      </w:r>
      <w:r w:rsidR="00E45522" w:rsidRPr="00BB3690">
        <w:rPr>
          <w:rFonts w:ascii="Times New Roman" w:hAnsi="Times New Roman" w:cs="Times New Roman"/>
          <w:sz w:val="28"/>
          <w:szCs w:val="28"/>
        </w:rPr>
        <w:t xml:space="preserve">рыночных отношений, когда в качестве </w:t>
      </w:r>
      <w:r w:rsidR="005D60CF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E45522" w:rsidRPr="00BB3690">
        <w:rPr>
          <w:rFonts w:ascii="Times New Roman" w:hAnsi="Times New Roman" w:cs="Times New Roman"/>
          <w:sz w:val="28"/>
          <w:szCs w:val="28"/>
        </w:rPr>
        <w:t>х</w:t>
      </w:r>
      <w:r w:rsidR="00E45522" w:rsidRPr="00BB3690">
        <w:rPr>
          <w:rFonts w:ascii="Times New Roman" w:hAnsi="Times New Roman" w:cs="Times New Roman"/>
          <w:sz w:val="28"/>
          <w:szCs w:val="28"/>
        </w:rPr>
        <w:t>а</w:t>
      </w:r>
      <w:r w:rsidR="00E45522" w:rsidRPr="00BB3690">
        <w:rPr>
          <w:rFonts w:ascii="Times New Roman" w:hAnsi="Times New Roman" w:cs="Times New Roman"/>
          <w:sz w:val="28"/>
          <w:szCs w:val="28"/>
        </w:rPr>
        <w:t>рактеристик рынка рассматриваются:</w:t>
      </w:r>
    </w:p>
    <w:p w:rsidR="00D85768" w:rsidRDefault="00E45522" w:rsidP="00D85768">
      <w:pPr>
        <w:pStyle w:val="a7"/>
        <w:numPr>
          <w:ilvl w:val="0"/>
          <w:numId w:val="7"/>
        </w:numPr>
        <w:spacing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85768">
        <w:rPr>
          <w:rFonts w:ascii="Times New Roman" w:hAnsi="Times New Roman" w:cs="Times New Roman"/>
          <w:sz w:val="28"/>
          <w:szCs w:val="28"/>
        </w:rPr>
        <w:t xml:space="preserve">рынок как </w:t>
      </w:r>
      <w:r w:rsidR="00A30F13" w:rsidRPr="00D85768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D85768">
        <w:rPr>
          <w:rFonts w:ascii="Times New Roman" w:hAnsi="Times New Roman" w:cs="Times New Roman"/>
          <w:sz w:val="28"/>
          <w:szCs w:val="28"/>
        </w:rPr>
        <w:t>организации общественного производства, основанный на свободе предпринимательства и ограниченной роли государства и в своем качес</w:t>
      </w:r>
      <w:r w:rsidRPr="00D85768">
        <w:rPr>
          <w:rFonts w:ascii="Times New Roman" w:hAnsi="Times New Roman" w:cs="Times New Roman"/>
          <w:sz w:val="28"/>
          <w:szCs w:val="28"/>
        </w:rPr>
        <w:t>т</w:t>
      </w:r>
      <w:r w:rsidRPr="00D85768">
        <w:rPr>
          <w:rFonts w:ascii="Times New Roman" w:hAnsi="Times New Roman" w:cs="Times New Roman"/>
          <w:sz w:val="28"/>
          <w:szCs w:val="28"/>
        </w:rPr>
        <w:t xml:space="preserve">ве противостоящий </w:t>
      </w:r>
      <w:r w:rsidR="00A30F13" w:rsidRPr="00D85768">
        <w:rPr>
          <w:rFonts w:ascii="Times New Roman" w:hAnsi="Times New Roman" w:cs="Times New Roman"/>
          <w:sz w:val="28"/>
          <w:szCs w:val="28"/>
        </w:rPr>
        <w:t xml:space="preserve">методикам </w:t>
      </w:r>
      <w:r w:rsidRPr="00D85768">
        <w:rPr>
          <w:rFonts w:ascii="Times New Roman" w:hAnsi="Times New Roman" w:cs="Times New Roman"/>
          <w:sz w:val="28"/>
          <w:szCs w:val="28"/>
        </w:rPr>
        <w:t xml:space="preserve">организации, опирающимся на </w:t>
      </w:r>
      <w:r w:rsidR="00A30F13" w:rsidRPr="00D85768">
        <w:rPr>
          <w:rFonts w:ascii="Times New Roman" w:hAnsi="Times New Roman" w:cs="Times New Roman"/>
          <w:sz w:val="28"/>
          <w:szCs w:val="28"/>
        </w:rPr>
        <w:t>использование сп</w:t>
      </w:r>
      <w:r w:rsidR="00A30F13" w:rsidRPr="00D85768">
        <w:rPr>
          <w:rFonts w:ascii="Times New Roman" w:hAnsi="Times New Roman" w:cs="Times New Roman"/>
          <w:sz w:val="28"/>
          <w:szCs w:val="28"/>
        </w:rPr>
        <w:t>о</w:t>
      </w:r>
      <w:r w:rsidR="00A30F13" w:rsidRPr="00D85768">
        <w:rPr>
          <w:rFonts w:ascii="Times New Roman" w:hAnsi="Times New Roman" w:cs="Times New Roman"/>
          <w:sz w:val="28"/>
          <w:szCs w:val="28"/>
        </w:rPr>
        <w:t xml:space="preserve">собов </w:t>
      </w:r>
      <w:r w:rsidRPr="00D85768">
        <w:rPr>
          <w:rFonts w:ascii="Times New Roman" w:hAnsi="Times New Roman" w:cs="Times New Roman"/>
          <w:sz w:val="28"/>
          <w:szCs w:val="28"/>
        </w:rPr>
        <w:t>централизованного планирования и административного регулирования. В данном случае подчеркивается противостояние</w:t>
      </w:r>
      <w:r w:rsidR="00A30F13" w:rsidRPr="00D85768">
        <w:rPr>
          <w:rFonts w:ascii="Times New Roman" w:hAnsi="Times New Roman" w:cs="Times New Roman"/>
          <w:sz w:val="28"/>
          <w:szCs w:val="28"/>
        </w:rPr>
        <w:t xml:space="preserve"> основ</w:t>
      </w:r>
      <w:r w:rsidRPr="00D85768">
        <w:rPr>
          <w:rFonts w:ascii="Times New Roman" w:hAnsi="Times New Roman" w:cs="Times New Roman"/>
          <w:sz w:val="28"/>
          <w:szCs w:val="28"/>
        </w:rPr>
        <w:t xml:space="preserve">, лежащих в основе </w:t>
      </w:r>
      <w:r w:rsidR="00FC4DA8" w:rsidRPr="00D85768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D85768">
        <w:rPr>
          <w:rFonts w:ascii="Times New Roman" w:hAnsi="Times New Roman" w:cs="Times New Roman"/>
          <w:sz w:val="28"/>
          <w:szCs w:val="28"/>
        </w:rPr>
        <w:t>двух</w:t>
      </w:r>
      <w:r w:rsidR="00FC4DA8" w:rsidRPr="00D85768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Pr="00D85768">
        <w:rPr>
          <w:rFonts w:ascii="Times New Roman" w:hAnsi="Times New Roman" w:cs="Times New Roman"/>
          <w:sz w:val="28"/>
          <w:szCs w:val="28"/>
        </w:rPr>
        <w:t xml:space="preserve">, хотя в </w:t>
      </w:r>
      <w:r w:rsidR="00FC4DA8" w:rsidRPr="00D85768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85768">
        <w:rPr>
          <w:rFonts w:ascii="Times New Roman" w:hAnsi="Times New Roman" w:cs="Times New Roman"/>
          <w:sz w:val="28"/>
          <w:szCs w:val="28"/>
        </w:rPr>
        <w:t>жизни можно наблюдать формы хозяйственного управления, основанные на сочетании тех</w:t>
      </w:r>
      <w:r w:rsidR="00FC4DA8" w:rsidRPr="00D85768">
        <w:rPr>
          <w:rFonts w:ascii="Times New Roman" w:hAnsi="Times New Roman" w:cs="Times New Roman"/>
          <w:sz w:val="28"/>
          <w:szCs w:val="28"/>
        </w:rPr>
        <w:t xml:space="preserve"> либо других способов</w:t>
      </w:r>
      <w:r w:rsidRPr="00D85768">
        <w:rPr>
          <w:rFonts w:ascii="Times New Roman" w:hAnsi="Times New Roman" w:cs="Times New Roman"/>
          <w:sz w:val="28"/>
          <w:szCs w:val="28"/>
        </w:rPr>
        <w:t>;</w:t>
      </w:r>
    </w:p>
    <w:p w:rsidR="00D85768" w:rsidRDefault="00FC4DA8" w:rsidP="00D85768">
      <w:pPr>
        <w:pStyle w:val="a7"/>
        <w:numPr>
          <w:ilvl w:val="0"/>
          <w:numId w:val="7"/>
        </w:numPr>
        <w:spacing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85768">
        <w:rPr>
          <w:rFonts w:ascii="Times New Roman" w:hAnsi="Times New Roman" w:cs="Times New Roman"/>
          <w:sz w:val="28"/>
          <w:szCs w:val="28"/>
        </w:rPr>
        <w:t xml:space="preserve">рынок как метод </w:t>
      </w:r>
      <w:r w:rsidR="00E45522" w:rsidRPr="00D85768">
        <w:rPr>
          <w:rFonts w:ascii="Times New Roman" w:hAnsi="Times New Roman" w:cs="Times New Roman"/>
          <w:sz w:val="28"/>
          <w:szCs w:val="28"/>
        </w:rPr>
        <w:t>по</w:t>
      </w:r>
      <w:r w:rsidR="00E04FA7" w:rsidRPr="00D85768">
        <w:rPr>
          <w:rFonts w:ascii="Times New Roman" w:hAnsi="Times New Roman" w:cs="Times New Roman"/>
          <w:sz w:val="28"/>
          <w:szCs w:val="28"/>
        </w:rPr>
        <w:t>ведения хозяйственных субъектов</w:t>
      </w:r>
      <w:r w:rsidR="00E45522" w:rsidRPr="00D85768">
        <w:rPr>
          <w:rFonts w:ascii="Times New Roman" w:hAnsi="Times New Roman" w:cs="Times New Roman"/>
          <w:sz w:val="28"/>
          <w:szCs w:val="28"/>
        </w:rPr>
        <w:t xml:space="preserve">, определяющий </w:t>
      </w:r>
      <w:r w:rsidRPr="00D85768">
        <w:rPr>
          <w:rFonts w:ascii="Times New Roman" w:hAnsi="Times New Roman" w:cs="Times New Roman"/>
          <w:sz w:val="28"/>
          <w:szCs w:val="28"/>
        </w:rPr>
        <w:t>а</w:t>
      </w:r>
      <w:r w:rsidRPr="00D85768">
        <w:rPr>
          <w:rFonts w:ascii="Times New Roman" w:hAnsi="Times New Roman" w:cs="Times New Roman"/>
          <w:sz w:val="28"/>
          <w:szCs w:val="28"/>
        </w:rPr>
        <w:t>с</w:t>
      </w:r>
      <w:r w:rsidRPr="00D85768">
        <w:rPr>
          <w:rFonts w:ascii="Times New Roman" w:hAnsi="Times New Roman" w:cs="Times New Roman"/>
          <w:sz w:val="28"/>
          <w:szCs w:val="28"/>
        </w:rPr>
        <w:t xml:space="preserve">пекты </w:t>
      </w:r>
      <w:r w:rsidR="00E45522" w:rsidRPr="00D85768">
        <w:rPr>
          <w:rFonts w:ascii="Times New Roman" w:hAnsi="Times New Roman" w:cs="Times New Roman"/>
          <w:sz w:val="28"/>
          <w:szCs w:val="28"/>
        </w:rPr>
        <w:t>принимаемых ими решений и характер отношений между субъектами («рыночное поведение»);</w:t>
      </w:r>
    </w:p>
    <w:p w:rsidR="00E45522" w:rsidRPr="00D85768" w:rsidRDefault="00E45522" w:rsidP="00D85768">
      <w:pPr>
        <w:pStyle w:val="a7"/>
        <w:numPr>
          <w:ilvl w:val="0"/>
          <w:numId w:val="7"/>
        </w:numPr>
        <w:spacing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85768">
        <w:rPr>
          <w:rFonts w:ascii="Times New Roman" w:hAnsi="Times New Roman" w:cs="Times New Roman"/>
          <w:sz w:val="28"/>
          <w:szCs w:val="28"/>
        </w:rPr>
        <w:t xml:space="preserve">рынок как </w:t>
      </w:r>
      <w:r w:rsidR="00FC4DA8" w:rsidRPr="00D85768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D85768">
        <w:rPr>
          <w:rFonts w:ascii="Times New Roman" w:hAnsi="Times New Roman" w:cs="Times New Roman"/>
          <w:sz w:val="28"/>
          <w:szCs w:val="28"/>
        </w:rPr>
        <w:t xml:space="preserve">мышления, </w:t>
      </w:r>
      <w:r w:rsidR="00FC4DA8" w:rsidRPr="00D85768">
        <w:rPr>
          <w:rFonts w:ascii="Times New Roman" w:hAnsi="Times New Roman" w:cs="Times New Roman"/>
          <w:sz w:val="28"/>
          <w:szCs w:val="28"/>
        </w:rPr>
        <w:t>создаю</w:t>
      </w:r>
      <w:r w:rsidRPr="00D85768">
        <w:rPr>
          <w:rFonts w:ascii="Times New Roman" w:hAnsi="Times New Roman" w:cs="Times New Roman"/>
          <w:sz w:val="28"/>
          <w:szCs w:val="28"/>
        </w:rPr>
        <w:t>щий соответствующее мировоззрение участников хозяйственной деятельности («рыночное мышление»).</w:t>
      </w:r>
    </w:p>
    <w:p w:rsidR="00E45522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90">
        <w:rPr>
          <w:rFonts w:ascii="Times New Roman" w:hAnsi="Times New Roman" w:cs="Times New Roman"/>
          <w:sz w:val="28"/>
          <w:szCs w:val="28"/>
        </w:rPr>
        <w:t xml:space="preserve"> Второй подход к понятию рынка основан на выделении его конкретно-экономического содержания. В </w:t>
      </w:r>
      <w:r w:rsidR="00245ED4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BB3690">
        <w:rPr>
          <w:rFonts w:ascii="Times New Roman" w:hAnsi="Times New Roman" w:cs="Times New Roman"/>
          <w:sz w:val="28"/>
          <w:szCs w:val="28"/>
        </w:rPr>
        <w:t>случаи рынок рассматривается, как мех</w:t>
      </w:r>
      <w:r w:rsidRPr="00BB3690">
        <w:rPr>
          <w:rFonts w:ascii="Times New Roman" w:hAnsi="Times New Roman" w:cs="Times New Roman"/>
          <w:sz w:val="28"/>
          <w:szCs w:val="28"/>
        </w:rPr>
        <w:t>а</w:t>
      </w:r>
      <w:r w:rsidRPr="00BB3690">
        <w:rPr>
          <w:rFonts w:ascii="Times New Roman" w:hAnsi="Times New Roman" w:cs="Times New Roman"/>
          <w:sz w:val="28"/>
          <w:szCs w:val="28"/>
        </w:rPr>
        <w:t xml:space="preserve">низм, позволяющий определить соотношение спроса и предложения на </w:t>
      </w:r>
      <w:r w:rsidR="00E11B30">
        <w:rPr>
          <w:rFonts w:ascii="Times New Roman" w:hAnsi="Times New Roman" w:cs="Times New Roman"/>
          <w:sz w:val="28"/>
          <w:szCs w:val="28"/>
        </w:rPr>
        <w:t xml:space="preserve">разные </w:t>
      </w:r>
      <w:r w:rsidRPr="00BB3690">
        <w:rPr>
          <w:rFonts w:ascii="Times New Roman" w:hAnsi="Times New Roman" w:cs="Times New Roman"/>
          <w:sz w:val="28"/>
          <w:szCs w:val="28"/>
        </w:rPr>
        <w:t>виды товаров и услуг.</w:t>
      </w:r>
    </w:p>
    <w:p w:rsidR="00E45522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несколько десятков определений рынка различных авт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ров, можно выдели</w:t>
      </w:r>
      <w:r w:rsidR="00245ED4">
        <w:rPr>
          <w:rFonts w:ascii="Times New Roman" w:hAnsi="Times New Roman" w:cs="Times New Roman"/>
          <w:sz w:val="28"/>
          <w:szCs w:val="28"/>
        </w:rPr>
        <w:t>ть основные определения (таб</w:t>
      </w:r>
      <w:r w:rsidR="0018290E">
        <w:rPr>
          <w:rFonts w:ascii="Times New Roman" w:hAnsi="Times New Roman" w:cs="Times New Roman"/>
          <w:sz w:val="28"/>
          <w:szCs w:val="28"/>
        </w:rPr>
        <w:t>л</w:t>
      </w:r>
      <w:r w:rsidR="0001122E">
        <w:rPr>
          <w:rFonts w:ascii="Times New Roman" w:hAnsi="Times New Roman" w:cs="Times New Roman"/>
          <w:sz w:val="28"/>
          <w:szCs w:val="28"/>
        </w:rPr>
        <w:t>ица</w:t>
      </w:r>
      <w:r>
        <w:rPr>
          <w:rFonts w:ascii="Times New Roman" w:hAnsi="Times New Roman" w:cs="Times New Roman"/>
          <w:sz w:val="28"/>
          <w:szCs w:val="28"/>
        </w:rPr>
        <w:t xml:space="preserve"> 1.1).</w:t>
      </w:r>
    </w:p>
    <w:p w:rsidR="00245ED4" w:rsidRDefault="00245ED4" w:rsidP="00E45522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p w:rsidR="00E45522" w:rsidRPr="005823F1" w:rsidRDefault="00E45522" w:rsidP="0001481D">
      <w:pPr>
        <w:spacing w:after="0" w:line="360" w:lineRule="auto"/>
        <w:ind w:left="-142" w:firstLine="142"/>
        <w:jc w:val="both"/>
        <w:rPr>
          <w:rFonts w:ascii="Times New Roman" w:hAnsi="Times New Roman" w:cs="Times New Roman"/>
          <w:sz w:val="44"/>
          <w:szCs w:val="24"/>
        </w:rPr>
      </w:pPr>
      <w:r w:rsidRPr="005823F1">
        <w:rPr>
          <w:rFonts w:ascii="Times New Roman" w:hAnsi="Times New Roman" w:cs="Times New Roman"/>
          <w:sz w:val="28"/>
          <w:szCs w:val="24"/>
        </w:rPr>
        <w:lastRenderedPageBreak/>
        <w:t xml:space="preserve">Таблица 1.1 </w:t>
      </w:r>
      <w:r>
        <w:rPr>
          <w:szCs w:val="24"/>
        </w:rPr>
        <w:sym w:font="Symbol" w:char="F02D"/>
      </w:r>
      <w:r w:rsidR="00245ED4">
        <w:rPr>
          <w:szCs w:val="24"/>
        </w:rPr>
        <w:t xml:space="preserve"> </w:t>
      </w:r>
      <w:r w:rsidRPr="005823F1">
        <w:rPr>
          <w:rFonts w:ascii="Times New Roman" w:hAnsi="Times New Roman" w:cs="Times New Roman"/>
          <w:sz w:val="28"/>
          <w:szCs w:val="24"/>
        </w:rPr>
        <w:t xml:space="preserve"> </w:t>
      </w:r>
      <w:r w:rsidR="00245ED4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</w:rPr>
        <w:t>Определения понятия «рынок»</w:t>
      </w:r>
      <w:r w:rsidRPr="005823F1">
        <w:rPr>
          <w:rFonts w:ascii="Times New Roman" w:hAnsi="Times New Roman" w:cs="Times New Roman"/>
          <w:color w:val="000000"/>
          <w:sz w:val="28"/>
          <w:szCs w:val="17"/>
          <w:shd w:val="clear" w:color="auto" w:fill="FFFFFF"/>
        </w:rPr>
        <w:t xml:space="preserve"> с точки зрения различных авторов</w:t>
      </w:r>
    </w:p>
    <w:tbl>
      <w:tblPr>
        <w:tblStyle w:val="aa"/>
        <w:tblW w:w="0" w:type="auto"/>
        <w:tblLook w:val="04A0"/>
      </w:tblPr>
      <w:tblGrid>
        <w:gridCol w:w="4785"/>
        <w:gridCol w:w="5246"/>
      </w:tblGrid>
      <w:tr w:rsidR="00E45522" w:rsidTr="00245ED4">
        <w:tc>
          <w:tcPr>
            <w:tcW w:w="4785" w:type="dxa"/>
          </w:tcPr>
          <w:p w:rsidR="00E45522" w:rsidRPr="00EB46AA" w:rsidRDefault="00245ED4" w:rsidP="004919E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5246" w:type="dxa"/>
          </w:tcPr>
          <w:p w:rsidR="00E45522" w:rsidRPr="00EB46AA" w:rsidRDefault="00E45522" w:rsidP="004919E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E45522" w:rsidRPr="00EB46AA" w:rsidTr="00245ED4">
        <w:tc>
          <w:tcPr>
            <w:tcW w:w="4785" w:type="dxa"/>
          </w:tcPr>
          <w:p w:rsidR="00E45522" w:rsidRPr="00EB46AA" w:rsidRDefault="00E45522" w:rsidP="004919E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A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Котлер</w:t>
            </w:r>
            <w:proofErr w:type="spellEnd"/>
          </w:p>
        </w:tc>
        <w:tc>
          <w:tcPr>
            <w:tcW w:w="5246" w:type="dxa"/>
          </w:tcPr>
          <w:p w:rsidR="00E45522" w:rsidRPr="00427CB4" w:rsidRDefault="00E45522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82E">
              <w:rPr>
                <w:rFonts w:ascii="Times New Roman" w:hAnsi="Times New Roman" w:cs="Times New Roman"/>
                <w:sz w:val="24"/>
                <w:szCs w:val="24"/>
              </w:rPr>
              <w:t>Рынок – это совокупность всех покупателей о</w:t>
            </w:r>
            <w:r w:rsidRPr="001078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0782E">
              <w:rPr>
                <w:rFonts w:ascii="Times New Roman" w:hAnsi="Times New Roman" w:cs="Times New Roman"/>
                <w:sz w:val="24"/>
                <w:szCs w:val="24"/>
              </w:rPr>
              <w:t>ределенного вида товара или услуги, как реал</w:t>
            </w:r>
            <w:r w:rsidRPr="001078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0782E">
              <w:rPr>
                <w:rFonts w:ascii="Times New Roman" w:hAnsi="Times New Roman" w:cs="Times New Roman"/>
                <w:sz w:val="24"/>
                <w:szCs w:val="24"/>
              </w:rPr>
              <w:t>но существующих, так и потенциальных.</w:t>
            </w:r>
          </w:p>
        </w:tc>
      </w:tr>
      <w:tr w:rsidR="00F933F7" w:rsidRPr="00EB46AA" w:rsidTr="00245ED4">
        <w:tc>
          <w:tcPr>
            <w:tcW w:w="4785" w:type="dxa"/>
          </w:tcPr>
          <w:p w:rsidR="00F933F7" w:rsidRPr="00EB46AA" w:rsidRDefault="00F933F7" w:rsidP="006D221B">
            <w:pPr>
              <w:pStyle w:val="a7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  <w:r w:rsidR="006D221B" w:rsidRPr="006D221B">
              <w:rPr>
                <w:rFonts w:ascii="Times New Roman" w:eastAsia="TimesNewRoman" w:hAnsi="Times New Roman" w:cs="Times New Roman"/>
                <w:sz w:val="24"/>
                <w:szCs w:val="24"/>
              </w:rPr>
              <w:t>Т.С. Бронникова, А.Г. Чернявский</w:t>
            </w:r>
          </w:p>
        </w:tc>
        <w:tc>
          <w:tcPr>
            <w:tcW w:w="5246" w:type="dxa"/>
          </w:tcPr>
          <w:p w:rsidR="00F933F7" w:rsidRPr="00EB46AA" w:rsidRDefault="006D221B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Рынок – это совокупность существующих и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тенциальных покупателей товара. В развитом обществе рынок – это необязательно какое-то физическое место для совершения сделок.</w:t>
            </w:r>
          </w:p>
        </w:tc>
      </w:tr>
      <w:tr w:rsidR="00F933F7" w:rsidRPr="00EB46AA" w:rsidTr="00245ED4">
        <w:tc>
          <w:tcPr>
            <w:tcW w:w="4785" w:type="dxa"/>
          </w:tcPr>
          <w:p w:rsidR="00F933F7" w:rsidRPr="00EB46AA" w:rsidRDefault="00F933F7" w:rsidP="004919E9">
            <w:pPr>
              <w:pStyle w:val="a7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3. Р.К.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Цахаев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Муртузалиева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, С.А. Алиев</w:t>
            </w:r>
          </w:p>
        </w:tc>
        <w:tc>
          <w:tcPr>
            <w:tcW w:w="5246" w:type="dxa"/>
          </w:tcPr>
          <w:p w:rsidR="00F933F7" w:rsidRPr="00EB46AA" w:rsidRDefault="00F933F7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BB">
              <w:rPr>
                <w:rFonts w:ascii="Times New Roman" w:hAnsi="Times New Roman" w:cs="Times New Roman"/>
                <w:sz w:val="24"/>
                <w:szCs w:val="24"/>
              </w:rPr>
              <w:t xml:space="preserve">Рынок –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некий механизм, регулирующий все процессы в производстве, сбыте, потреблении, определяющий независимо от воли человека.</w:t>
            </w:r>
          </w:p>
        </w:tc>
      </w:tr>
      <w:tr w:rsidR="00F933F7" w:rsidRPr="00EB46AA" w:rsidTr="00245ED4">
        <w:tc>
          <w:tcPr>
            <w:tcW w:w="4785" w:type="dxa"/>
          </w:tcPr>
          <w:p w:rsidR="00F933F7" w:rsidRDefault="00F933F7" w:rsidP="004919E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4. И.К.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Беляевский</w:t>
            </w:r>
            <w:proofErr w:type="spellEnd"/>
          </w:p>
        </w:tc>
        <w:tc>
          <w:tcPr>
            <w:tcW w:w="5246" w:type="dxa"/>
          </w:tcPr>
          <w:p w:rsidR="00F933F7" w:rsidRPr="000B3EBB" w:rsidRDefault="00F933F7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– это сфера, где проходит обмен товаров на деньги, где товар находит покупателя, меняет владельца, потребитель удовлетворяет спрос, а продавец возмещает свои затраты и получает прибыль (или наоборот, терпит убытки)</w:t>
            </w:r>
            <w:r w:rsidR="00FE446D">
              <w:t>.</w:t>
            </w:r>
          </w:p>
        </w:tc>
      </w:tr>
      <w:tr w:rsidR="00F933F7" w:rsidRPr="00EB46AA" w:rsidTr="00245ED4">
        <w:tc>
          <w:tcPr>
            <w:tcW w:w="4785" w:type="dxa"/>
          </w:tcPr>
          <w:p w:rsidR="00F933F7" w:rsidRDefault="00F933F7" w:rsidP="004919E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5. </w:t>
            </w:r>
            <w:r w:rsidRPr="00C86619">
              <w:rPr>
                <w:rFonts w:ascii="Times New Roman" w:hAnsi="Times New Roman" w:cs="Times New Roman"/>
                <w:sz w:val="24"/>
                <w:szCs w:val="28"/>
              </w:rPr>
              <w:t>Е.П. Голубков</w:t>
            </w:r>
          </w:p>
        </w:tc>
        <w:tc>
          <w:tcPr>
            <w:tcW w:w="5246" w:type="dxa"/>
          </w:tcPr>
          <w:p w:rsidR="00F933F7" w:rsidRPr="000B3EBB" w:rsidRDefault="00F933F7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619">
              <w:rPr>
                <w:rFonts w:ascii="Times New Roman" w:hAnsi="Times New Roman" w:cs="Times New Roman"/>
                <w:sz w:val="24"/>
                <w:szCs w:val="24"/>
              </w:rPr>
              <w:t>это совокупность существующих или потенциальных продавцов и покупателей каких-то продуктов, это место, где совершаются сде</w:t>
            </w:r>
            <w:r w:rsidRPr="00C8661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8661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FE446D">
              <w:t>.</w:t>
            </w:r>
          </w:p>
        </w:tc>
      </w:tr>
      <w:tr w:rsidR="00F933F7" w:rsidRPr="00EB46AA" w:rsidTr="00245ED4">
        <w:tc>
          <w:tcPr>
            <w:tcW w:w="4785" w:type="dxa"/>
          </w:tcPr>
          <w:p w:rsidR="00F933F7" w:rsidRDefault="00F933F7" w:rsidP="004919E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6. И.Л.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Акулич</w:t>
            </w:r>
            <w:proofErr w:type="spellEnd"/>
          </w:p>
        </w:tc>
        <w:tc>
          <w:tcPr>
            <w:tcW w:w="5246" w:type="dxa"/>
          </w:tcPr>
          <w:p w:rsidR="00F933F7" w:rsidRPr="00C86619" w:rsidRDefault="00F933F7" w:rsidP="00FE446D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– совокупность существующих или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тенциальных покупателей, объединённых  либо географическим положением, либо потребн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стями, породившими соответствующий спрос</w:t>
            </w:r>
            <w:r w:rsidR="00FE446D">
              <w:t>.</w:t>
            </w:r>
          </w:p>
        </w:tc>
      </w:tr>
    </w:tbl>
    <w:p w:rsidR="006D7BCD" w:rsidRDefault="00FE446D" w:rsidP="00E45522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Источник:</w:t>
      </w:r>
      <w:r w:rsidRPr="00FE446D">
        <w:rPr>
          <w:rFonts w:ascii="Times New Roman" w:hAnsi="Times New Roman" w:cs="Times New Roman"/>
          <w:sz w:val="24"/>
          <w:szCs w:val="28"/>
        </w:rPr>
        <w:t xml:space="preserve"> [</w:t>
      </w:r>
      <w:r w:rsidR="007C7A6B">
        <w:rPr>
          <w:rFonts w:ascii="Times New Roman" w:hAnsi="Times New Roman" w:cs="Times New Roman"/>
          <w:sz w:val="24"/>
          <w:szCs w:val="28"/>
        </w:rPr>
        <w:t>22</w:t>
      </w:r>
      <w:r w:rsidR="008B06BA">
        <w:rPr>
          <w:rFonts w:ascii="Times New Roman" w:hAnsi="Times New Roman" w:cs="Times New Roman"/>
          <w:sz w:val="24"/>
          <w:szCs w:val="28"/>
        </w:rPr>
        <w:t>, с. 53;</w:t>
      </w:r>
      <w:r w:rsidR="007C7A6B">
        <w:rPr>
          <w:rFonts w:ascii="Times New Roman" w:hAnsi="Times New Roman" w:cs="Times New Roman"/>
          <w:sz w:val="24"/>
          <w:szCs w:val="28"/>
        </w:rPr>
        <w:t xml:space="preserve"> 6, с. 5; 36, с. 113; 3,с. 12; 11</w:t>
      </w:r>
      <w:r w:rsidR="008B06BA">
        <w:rPr>
          <w:rFonts w:ascii="Times New Roman" w:hAnsi="Times New Roman" w:cs="Times New Roman"/>
          <w:sz w:val="24"/>
          <w:szCs w:val="28"/>
        </w:rPr>
        <w:t>, с. 5; 1, с.</w:t>
      </w:r>
      <w:r>
        <w:rPr>
          <w:rFonts w:ascii="Times New Roman" w:hAnsi="Times New Roman" w:cs="Times New Roman"/>
          <w:sz w:val="24"/>
          <w:szCs w:val="28"/>
        </w:rPr>
        <w:t xml:space="preserve"> 8</w:t>
      </w:r>
      <w:r w:rsidRPr="00FE446D">
        <w:rPr>
          <w:rFonts w:ascii="Times New Roman" w:hAnsi="Times New Roman" w:cs="Times New Roman"/>
          <w:sz w:val="24"/>
          <w:szCs w:val="28"/>
        </w:rPr>
        <w:t>]</w:t>
      </w:r>
    </w:p>
    <w:p w:rsidR="004F73BC" w:rsidRPr="004F73BC" w:rsidRDefault="004F73BC" w:rsidP="00E45522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556986" w:rsidRDefault="0018290E" w:rsidP="00963CC8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90E">
        <w:rPr>
          <w:rFonts w:ascii="Times New Roman" w:hAnsi="Times New Roman" w:cs="Times New Roman"/>
          <w:sz w:val="28"/>
          <w:szCs w:val="28"/>
        </w:rPr>
        <w:t>Из данной таблицы можно выделить определённые схожести в трактовке понятия «рынок» различными авторами.</w:t>
      </w:r>
      <w:r w:rsidRPr="00B77F64">
        <w:rPr>
          <w:sz w:val="28"/>
          <w:szCs w:val="28"/>
        </w:rPr>
        <w:t xml:space="preserve"> </w:t>
      </w:r>
      <w:r w:rsidR="00F60DDA">
        <w:rPr>
          <w:rFonts w:ascii="Times New Roman" w:hAnsi="Times New Roman" w:cs="Times New Roman"/>
          <w:sz w:val="28"/>
          <w:szCs w:val="28"/>
        </w:rPr>
        <w:t xml:space="preserve">Большинство авторов, таки как,  Ф. </w:t>
      </w:r>
      <w:proofErr w:type="spellStart"/>
      <w:r w:rsidR="00F60DDA">
        <w:rPr>
          <w:rFonts w:ascii="Times New Roman" w:hAnsi="Times New Roman" w:cs="Times New Roman"/>
          <w:sz w:val="28"/>
          <w:szCs w:val="28"/>
        </w:rPr>
        <w:t>Ко</w:t>
      </w:r>
      <w:r w:rsidR="00F60DDA">
        <w:rPr>
          <w:rFonts w:ascii="Times New Roman" w:hAnsi="Times New Roman" w:cs="Times New Roman"/>
          <w:sz w:val="28"/>
          <w:szCs w:val="28"/>
        </w:rPr>
        <w:t>т</w:t>
      </w:r>
      <w:r w:rsidR="00F60DDA">
        <w:rPr>
          <w:rFonts w:ascii="Times New Roman" w:hAnsi="Times New Roman" w:cs="Times New Roman"/>
          <w:sz w:val="28"/>
          <w:szCs w:val="28"/>
        </w:rPr>
        <w:t>лер</w:t>
      </w:r>
      <w:proofErr w:type="spellEnd"/>
      <w:r w:rsidR="00F60DDA">
        <w:rPr>
          <w:rFonts w:ascii="Times New Roman" w:hAnsi="Times New Roman" w:cs="Times New Roman"/>
          <w:sz w:val="28"/>
          <w:szCs w:val="28"/>
        </w:rPr>
        <w:t xml:space="preserve">, Т.С. Бронникова, А.Г. Черняховский, Е.П. Голубков </w:t>
      </w:r>
      <w:r w:rsidRPr="00F60DDA">
        <w:rPr>
          <w:rFonts w:ascii="Times New Roman" w:hAnsi="Times New Roman" w:cs="Times New Roman"/>
          <w:sz w:val="28"/>
          <w:szCs w:val="28"/>
        </w:rPr>
        <w:t xml:space="preserve"> рассматривают рынок, сугубо как взаимоотношения покупателей и продавцов. Несомненно, такое опр</w:t>
      </w:r>
      <w:r w:rsidRPr="00F60DDA">
        <w:rPr>
          <w:rFonts w:ascii="Times New Roman" w:hAnsi="Times New Roman" w:cs="Times New Roman"/>
          <w:sz w:val="28"/>
          <w:szCs w:val="28"/>
        </w:rPr>
        <w:t>е</w:t>
      </w:r>
      <w:r w:rsidRPr="00F60DDA">
        <w:rPr>
          <w:rFonts w:ascii="Times New Roman" w:hAnsi="Times New Roman" w:cs="Times New Roman"/>
          <w:sz w:val="28"/>
          <w:szCs w:val="28"/>
        </w:rPr>
        <w:t>деление имеет место быть, однако в данном случае не учитываются экономич</w:t>
      </w:r>
      <w:r w:rsidRPr="00F60DDA">
        <w:rPr>
          <w:rFonts w:ascii="Times New Roman" w:hAnsi="Times New Roman" w:cs="Times New Roman"/>
          <w:sz w:val="28"/>
          <w:szCs w:val="28"/>
        </w:rPr>
        <w:t>е</w:t>
      </w:r>
      <w:r w:rsidRPr="00F60DDA">
        <w:rPr>
          <w:rFonts w:ascii="Times New Roman" w:hAnsi="Times New Roman" w:cs="Times New Roman"/>
          <w:sz w:val="28"/>
          <w:szCs w:val="28"/>
        </w:rPr>
        <w:t>ские отношения и процессы, которые однозначно возникнут в процессе деятел</w:t>
      </w:r>
      <w:r w:rsidRPr="00F60DDA">
        <w:rPr>
          <w:rFonts w:ascii="Times New Roman" w:hAnsi="Times New Roman" w:cs="Times New Roman"/>
          <w:sz w:val="28"/>
          <w:szCs w:val="28"/>
        </w:rPr>
        <w:t>ь</w:t>
      </w:r>
      <w:r w:rsidRPr="00F60DDA">
        <w:rPr>
          <w:rFonts w:ascii="Times New Roman" w:hAnsi="Times New Roman" w:cs="Times New Roman"/>
          <w:sz w:val="28"/>
          <w:szCs w:val="28"/>
        </w:rPr>
        <w:t xml:space="preserve">ности, как </w:t>
      </w:r>
      <w:r w:rsidR="00556986" w:rsidRPr="00F60DDA">
        <w:rPr>
          <w:rFonts w:ascii="Times New Roman" w:hAnsi="Times New Roman" w:cs="Times New Roman"/>
          <w:sz w:val="28"/>
          <w:szCs w:val="28"/>
        </w:rPr>
        <w:t>продавцов,</w:t>
      </w:r>
      <w:r w:rsidRPr="00F60DDA">
        <w:rPr>
          <w:rFonts w:ascii="Times New Roman" w:hAnsi="Times New Roman" w:cs="Times New Roman"/>
          <w:sz w:val="28"/>
          <w:szCs w:val="28"/>
        </w:rPr>
        <w:t xml:space="preserve"> так и покупателей. </w:t>
      </w:r>
      <w:r w:rsidR="00556986" w:rsidRPr="00556986">
        <w:rPr>
          <w:rFonts w:ascii="Times New Roman" w:hAnsi="Times New Roman" w:cs="Times New Roman"/>
          <w:sz w:val="28"/>
          <w:szCs w:val="28"/>
        </w:rPr>
        <w:t xml:space="preserve">И.К. </w:t>
      </w:r>
      <w:proofErr w:type="spellStart"/>
      <w:r w:rsidR="00556986" w:rsidRPr="00556986">
        <w:rPr>
          <w:rFonts w:ascii="Times New Roman" w:hAnsi="Times New Roman" w:cs="Times New Roman"/>
          <w:sz w:val="28"/>
          <w:szCs w:val="28"/>
        </w:rPr>
        <w:t>Беляевский</w:t>
      </w:r>
      <w:proofErr w:type="spellEnd"/>
      <w:r w:rsidR="00556986" w:rsidRPr="00556986">
        <w:rPr>
          <w:rFonts w:ascii="Times New Roman" w:hAnsi="Times New Roman" w:cs="Times New Roman"/>
          <w:sz w:val="32"/>
          <w:szCs w:val="28"/>
        </w:rPr>
        <w:t xml:space="preserve"> </w:t>
      </w:r>
      <w:r w:rsidRPr="00F60DDA">
        <w:rPr>
          <w:rFonts w:ascii="Times New Roman" w:hAnsi="Times New Roman" w:cs="Times New Roman"/>
          <w:sz w:val="28"/>
          <w:szCs w:val="28"/>
        </w:rPr>
        <w:t>трактуют понятие «р</w:t>
      </w:r>
      <w:r w:rsidRPr="00F60DDA">
        <w:rPr>
          <w:rFonts w:ascii="Times New Roman" w:hAnsi="Times New Roman" w:cs="Times New Roman"/>
          <w:sz w:val="28"/>
          <w:szCs w:val="28"/>
        </w:rPr>
        <w:t>ы</w:t>
      </w:r>
      <w:r w:rsidRPr="00F60DDA">
        <w:rPr>
          <w:rFonts w:ascii="Times New Roman" w:hAnsi="Times New Roman" w:cs="Times New Roman"/>
          <w:sz w:val="28"/>
          <w:szCs w:val="28"/>
        </w:rPr>
        <w:t xml:space="preserve">нок», как </w:t>
      </w:r>
      <w:r w:rsidR="00556986">
        <w:rPr>
          <w:rFonts w:ascii="Times New Roman" w:hAnsi="Times New Roman" w:cs="Times New Roman"/>
          <w:sz w:val="28"/>
          <w:szCs w:val="28"/>
        </w:rPr>
        <w:t xml:space="preserve">сфера </w:t>
      </w:r>
      <w:r w:rsidRPr="00F60DDA">
        <w:rPr>
          <w:rFonts w:ascii="Times New Roman" w:hAnsi="Times New Roman" w:cs="Times New Roman"/>
          <w:sz w:val="28"/>
          <w:szCs w:val="28"/>
        </w:rPr>
        <w:t>обмена</w:t>
      </w:r>
      <w:r w:rsidR="00556986">
        <w:rPr>
          <w:rFonts w:ascii="Times New Roman" w:hAnsi="Times New Roman" w:cs="Times New Roman"/>
          <w:sz w:val="28"/>
          <w:szCs w:val="28"/>
        </w:rPr>
        <w:t xml:space="preserve"> товара за деньги</w:t>
      </w:r>
      <w:r w:rsidRPr="00F60DDA">
        <w:rPr>
          <w:rFonts w:ascii="Times New Roman" w:hAnsi="Times New Roman" w:cs="Times New Roman"/>
          <w:sz w:val="28"/>
          <w:szCs w:val="28"/>
        </w:rPr>
        <w:t xml:space="preserve">. </w:t>
      </w:r>
      <w:r w:rsidR="00556986">
        <w:rPr>
          <w:rFonts w:ascii="Times New Roman" w:hAnsi="Times New Roman" w:cs="Times New Roman"/>
          <w:sz w:val="28"/>
          <w:szCs w:val="28"/>
        </w:rPr>
        <w:t xml:space="preserve">А </w:t>
      </w:r>
      <w:r w:rsidR="00556986" w:rsidRPr="00556986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="00556986" w:rsidRPr="00556986">
        <w:rPr>
          <w:rFonts w:ascii="Times New Roman" w:hAnsi="Times New Roman" w:cs="Times New Roman"/>
          <w:sz w:val="28"/>
          <w:szCs w:val="28"/>
        </w:rPr>
        <w:t>Цахаев</w:t>
      </w:r>
      <w:proofErr w:type="spellEnd"/>
      <w:r w:rsidR="00556986" w:rsidRPr="00556986">
        <w:rPr>
          <w:rFonts w:ascii="Times New Roman" w:hAnsi="Times New Roman" w:cs="Times New Roman"/>
          <w:sz w:val="28"/>
          <w:szCs w:val="28"/>
        </w:rPr>
        <w:t xml:space="preserve">, Т.В. </w:t>
      </w:r>
      <w:proofErr w:type="spellStart"/>
      <w:r w:rsidR="00556986" w:rsidRPr="00556986">
        <w:rPr>
          <w:rFonts w:ascii="Times New Roman" w:hAnsi="Times New Roman" w:cs="Times New Roman"/>
          <w:sz w:val="28"/>
          <w:szCs w:val="28"/>
        </w:rPr>
        <w:t>Муртузалиева</w:t>
      </w:r>
      <w:proofErr w:type="spellEnd"/>
      <w:r w:rsidR="00556986" w:rsidRPr="00556986">
        <w:rPr>
          <w:rFonts w:ascii="Times New Roman" w:hAnsi="Times New Roman" w:cs="Times New Roman"/>
          <w:sz w:val="28"/>
          <w:szCs w:val="28"/>
        </w:rPr>
        <w:t>, С.А. Алиев</w:t>
      </w:r>
      <w:r w:rsidR="00556986" w:rsidRPr="00556986">
        <w:rPr>
          <w:rFonts w:ascii="Times New Roman" w:hAnsi="Times New Roman" w:cs="Times New Roman"/>
          <w:sz w:val="32"/>
          <w:szCs w:val="28"/>
        </w:rPr>
        <w:t xml:space="preserve">  </w:t>
      </w:r>
      <w:r w:rsidR="00556986">
        <w:rPr>
          <w:rFonts w:ascii="Times New Roman" w:hAnsi="Times New Roman" w:cs="Times New Roman"/>
          <w:sz w:val="28"/>
          <w:szCs w:val="28"/>
        </w:rPr>
        <w:t>считают, что «рынок» это механизм, регулирующий все процессы незав</w:t>
      </w:r>
      <w:r w:rsidR="00556986">
        <w:rPr>
          <w:rFonts w:ascii="Times New Roman" w:hAnsi="Times New Roman" w:cs="Times New Roman"/>
          <w:sz w:val="28"/>
          <w:szCs w:val="28"/>
        </w:rPr>
        <w:t>и</w:t>
      </w:r>
      <w:r w:rsidR="00556986">
        <w:rPr>
          <w:rFonts w:ascii="Times New Roman" w:hAnsi="Times New Roman" w:cs="Times New Roman"/>
          <w:sz w:val="28"/>
          <w:szCs w:val="28"/>
        </w:rPr>
        <w:t>симо от воли человека.</w:t>
      </w:r>
    </w:p>
    <w:p w:rsidR="00963CC8" w:rsidRDefault="00963CC8" w:rsidP="00963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31C">
        <w:rPr>
          <w:rFonts w:ascii="Times New Roman" w:hAnsi="Times New Roman" w:cs="Times New Roman"/>
          <w:sz w:val="28"/>
          <w:szCs w:val="28"/>
        </w:rPr>
        <w:t>Маркетинговые исследования связаны с принятием решений по всем аспе</w:t>
      </w:r>
      <w:r w:rsidRPr="0005231C">
        <w:rPr>
          <w:rFonts w:ascii="Times New Roman" w:hAnsi="Times New Roman" w:cs="Times New Roman"/>
          <w:sz w:val="28"/>
          <w:szCs w:val="28"/>
        </w:rPr>
        <w:t>к</w:t>
      </w:r>
      <w:r w:rsidRPr="0005231C">
        <w:rPr>
          <w:rFonts w:ascii="Times New Roman" w:hAnsi="Times New Roman" w:cs="Times New Roman"/>
          <w:sz w:val="28"/>
          <w:szCs w:val="28"/>
        </w:rPr>
        <w:t>там маркетинговой деятельности. Они снижают уровень неопределенности и к</w:t>
      </w:r>
      <w:r w:rsidRPr="0005231C">
        <w:rPr>
          <w:rFonts w:ascii="Times New Roman" w:hAnsi="Times New Roman" w:cs="Times New Roman"/>
          <w:sz w:val="28"/>
          <w:szCs w:val="28"/>
        </w:rPr>
        <w:t>а</w:t>
      </w:r>
      <w:r w:rsidRPr="0005231C">
        <w:rPr>
          <w:rFonts w:ascii="Times New Roman" w:hAnsi="Times New Roman" w:cs="Times New Roman"/>
          <w:sz w:val="28"/>
          <w:szCs w:val="28"/>
        </w:rPr>
        <w:t>саются всех элементов комплекса маркетинга и его внешней среды по тем ее ко</w:t>
      </w:r>
      <w:r w:rsidRPr="0005231C">
        <w:rPr>
          <w:rFonts w:ascii="Times New Roman" w:hAnsi="Times New Roman" w:cs="Times New Roman"/>
          <w:sz w:val="28"/>
          <w:szCs w:val="28"/>
        </w:rPr>
        <w:t>м</w:t>
      </w:r>
      <w:r w:rsidRPr="0005231C">
        <w:rPr>
          <w:rFonts w:ascii="Times New Roman" w:hAnsi="Times New Roman" w:cs="Times New Roman"/>
          <w:sz w:val="28"/>
          <w:szCs w:val="28"/>
        </w:rPr>
        <w:lastRenderedPageBreak/>
        <w:t>понентам, которые оказывают влияние на маркетинг определенного продукта на конкретном рынке.</w:t>
      </w:r>
      <w:r>
        <w:rPr>
          <w:rFonts w:ascii="Times New Roman" w:hAnsi="Times New Roman" w:cs="Times New Roman"/>
          <w:sz w:val="28"/>
          <w:szCs w:val="28"/>
        </w:rPr>
        <w:t xml:space="preserve"> Рассмотрим определения понятия «маркетинговое исследов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ние» с точки</w:t>
      </w:r>
      <w:r w:rsidR="0001481D">
        <w:rPr>
          <w:rFonts w:ascii="Times New Roman" w:hAnsi="Times New Roman" w:cs="Times New Roman"/>
          <w:sz w:val="28"/>
          <w:szCs w:val="28"/>
        </w:rPr>
        <w:t xml:space="preserve"> зрения различных авторов (таблица</w:t>
      </w:r>
      <w:r>
        <w:rPr>
          <w:rFonts w:ascii="Times New Roman" w:hAnsi="Times New Roman" w:cs="Times New Roman"/>
          <w:sz w:val="28"/>
          <w:szCs w:val="28"/>
        </w:rPr>
        <w:t xml:space="preserve"> 1.2).</w:t>
      </w:r>
    </w:p>
    <w:p w:rsidR="00963CC8" w:rsidRDefault="00963CC8" w:rsidP="00963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CC8" w:rsidRDefault="00963CC8" w:rsidP="00963CC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1.2 </w:t>
      </w:r>
      <w:r>
        <w:rPr>
          <w:szCs w:val="24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Определения понятия «маркетинговое исследование» с точки зр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различных авторов</w:t>
      </w:r>
    </w:p>
    <w:tbl>
      <w:tblPr>
        <w:tblStyle w:val="aa"/>
        <w:tblW w:w="0" w:type="auto"/>
        <w:tblInd w:w="108" w:type="dxa"/>
        <w:tblLook w:val="04A0"/>
      </w:tblPr>
      <w:tblGrid>
        <w:gridCol w:w="1701"/>
        <w:gridCol w:w="7762"/>
      </w:tblGrid>
      <w:tr w:rsidR="00963CC8" w:rsidTr="00B16787">
        <w:tc>
          <w:tcPr>
            <w:tcW w:w="1701" w:type="dxa"/>
          </w:tcPr>
          <w:p w:rsidR="00963CC8" w:rsidRPr="00435222" w:rsidRDefault="00963CC8" w:rsidP="00B16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7762" w:type="dxa"/>
          </w:tcPr>
          <w:p w:rsidR="00963CC8" w:rsidRPr="00435222" w:rsidRDefault="00963CC8" w:rsidP="00B16787">
            <w:pPr>
              <w:tabs>
                <w:tab w:val="left" w:pos="36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«маркетинговое исследование»</w:t>
            </w:r>
          </w:p>
        </w:tc>
      </w:tr>
      <w:tr w:rsidR="00963CC8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  <w:tc>
          <w:tcPr>
            <w:tcW w:w="7762" w:type="dxa"/>
          </w:tcPr>
          <w:p w:rsidR="00963CC8" w:rsidRDefault="00963CC8" w:rsidP="00B16787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Целенаправленное изучение 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вующей проблемы и разработка на 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этой основе рекомендац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по обеспечению ее наилучшего  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3CC8" w:rsidRPr="003B4509" w:rsidTr="00B16787">
        <w:tc>
          <w:tcPr>
            <w:tcW w:w="1701" w:type="dxa"/>
          </w:tcPr>
          <w:p w:rsidR="00963CC8" w:rsidRPr="00711BE4" w:rsidRDefault="00963CC8" w:rsidP="00B16787">
            <w:pPr>
              <w:jc w:val="both"/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proofErr w:type="spellStart"/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Божук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7762" w:type="dxa"/>
          </w:tcPr>
          <w:p w:rsidR="00963CC8" w:rsidRPr="00270478" w:rsidRDefault="00963CC8" w:rsidP="00B16787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4352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роцесс систематической по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дготовки и проведения различных </w:t>
            </w:r>
            <w:r w:rsidRPr="004352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обсле</w:t>
            </w:r>
            <w:r w:rsidRPr="004352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дований, анализа полученной информации и представления результа</w:t>
            </w:r>
            <w:r w:rsidRPr="004352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43522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тов и выводов в в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иде, соответствующем конкретной </w:t>
            </w:r>
            <w:r w:rsidRPr="00435222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маркетинговой задаче, стоящей перед фирмой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963CC8" w:rsidRPr="003B4509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</w:p>
        </w:tc>
        <w:tc>
          <w:tcPr>
            <w:tcW w:w="7762" w:type="dxa"/>
          </w:tcPr>
          <w:p w:rsidR="00963CC8" w:rsidRDefault="00963CC8" w:rsidP="00B16787">
            <w:pPr>
              <w:tabs>
                <w:tab w:val="left" w:pos="360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истематический сбор, учёт и анализ данных по маркетингу и маркети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говым проблемам в целях 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ствования качества про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цедур прин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тия решений и контроля в маркетинговой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3CC8" w:rsidRPr="003B4509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Галицкий Е.Б.</w:t>
            </w:r>
          </w:p>
        </w:tc>
        <w:tc>
          <w:tcPr>
            <w:tcW w:w="7762" w:type="dxa"/>
          </w:tcPr>
          <w:p w:rsidR="00963CC8" w:rsidRDefault="00963CC8" w:rsidP="00B16787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Тщательно организованное объективное измерение, сбор, анализ и ра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пространение информации, позволяющие маркетинговым менеджерам более эффективно использовать рыночные возможности за счет сво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временного выявления и решения маркетинговых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3CC8" w:rsidRPr="003B4509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Голубков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  <w:tc>
          <w:tcPr>
            <w:tcW w:w="7762" w:type="dxa"/>
          </w:tcPr>
          <w:p w:rsidR="00963CC8" w:rsidRPr="00435222" w:rsidRDefault="00963CC8" w:rsidP="00B16787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435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ункция, которая через информацию связывает маркетологов с рынк</w:t>
            </w:r>
            <w:r w:rsidRPr="00435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435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ми, потребителями, конкурентами, со всеми элементами внешней среды маркетинга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63CC8" w:rsidRPr="003B4509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Данченко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7762" w:type="dxa"/>
          </w:tcPr>
          <w:p w:rsidR="00963CC8" w:rsidRPr="003B4509" w:rsidRDefault="00963CC8" w:rsidP="00B16787">
            <w:pPr>
              <w:pStyle w:val="Iauiue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Pr="00435222">
              <w:rPr>
                <w:color w:val="000000"/>
              </w:rPr>
              <w:t>юбая исследовательская деятельность, направленная на удовлетвор</w:t>
            </w:r>
            <w:r w:rsidRPr="00435222">
              <w:rPr>
                <w:color w:val="000000"/>
              </w:rPr>
              <w:t>е</w:t>
            </w:r>
            <w:r w:rsidRPr="00435222">
              <w:rPr>
                <w:color w:val="000000"/>
              </w:rPr>
              <w:t>ние информационно-аналитических потребностей маркетинга</w:t>
            </w:r>
            <w:r>
              <w:rPr>
                <w:color w:val="000000"/>
              </w:rPr>
              <w:t>.</w:t>
            </w:r>
          </w:p>
        </w:tc>
      </w:tr>
      <w:tr w:rsidR="00963CC8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7762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юбая исследовательская деятельность, направленная на удовлетвор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7A6B">
              <w:rPr>
                <w:rFonts w:ascii="Times New Roman" w:hAnsi="Times New Roman" w:cs="Times New Roman"/>
                <w:sz w:val="24"/>
                <w:szCs w:val="24"/>
              </w:rPr>
              <w:t>ние информационно-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аналитических потребностей маркетинга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3CC8" w:rsidTr="00B16787">
        <w:tc>
          <w:tcPr>
            <w:tcW w:w="1701" w:type="dxa"/>
          </w:tcPr>
          <w:p w:rsidR="00963CC8" w:rsidRPr="0043522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Черчил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762" w:type="dxa"/>
          </w:tcPr>
          <w:p w:rsidR="00963CC8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Функция, которая связывает организацию с потребителями через и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5222">
              <w:rPr>
                <w:rFonts w:ascii="Times New Roman" w:hAnsi="Times New Roman" w:cs="Times New Roman"/>
                <w:sz w:val="24"/>
                <w:szCs w:val="24"/>
              </w:rPr>
              <w:t>формацию. Информация используется для выявлений и определения возможностей и проблем маркетинга; разработки, уточнения, оценки и контроля исполнения маркетинговых мероприятий; совершенствования понимания маркетинга как процесса.</w:t>
            </w:r>
          </w:p>
        </w:tc>
      </w:tr>
    </w:tbl>
    <w:p w:rsidR="00963CC8" w:rsidRDefault="00963CC8" w:rsidP="00963C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3CC8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сточник: </w:t>
      </w:r>
      <w:r w:rsidRPr="007C7A6B">
        <w:rPr>
          <w:rFonts w:ascii="Times New Roman" w:eastAsia="Times New Roman" w:hAnsi="Times New Roman"/>
          <w:sz w:val="24"/>
          <w:szCs w:val="28"/>
          <w:lang w:eastAsia="ru-RU"/>
        </w:rPr>
        <w:t>[</w:t>
      </w:r>
      <w:r w:rsidR="007C7A6B">
        <w:rPr>
          <w:rFonts w:ascii="Times New Roman" w:eastAsia="Times New Roman" w:hAnsi="Times New Roman"/>
          <w:sz w:val="24"/>
          <w:szCs w:val="28"/>
          <w:lang w:eastAsia="ru-RU"/>
        </w:rPr>
        <w:t>2; 6; 9; 10; 11; 13; 32, с. 13; 37, с. 28</w:t>
      </w:r>
      <w:r w:rsidRPr="007C7A6B">
        <w:rPr>
          <w:rFonts w:ascii="Times New Roman" w:eastAsia="Times New Roman" w:hAnsi="Times New Roman"/>
          <w:sz w:val="24"/>
          <w:szCs w:val="28"/>
          <w:lang w:eastAsia="ru-RU"/>
        </w:rPr>
        <w:t>]</w:t>
      </w:r>
    </w:p>
    <w:p w:rsidR="00963CC8" w:rsidRPr="00963CC8" w:rsidRDefault="00963CC8" w:rsidP="00963CC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45522" w:rsidRDefault="00556986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90">
        <w:rPr>
          <w:rFonts w:ascii="Times New Roman" w:hAnsi="Times New Roman" w:cs="Times New Roman"/>
          <w:sz w:val="28"/>
          <w:szCs w:val="28"/>
        </w:rPr>
        <w:t xml:space="preserve"> </w:t>
      </w:r>
      <w:r w:rsidR="00E45522" w:rsidRPr="00BB3690">
        <w:rPr>
          <w:rFonts w:ascii="Times New Roman" w:hAnsi="Times New Roman" w:cs="Times New Roman"/>
          <w:sz w:val="28"/>
          <w:szCs w:val="28"/>
        </w:rPr>
        <w:t>Рынок развивается на основе действия экономичес</w:t>
      </w:r>
      <w:r w:rsidR="00495067">
        <w:rPr>
          <w:rFonts w:ascii="Times New Roman" w:hAnsi="Times New Roman" w:cs="Times New Roman"/>
          <w:sz w:val="28"/>
          <w:szCs w:val="28"/>
        </w:rPr>
        <w:t xml:space="preserve">ких законов стоимости, спроса, </w:t>
      </w:r>
      <w:r w:rsidR="00E45522" w:rsidRPr="00BB3690">
        <w:rPr>
          <w:rFonts w:ascii="Times New Roman" w:hAnsi="Times New Roman" w:cs="Times New Roman"/>
          <w:sz w:val="28"/>
          <w:szCs w:val="28"/>
        </w:rPr>
        <w:t>предложения и конкуренции.</w:t>
      </w:r>
    </w:p>
    <w:p w:rsidR="00245ED4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всех маркетинговых исследований находятся сведения о состо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нии рынка и возможных тенденциях его изменения в будущем. </w:t>
      </w:r>
    </w:p>
    <w:p w:rsidR="00E45522" w:rsidRPr="005D5A40" w:rsidRDefault="008A113A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Другими</w:t>
      </w:r>
      <w:r w:rsidR="00245ED4">
        <w:rPr>
          <w:rFonts w:ascii="Times New Roman" w:hAnsi="Times New Roman" w:cs="Times New Roman"/>
          <w:sz w:val="28"/>
          <w:szCs w:val="28"/>
        </w:rPr>
        <w:t xml:space="preserve"> </w:t>
      </w:r>
      <w:r w:rsidR="00E45522">
        <w:rPr>
          <w:rFonts w:ascii="Times New Roman" w:hAnsi="Times New Roman" w:cs="Times New Roman"/>
          <w:sz w:val="28"/>
          <w:szCs w:val="28"/>
        </w:rPr>
        <w:t xml:space="preserve">словами, </w:t>
      </w:r>
      <w:r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E45522">
        <w:rPr>
          <w:rFonts w:ascii="Times New Roman" w:hAnsi="Times New Roman" w:cs="Times New Roman"/>
          <w:sz w:val="28"/>
          <w:szCs w:val="28"/>
        </w:rPr>
        <w:t xml:space="preserve">рынка </w:t>
      </w:r>
      <w:r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="00E45522">
        <w:rPr>
          <w:rFonts w:ascii="Times New Roman" w:hAnsi="Times New Roman" w:cs="Times New Roman"/>
          <w:sz w:val="28"/>
          <w:szCs w:val="28"/>
        </w:rPr>
        <w:t xml:space="preserve">базой для всех </w:t>
      </w:r>
      <w:r>
        <w:rPr>
          <w:rFonts w:ascii="Times New Roman" w:hAnsi="Times New Roman" w:cs="Times New Roman"/>
          <w:sz w:val="28"/>
          <w:szCs w:val="28"/>
        </w:rPr>
        <w:t xml:space="preserve">остальных </w:t>
      </w:r>
      <w:r w:rsidR="00E45522">
        <w:rPr>
          <w:rFonts w:ascii="Times New Roman" w:hAnsi="Times New Roman" w:cs="Times New Roman"/>
          <w:sz w:val="28"/>
          <w:szCs w:val="28"/>
        </w:rPr>
        <w:t>маркетинговых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3CC8" w:rsidRDefault="00963CC8" w:rsidP="00963CC8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222">
        <w:rPr>
          <w:rFonts w:ascii="Times New Roman" w:hAnsi="Times New Roman" w:cs="Times New Roman"/>
          <w:sz w:val="28"/>
          <w:szCs w:val="28"/>
        </w:rPr>
        <w:lastRenderedPageBreak/>
        <w:t>Исследование рынка предполагает выяснение его состояния и тенденций развития, что может помочь выявить недостатки сегодняшнего положения на рынке и подсказать возможности и пути его улучшения, но это, однако, только часть проблем, определяющих содержание мар</w:t>
      </w:r>
      <w:r>
        <w:rPr>
          <w:rFonts w:ascii="Times New Roman" w:hAnsi="Times New Roman" w:cs="Times New Roman"/>
          <w:sz w:val="28"/>
          <w:szCs w:val="28"/>
        </w:rPr>
        <w:t>кетинговых исследований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лом</w:t>
      </w:r>
      <w:r w:rsidRPr="000C3F18">
        <w:rPr>
          <w:rFonts w:ascii="Times New Roman" w:hAnsi="Times New Roman" w:cs="Times New Roman"/>
          <w:sz w:val="28"/>
          <w:szCs w:val="28"/>
        </w:rPr>
        <w:t>.</w:t>
      </w:r>
      <w:r w:rsidR="00943033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  <w:r w:rsidRPr="000C3F18">
        <w:rPr>
          <w:rFonts w:ascii="Times New Roman" w:hAnsi="Times New Roman" w:cs="Times New Roman"/>
          <w:sz w:val="28"/>
          <w:szCs w:val="28"/>
        </w:rPr>
        <w:t xml:space="preserve"> </w:t>
      </w:r>
      <w:r w:rsidRPr="00435222">
        <w:rPr>
          <w:rFonts w:ascii="Times New Roman" w:hAnsi="Times New Roman" w:cs="Times New Roman"/>
          <w:sz w:val="28"/>
          <w:szCs w:val="28"/>
        </w:rPr>
        <w:t>Изучим определения исследований рынка, котор</w:t>
      </w:r>
      <w:r>
        <w:rPr>
          <w:rFonts w:ascii="Times New Roman" w:hAnsi="Times New Roman" w:cs="Times New Roman"/>
          <w:sz w:val="28"/>
          <w:szCs w:val="28"/>
        </w:rPr>
        <w:t>ые формулируют разли</w:t>
      </w:r>
      <w:r>
        <w:rPr>
          <w:rFonts w:ascii="Times New Roman" w:hAnsi="Times New Roman" w:cs="Times New Roman"/>
          <w:sz w:val="28"/>
          <w:szCs w:val="28"/>
        </w:rPr>
        <w:t>ч</w:t>
      </w:r>
      <w:r w:rsidR="0001481D">
        <w:rPr>
          <w:rFonts w:ascii="Times New Roman" w:hAnsi="Times New Roman" w:cs="Times New Roman"/>
          <w:sz w:val="28"/>
          <w:szCs w:val="28"/>
        </w:rPr>
        <w:t>ные авторы (таблица</w:t>
      </w:r>
      <w:r>
        <w:rPr>
          <w:rFonts w:ascii="Times New Roman" w:hAnsi="Times New Roman" w:cs="Times New Roman"/>
          <w:sz w:val="28"/>
          <w:szCs w:val="28"/>
        </w:rPr>
        <w:t xml:space="preserve"> 1.3).</w:t>
      </w:r>
    </w:p>
    <w:p w:rsidR="00963CC8" w:rsidRDefault="00963CC8" w:rsidP="00963CC8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CC8" w:rsidRPr="00435222" w:rsidRDefault="00963CC8" w:rsidP="00963CC8">
      <w:pPr>
        <w:pStyle w:val="af2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1.3 </w:t>
      </w:r>
      <w:r>
        <w:rPr>
          <w:szCs w:val="24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Определения понятия «исследования рынка» различных авторов   </w:t>
      </w:r>
    </w:p>
    <w:tbl>
      <w:tblPr>
        <w:tblStyle w:val="aa"/>
        <w:tblW w:w="9806" w:type="dxa"/>
        <w:tblLook w:val="04A0"/>
      </w:tblPr>
      <w:tblGrid>
        <w:gridCol w:w="1951"/>
        <w:gridCol w:w="7855"/>
      </w:tblGrid>
      <w:tr w:rsidR="00963CC8" w:rsidRPr="00200608" w:rsidTr="00B16787">
        <w:tc>
          <w:tcPr>
            <w:tcW w:w="1951" w:type="dxa"/>
          </w:tcPr>
          <w:p w:rsidR="00963CC8" w:rsidRPr="00F64E18" w:rsidRDefault="00963CC8" w:rsidP="00B16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7855" w:type="dxa"/>
          </w:tcPr>
          <w:p w:rsidR="00963CC8" w:rsidRPr="00F64E18" w:rsidRDefault="00963CC8" w:rsidP="00B16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963CC8" w:rsidRPr="00200608" w:rsidTr="00B16787">
        <w:tc>
          <w:tcPr>
            <w:tcW w:w="1951" w:type="dxa"/>
          </w:tcPr>
          <w:p w:rsidR="00963CC8" w:rsidRPr="00F64E1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</w:t>
            </w:r>
            <w:r w:rsidRPr="00F64E1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Е.Б.</w:t>
            </w:r>
          </w:p>
        </w:tc>
        <w:tc>
          <w:tcPr>
            <w:tcW w:w="7855" w:type="dxa"/>
          </w:tcPr>
          <w:p w:rsidR="00963CC8" w:rsidRPr="00EE57C2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4E18">
              <w:rPr>
                <w:rFonts w:ascii="Times New Roman" w:hAnsi="Times New Roman" w:cs="Times New Roman"/>
                <w:sz w:val="24"/>
                <w:szCs w:val="24"/>
              </w:rPr>
              <w:t>истематическое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круга данных, необходимых в </w:t>
            </w:r>
            <w:r w:rsidRPr="00F64E18">
              <w:rPr>
                <w:rFonts w:ascii="Times New Roman" w:hAnsi="Times New Roman" w:cs="Times New Roman"/>
                <w:sz w:val="24"/>
                <w:szCs w:val="24"/>
              </w:rPr>
              <w:t>связи со стоящей перед фирмой маркетинговой ситуацией, их сбо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р, анализ и отчет о результатах.</w:t>
            </w:r>
          </w:p>
        </w:tc>
      </w:tr>
      <w:tr w:rsidR="00963CC8" w:rsidRPr="00200608" w:rsidTr="00B16787">
        <w:tc>
          <w:tcPr>
            <w:tcW w:w="1951" w:type="dxa"/>
          </w:tcPr>
          <w:p w:rsidR="00963CC8" w:rsidRPr="00F64E1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Голубков Е.П.</w:t>
            </w:r>
          </w:p>
        </w:tc>
        <w:tc>
          <w:tcPr>
            <w:tcW w:w="7855" w:type="dxa"/>
          </w:tcPr>
          <w:p w:rsidR="00963CC8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4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Объективный сбор, регистрация и анализ всех фактов по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144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проблемам, о</w:t>
            </w:r>
            <w:r w:rsidRPr="004144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4144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носящимся к продаже и перемещению товаров и услуг от производителя к потребителю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63CC8" w:rsidRPr="00200608" w:rsidTr="00B16787">
        <w:trPr>
          <w:trHeight w:val="2491"/>
        </w:trPr>
        <w:tc>
          <w:tcPr>
            <w:tcW w:w="1951" w:type="dxa"/>
          </w:tcPr>
          <w:p w:rsidR="00963CC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Каменева Н.Г.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963CC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Полякова В.А.</w:t>
            </w:r>
          </w:p>
        </w:tc>
        <w:tc>
          <w:tcPr>
            <w:tcW w:w="7855" w:type="dxa"/>
          </w:tcPr>
          <w:p w:rsidR="00963CC8" w:rsidRPr="0041440B" w:rsidRDefault="00963CC8" w:rsidP="00B16787">
            <w:pPr>
              <w:pStyle w:val="af2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амое распространенное направление в маркетинговых исследованиях. Оно провод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ится с целью получения данных о 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рыночных условиях для определения деятельности предприятия. Исследование рынка необход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принятия важных решений, связанных с выбором рынка, опред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лением объема продаж, 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прогнозированием, планированием рыночной деятельности. Объектами в данном случае являются тенденции и проце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сы 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развития рынка, исследуется также его структура, география и е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кость, динамика продаж, состояние конкуренции, сложившаяся кон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ъ</w:t>
            </w:r>
            <w:r w:rsidRPr="00F6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юнктура, риски и возможности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63CC8" w:rsidRPr="00200608" w:rsidTr="00B16787">
        <w:tc>
          <w:tcPr>
            <w:tcW w:w="1951" w:type="dxa"/>
          </w:tcPr>
          <w:p w:rsidR="00963CC8" w:rsidRPr="00F64E1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E18">
              <w:rPr>
                <w:rFonts w:ascii="Times New Roman" w:hAnsi="Times New Roman" w:cs="Times New Roman"/>
                <w:sz w:val="24"/>
                <w:szCs w:val="24"/>
              </w:rPr>
              <w:t>Котлер</w:t>
            </w:r>
            <w:proofErr w:type="spellEnd"/>
            <w:r w:rsidRPr="00F64E18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7855" w:type="dxa"/>
          </w:tcPr>
          <w:p w:rsidR="00963CC8" w:rsidRPr="00F64E18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Исследование рынка является одним из направлений маркетинговых и</w:t>
            </w: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аний. Представляет собой поиск, </w:t>
            </w: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сведение воедино и анализ кол</w:t>
            </w: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чественной и качественной </w:t>
            </w: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информации о рынке. Исследование рынка включает в себя два направления: исследование конъюнктуры рынка и исследование внешней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3CC8" w:rsidRPr="00200608" w:rsidTr="00B16787">
        <w:tc>
          <w:tcPr>
            <w:tcW w:w="1951" w:type="dxa"/>
          </w:tcPr>
          <w:p w:rsidR="00963CC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E18">
              <w:rPr>
                <w:rFonts w:ascii="Times New Roman" w:hAnsi="Times New Roman" w:cs="Times New Roman"/>
                <w:sz w:val="24"/>
                <w:szCs w:val="24"/>
              </w:rPr>
              <w:t>Малхотра</w:t>
            </w:r>
            <w:proofErr w:type="spellEnd"/>
            <w:r w:rsidRPr="00F64E18">
              <w:rPr>
                <w:rFonts w:ascii="Times New Roman" w:hAnsi="Times New Roman" w:cs="Times New Roman"/>
                <w:sz w:val="24"/>
                <w:szCs w:val="24"/>
              </w:rPr>
              <w:t xml:space="preserve"> Н. К</w:t>
            </w:r>
          </w:p>
          <w:p w:rsidR="00963CC8" w:rsidRPr="00F64E18" w:rsidRDefault="00963CC8" w:rsidP="00B16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5" w:type="dxa"/>
          </w:tcPr>
          <w:p w:rsidR="00963CC8" w:rsidRPr="0041440B" w:rsidRDefault="00963CC8" w:rsidP="00B16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E18">
              <w:rPr>
                <w:rFonts w:ascii="Times New Roman" w:eastAsia="Times-Roman" w:hAnsi="Times New Roman" w:cs="Times New Roman"/>
                <w:sz w:val="24"/>
                <w:szCs w:val="24"/>
              </w:rPr>
              <w:t>Систематическое и объективное выявление, сбор, анализ, распростран</w:t>
            </w:r>
            <w:r w:rsidRPr="00F64E18">
              <w:rPr>
                <w:rFonts w:ascii="Times New Roman" w:eastAsia="Times-Roman" w:hAnsi="Times New Roman" w:cs="Times New Roman"/>
                <w:sz w:val="24"/>
                <w:szCs w:val="24"/>
              </w:rPr>
              <w:t>е</w:t>
            </w:r>
            <w:r w:rsidRPr="00F64E18">
              <w:rPr>
                <w:rFonts w:ascii="Times New Roman" w:eastAsia="Times-Roman" w:hAnsi="Times New Roman" w:cs="Times New Roman"/>
                <w:sz w:val="24"/>
                <w:szCs w:val="24"/>
              </w:rPr>
              <w:t>ние и использование информации для повышения эффективности иде</w:t>
            </w:r>
            <w:r w:rsidRPr="00F64E18">
              <w:rPr>
                <w:rFonts w:ascii="Times New Roman" w:eastAsia="Times-Roman" w:hAnsi="Times New Roman" w:cs="Times New Roman"/>
                <w:sz w:val="24"/>
                <w:szCs w:val="24"/>
              </w:rPr>
              <w:t>н</w:t>
            </w:r>
            <w:r w:rsidRPr="00F64E18">
              <w:rPr>
                <w:rFonts w:ascii="Times New Roman" w:eastAsia="Times-Roman" w:hAnsi="Times New Roman" w:cs="Times New Roman"/>
                <w:sz w:val="24"/>
                <w:szCs w:val="24"/>
              </w:rPr>
              <w:t>тификации и решения маркетинговых проблем (возможностей)</w:t>
            </w:r>
            <w:r>
              <w:rPr>
                <w:rFonts w:ascii="Times New Roman" w:eastAsia="Times-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63CC8" w:rsidRPr="00641EDD" w:rsidRDefault="00641EDD" w:rsidP="00641EDD">
      <w:pPr>
        <w:pStyle w:val="af2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641EDD">
        <w:rPr>
          <w:rFonts w:ascii="Times New Roman" w:hAnsi="Times New Roman" w:cs="Times New Roman"/>
          <w:sz w:val="24"/>
          <w:szCs w:val="28"/>
        </w:rPr>
        <w:t>Источник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B611A9">
        <w:rPr>
          <w:rFonts w:ascii="Times New Roman" w:hAnsi="Times New Roman" w:cs="Times New Roman"/>
          <w:sz w:val="24"/>
          <w:szCs w:val="28"/>
        </w:rPr>
        <w:t xml:space="preserve"> [</w:t>
      </w:r>
      <w:r w:rsidR="00943033">
        <w:rPr>
          <w:rFonts w:ascii="Times New Roman" w:hAnsi="Times New Roman" w:cs="Times New Roman"/>
          <w:sz w:val="24"/>
          <w:szCs w:val="28"/>
        </w:rPr>
        <w:t>10; 11; 19; 22; 24</w:t>
      </w:r>
      <w:r w:rsidRPr="00B611A9">
        <w:rPr>
          <w:rFonts w:ascii="Times New Roman" w:hAnsi="Times New Roman" w:cs="Times New Roman"/>
          <w:sz w:val="24"/>
          <w:szCs w:val="28"/>
        </w:rPr>
        <w:t>]</w:t>
      </w:r>
    </w:p>
    <w:p w:rsidR="00963CC8" w:rsidRPr="00963CC8" w:rsidRDefault="00963CC8" w:rsidP="00963CC8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067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все разнообразие рыночных исследований, они могут быть подразделены на целевые и текущие</w:t>
      </w:r>
      <w:r w:rsidR="00495067">
        <w:rPr>
          <w:rFonts w:ascii="Times New Roman" w:hAnsi="Times New Roman" w:cs="Times New Roman"/>
          <w:sz w:val="28"/>
          <w:szCs w:val="28"/>
        </w:rPr>
        <w:t xml:space="preserve"> исследования.</w:t>
      </w:r>
    </w:p>
    <w:p w:rsidR="008A113A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4A6">
        <w:rPr>
          <w:rFonts w:ascii="Times New Roman" w:hAnsi="Times New Roman" w:cs="Times New Roman"/>
          <w:sz w:val="28"/>
          <w:szCs w:val="28"/>
        </w:rPr>
        <w:t xml:space="preserve">Целевые исследования – это всесторонний анализ рыночной проблемы, имеющей </w:t>
      </w:r>
      <w:r w:rsidR="008A113A">
        <w:rPr>
          <w:rFonts w:ascii="Times New Roman" w:hAnsi="Times New Roman" w:cs="Times New Roman"/>
          <w:sz w:val="28"/>
          <w:szCs w:val="28"/>
        </w:rPr>
        <w:t xml:space="preserve">главное </w:t>
      </w:r>
      <w:r w:rsidRPr="003D24A6">
        <w:rPr>
          <w:rFonts w:ascii="Times New Roman" w:hAnsi="Times New Roman" w:cs="Times New Roman"/>
          <w:sz w:val="28"/>
          <w:szCs w:val="28"/>
        </w:rPr>
        <w:t xml:space="preserve">значение для обеспечения эффективной предпринимательской </w:t>
      </w:r>
      <w:r w:rsidRPr="003D24A6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деятельности. Они строго индивидуальны и ориентированы на </w:t>
      </w:r>
      <w:r w:rsidR="008A113A">
        <w:rPr>
          <w:rFonts w:ascii="Times New Roman" w:hAnsi="Times New Roman" w:cs="Times New Roman"/>
          <w:sz w:val="28"/>
          <w:szCs w:val="28"/>
        </w:rPr>
        <w:t>заключение опр</w:t>
      </w:r>
      <w:r w:rsidR="008A113A">
        <w:rPr>
          <w:rFonts w:ascii="Times New Roman" w:hAnsi="Times New Roman" w:cs="Times New Roman"/>
          <w:sz w:val="28"/>
          <w:szCs w:val="28"/>
        </w:rPr>
        <w:t>е</w:t>
      </w:r>
      <w:r w:rsidR="008A113A">
        <w:rPr>
          <w:rFonts w:ascii="Times New Roman" w:hAnsi="Times New Roman" w:cs="Times New Roman"/>
          <w:sz w:val="28"/>
          <w:szCs w:val="28"/>
        </w:rPr>
        <w:t>деленных задач компаний</w:t>
      </w:r>
      <w:r w:rsidR="0030448C" w:rsidRPr="0030448C">
        <w:rPr>
          <w:rStyle w:val="af7"/>
          <w:rFonts w:ascii="Times New Roman" w:hAnsi="Times New Roman" w:cs="Times New Roman"/>
          <w:sz w:val="24"/>
          <w:szCs w:val="28"/>
        </w:rPr>
        <w:footnoteReference w:id="2"/>
      </w:r>
      <w:r w:rsidR="008A113A">
        <w:rPr>
          <w:rFonts w:ascii="Times New Roman" w:hAnsi="Times New Roman" w:cs="Times New Roman"/>
          <w:sz w:val="28"/>
          <w:szCs w:val="28"/>
        </w:rPr>
        <w:t>.</w:t>
      </w:r>
    </w:p>
    <w:p w:rsidR="00E45522" w:rsidRPr="003D24A6" w:rsidRDefault="00E45522" w:rsidP="00E45522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4A6">
        <w:rPr>
          <w:rFonts w:ascii="Times New Roman" w:hAnsi="Times New Roman" w:cs="Times New Roman"/>
          <w:sz w:val="28"/>
          <w:szCs w:val="28"/>
        </w:rPr>
        <w:t xml:space="preserve">Текущие исследования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4671C">
        <w:rPr>
          <w:rFonts w:ascii="Times New Roman" w:hAnsi="Times New Roman" w:cs="Times New Roman"/>
          <w:sz w:val="28"/>
          <w:szCs w:val="28"/>
        </w:rPr>
        <w:t xml:space="preserve"> </w:t>
      </w:r>
      <w:r w:rsidRPr="003D24A6">
        <w:rPr>
          <w:rFonts w:ascii="Times New Roman" w:hAnsi="Times New Roman" w:cs="Times New Roman"/>
          <w:sz w:val="28"/>
          <w:szCs w:val="28"/>
        </w:rPr>
        <w:t xml:space="preserve">результаты таких исследований используются в оперативной работе и их </w:t>
      </w:r>
      <w:r w:rsidR="0030448C">
        <w:rPr>
          <w:rFonts w:ascii="Times New Roman" w:hAnsi="Times New Roman" w:cs="Times New Roman"/>
          <w:sz w:val="28"/>
          <w:szCs w:val="28"/>
        </w:rPr>
        <w:t>главно</w:t>
      </w:r>
      <w:r w:rsidR="00495067">
        <w:rPr>
          <w:rFonts w:ascii="Times New Roman" w:hAnsi="Times New Roman" w:cs="Times New Roman"/>
          <w:sz w:val="28"/>
          <w:szCs w:val="28"/>
        </w:rPr>
        <w:t xml:space="preserve">е назначение – </w:t>
      </w:r>
      <w:r w:rsidRPr="003D24A6">
        <w:rPr>
          <w:rFonts w:ascii="Times New Roman" w:hAnsi="Times New Roman" w:cs="Times New Roman"/>
          <w:sz w:val="28"/>
          <w:szCs w:val="28"/>
        </w:rPr>
        <w:t>определить текущую ситуацию и принять необ</w:t>
      </w:r>
      <w:r w:rsidR="00495067">
        <w:rPr>
          <w:rFonts w:ascii="Times New Roman" w:hAnsi="Times New Roman" w:cs="Times New Roman"/>
          <w:sz w:val="28"/>
          <w:szCs w:val="28"/>
        </w:rPr>
        <w:t>ходимые управленческие решения по</w:t>
      </w:r>
      <w:r w:rsidRPr="003D24A6">
        <w:rPr>
          <w:rFonts w:ascii="Times New Roman" w:hAnsi="Times New Roman" w:cs="Times New Roman"/>
          <w:sz w:val="28"/>
          <w:szCs w:val="28"/>
        </w:rPr>
        <w:t xml:space="preserve"> обеспечению сбалансиро</w:t>
      </w:r>
      <w:r w:rsidR="0030448C">
        <w:rPr>
          <w:rFonts w:ascii="Times New Roman" w:hAnsi="Times New Roman" w:cs="Times New Roman"/>
          <w:sz w:val="28"/>
          <w:szCs w:val="28"/>
        </w:rPr>
        <w:t>ва</w:t>
      </w:r>
      <w:r w:rsidR="0030448C">
        <w:rPr>
          <w:rFonts w:ascii="Times New Roman" w:hAnsi="Times New Roman" w:cs="Times New Roman"/>
          <w:sz w:val="28"/>
          <w:szCs w:val="28"/>
        </w:rPr>
        <w:t>н</w:t>
      </w:r>
      <w:r w:rsidR="0030448C">
        <w:rPr>
          <w:rFonts w:ascii="Times New Roman" w:hAnsi="Times New Roman" w:cs="Times New Roman"/>
          <w:sz w:val="28"/>
          <w:szCs w:val="28"/>
        </w:rPr>
        <w:t>ности спроса и предложения.</w:t>
      </w:r>
    </w:p>
    <w:p w:rsidR="00E45522" w:rsidRDefault="00E45522" w:rsidP="00E455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EAD">
        <w:rPr>
          <w:rFonts w:ascii="Times New Roman" w:hAnsi="Times New Roman" w:cs="Times New Roman"/>
          <w:sz w:val="28"/>
          <w:szCs w:val="28"/>
        </w:rPr>
        <w:t xml:space="preserve">Исследование рынка самое </w:t>
      </w:r>
      <w:r w:rsidR="00211159">
        <w:rPr>
          <w:rFonts w:ascii="Times New Roman" w:hAnsi="Times New Roman" w:cs="Times New Roman"/>
          <w:sz w:val="28"/>
          <w:szCs w:val="28"/>
        </w:rPr>
        <w:t xml:space="preserve">необходимое и  </w:t>
      </w:r>
      <w:r w:rsidRPr="006B6EAD">
        <w:rPr>
          <w:rFonts w:ascii="Times New Roman" w:hAnsi="Times New Roman" w:cs="Times New Roman"/>
          <w:sz w:val="28"/>
          <w:szCs w:val="28"/>
        </w:rPr>
        <w:t>распространенное направление в маркетинговых исследованиях. Без данных</w:t>
      </w:r>
      <w:r w:rsidR="0054671C">
        <w:rPr>
          <w:rFonts w:ascii="Times New Roman" w:hAnsi="Times New Roman" w:cs="Times New Roman"/>
          <w:sz w:val="28"/>
          <w:szCs w:val="28"/>
        </w:rPr>
        <w:t>,</w:t>
      </w:r>
      <w:r w:rsidRPr="006B6EAD">
        <w:rPr>
          <w:rFonts w:ascii="Times New Roman" w:hAnsi="Times New Roman" w:cs="Times New Roman"/>
          <w:sz w:val="28"/>
          <w:szCs w:val="28"/>
        </w:rPr>
        <w:t xml:space="preserve"> </w:t>
      </w:r>
      <w:r w:rsidR="0030448C">
        <w:rPr>
          <w:rFonts w:ascii="Times New Roman" w:hAnsi="Times New Roman" w:cs="Times New Roman"/>
          <w:sz w:val="28"/>
          <w:szCs w:val="28"/>
        </w:rPr>
        <w:t xml:space="preserve">приобретенных </w:t>
      </w:r>
      <w:r w:rsidRPr="006B6EAD">
        <w:rPr>
          <w:rFonts w:ascii="Times New Roman" w:hAnsi="Times New Roman" w:cs="Times New Roman"/>
          <w:sz w:val="28"/>
          <w:szCs w:val="28"/>
        </w:rPr>
        <w:t>в ходе исследований</w:t>
      </w:r>
      <w:r w:rsidR="0054671C">
        <w:rPr>
          <w:rFonts w:ascii="Times New Roman" w:hAnsi="Times New Roman" w:cs="Times New Roman"/>
          <w:sz w:val="28"/>
          <w:szCs w:val="28"/>
        </w:rPr>
        <w:t>,</w:t>
      </w:r>
      <w:r w:rsidRPr="006B6EAD">
        <w:rPr>
          <w:rFonts w:ascii="Times New Roman" w:hAnsi="Times New Roman" w:cs="Times New Roman"/>
          <w:sz w:val="28"/>
          <w:szCs w:val="28"/>
        </w:rPr>
        <w:t xml:space="preserve"> невозможно </w:t>
      </w:r>
      <w:r w:rsidR="007E478B">
        <w:rPr>
          <w:rFonts w:ascii="Times New Roman" w:hAnsi="Times New Roman" w:cs="Times New Roman"/>
          <w:sz w:val="28"/>
          <w:szCs w:val="28"/>
        </w:rPr>
        <w:t>правильно</w:t>
      </w:r>
      <w:r w:rsidR="0030448C">
        <w:rPr>
          <w:rFonts w:ascii="Times New Roman" w:hAnsi="Times New Roman" w:cs="Times New Roman"/>
          <w:sz w:val="28"/>
          <w:szCs w:val="28"/>
        </w:rPr>
        <w:t xml:space="preserve"> составлять</w:t>
      </w:r>
      <w:r w:rsidRPr="006B6EAD">
        <w:rPr>
          <w:rFonts w:ascii="Times New Roman" w:hAnsi="Times New Roman" w:cs="Times New Roman"/>
          <w:sz w:val="28"/>
          <w:szCs w:val="28"/>
        </w:rPr>
        <w:t xml:space="preserve">, анализировать и </w:t>
      </w:r>
      <w:r w:rsidR="0030448C">
        <w:rPr>
          <w:rFonts w:ascii="Times New Roman" w:hAnsi="Times New Roman" w:cs="Times New Roman"/>
          <w:sz w:val="28"/>
          <w:szCs w:val="28"/>
        </w:rPr>
        <w:t>сравниват</w:t>
      </w:r>
      <w:r w:rsidRPr="006B6EAD">
        <w:rPr>
          <w:rFonts w:ascii="Times New Roman" w:hAnsi="Times New Roman" w:cs="Times New Roman"/>
          <w:sz w:val="28"/>
          <w:szCs w:val="28"/>
        </w:rPr>
        <w:t>ь информацию н</w:t>
      </w:r>
      <w:r w:rsidRPr="006B6EAD">
        <w:rPr>
          <w:rFonts w:ascii="Times New Roman" w:hAnsi="Times New Roman" w:cs="Times New Roman"/>
          <w:sz w:val="28"/>
          <w:szCs w:val="28"/>
        </w:rPr>
        <w:t>е</w:t>
      </w:r>
      <w:r w:rsidRPr="006B6EAD">
        <w:rPr>
          <w:rFonts w:ascii="Times New Roman" w:hAnsi="Times New Roman" w:cs="Times New Roman"/>
          <w:sz w:val="28"/>
          <w:szCs w:val="28"/>
        </w:rPr>
        <w:t>обходимую для принятия решений связанных с деятельностью на рынке, опред</w:t>
      </w:r>
      <w:r w:rsidRPr="006B6EAD">
        <w:rPr>
          <w:rFonts w:ascii="Times New Roman" w:hAnsi="Times New Roman" w:cs="Times New Roman"/>
          <w:sz w:val="28"/>
          <w:szCs w:val="28"/>
        </w:rPr>
        <w:t>е</w:t>
      </w:r>
      <w:r w:rsidRPr="006B6EAD">
        <w:rPr>
          <w:rFonts w:ascii="Times New Roman" w:hAnsi="Times New Roman" w:cs="Times New Roman"/>
          <w:sz w:val="28"/>
          <w:szCs w:val="28"/>
        </w:rPr>
        <w:t xml:space="preserve">лением объема продаж, </w:t>
      </w:r>
      <w:r w:rsidR="00211159" w:rsidRPr="006B6EAD">
        <w:rPr>
          <w:rFonts w:ascii="Times New Roman" w:hAnsi="Times New Roman" w:cs="Times New Roman"/>
          <w:sz w:val="28"/>
          <w:szCs w:val="28"/>
        </w:rPr>
        <w:t xml:space="preserve">выбором рынка, </w:t>
      </w:r>
      <w:r w:rsidRPr="006B6EAD">
        <w:rPr>
          <w:rFonts w:ascii="Times New Roman" w:hAnsi="Times New Roman" w:cs="Times New Roman"/>
          <w:sz w:val="28"/>
          <w:szCs w:val="28"/>
        </w:rPr>
        <w:t>прогнозированием и планированием р</w:t>
      </w:r>
      <w:r w:rsidRPr="006B6EAD">
        <w:rPr>
          <w:rFonts w:ascii="Times New Roman" w:hAnsi="Times New Roman" w:cs="Times New Roman"/>
          <w:sz w:val="28"/>
          <w:szCs w:val="28"/>
        </w:rPr>
        <w:t>ы</w:t>
      </w:r>
      <w:r w:rsidRPr="006B6EAD">
        <w:rPr>
          <w:rFonts w:ascii="Times New Roman" w:hAnsi="Times New Roman" w:cs="Times New Roman"/>
          <w:sz w:val="28"/>
          <w:szCs w:val="28"/>
        </w:rPr>
        <w:t>ночной деятельности.</w:t>
      </w:r>
    </w:p>
    <w:p w:rsidR="00E45522" w:rsidRPr="009B5E68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того какие потребности </w:t>
      </w:r>
      <w:r w:rsidR="00F5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обозначили 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спрос на соответс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вующий товар, </w:t>
      </w:r>
      <w:r w:rsidR="00F5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выделить пять главны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видов рынка:</w:t>
      </w:r>
    </w:p>
    <w:p w:rsidR="00E45522" w:rsidRPr="009B5E68" w:rsidRDefault="00E45522" w:rsidP="00D85768">
      <w:pPr>
        <w:pStyle w:val="a7"/>
        <w:numPr>
          <w:ilvl w:val="0"/>
          <w:numId w:val="2"/>
        </w:numPr>
        <w:spacing w:after="0" w:line="360" w:lineRule="auto"/>
        <w:ind w:left="128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потребительский рынок;</w:t>
      </w:r>
    </w:p>
    <w:p w:rsidR="00E45522" w:rsidRPr="009B5E68" w:rsidRDefault="00E45522" w:rsidP="00D85768">
      <w:pPr>
        <w:pStyle w:val="a7"/>
        <w:numPr>
          <w:ilvl w:val="0"/>
          <w:numId w:val="2"/>
        </w:numPr>
        <w:spacing w:after="0" w:line="360" w:lineRule="auto"/>
        <w:ind w:left="128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производителей;</w:t>
      </w:r>
    </w:p>
    <w:p w:rsidR="00E45522" w:rsidRPr="009B5E68" w:rsidRDefault="00E45522" w:rsidP="00D85768">
      <w:pPr>
        <w:pStyle w:val="a7"/>
        <w:numPr>
          <w:ilvl w:val="0"/>
          <w:numId w:val="2"/>
        </w:numPr>
        <w:spacing w:after="0" w:line="360" w:lineRule="auto"/>
        <w:ind w:left="128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посреднический рынок;</w:t>
      </w:r>
    </w:p>
    <w:p w:rsidR="00E45522" w:rsidRPr="009B5E68" w:rsidRDefault="00E45522" w:rsidP="00D85768">
      <w:pPr>
        <w:pStyle w:val="a7"/>
        <w:numPr>
          <w:ilvl w:val="0"/>
          <w:numId w:val="2"/>
        </w:numPr>
        <w:spacing w:after="0" w:line="360" w:lineRule="auto"/>
        <w:ind w:left="128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государственных учреждений;</w:t>
      </w:r>
    </w:p>
    <w:p w:rsidR="00E45522" w:rsidRPr="009B5E68" w:rsidRDefault="00E45522" w:rsidP="00D85768">
      <w:pPr>
        <w:pStyle w:val="a7"/>
        <w:numPr>
          <w:ilvl w:val="0"/>
          <w:numId w:val="2"/>
        </w:numPr>
        <w:spacing w:after="0" w:line="360" w:lineRule="auto"/>
        <w:ind w:left="128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 рынок.</w:t>
      </w:r>
    </w:p>
    <w:p w:rsidR="00D05D9B" w:rsidRPr="00D05D9B" w:rsidRDefault="00E45522" w:rsidP="00D05D9B">
      <w:pPr>
        <w:pStyle w:val="a7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B2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Потребительский рынок</w:t>
      </w:r>
      <w:r w:rsidR="002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92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товаров народно</w:t>
      </w:r>
      <w:r w:rsidRPr="00F92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потребления)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159" w:rsidRPr="003D24A6">
        <w:rPr>
          <w:rFonts w:ascii="Times New Roman" w:hAnsi="Times New Roman" w:cs="Times New Roman"/>
          <w:sz w:val="28"/>
          <w:szCs w:val="28"/>
        </w:rPr>
        <w:t xml:space="preserve">– </w:t>
      </w:r>
      <w:r w:rsidR="002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л</w:t>
      </w:r>
      <w:r w:rsidR="002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ца, которые </w:t>
      </w:r>
      <w:r w:rsidRPr="00F92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приобретают товары и услуги для личного потребления.</w:t>
      </w:r>
    </w:p>
    <w:p w:rsidR="00D05D9B" w:rsidRPr="00D05D9B" w:rsidRDefault="00E45522" w:rsidP="00D05D9B">
      <w:pPr>
        <w:pStyle w:val="a7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Рынок производителей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(рынок товаров производствен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назначения)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предприя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тия, приобретающие товары и услуги для дальнейш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их </w:t>
      </w:r>
      <w:r w:rsidR="00F57E77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применения 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производства.</w:t>
      </w:r>
    </w:p>
    <w:p w:rsidR="00D05D9B" w:rsidRPr="00D05D9B" w:rsidRDefault="00E45522" w:rsidP="00D05D9B">
      <w:pPr>
        <w:pStyle w:val="a7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Посреднический рынок</w:t>
      </w:r>
      <w:r w:rsidR="0054671C" w:rsidRPr="00D05D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предприятия, организа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 физические лица, приобретающие товары и услуги для дальнейшей пе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репродажи их с целью пол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чения 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прибыли.</w:t>
      </w:r>
    </w:p>
    <w:p w:rsidR="00D05D9B" w:rsidRPr="00D05D9B" w:rsidRDefault="00E45522" w:rsidP="00D05D9B">
      <w:pPr>
        <w:pStyle w:val="a7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Рынок государственных учреждений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дарственные организации, которые приобретают товары и услуги для осуществления </w:t>
      </w:r>
      <w:r w:rsidR="00F57E77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собственных 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функций.</w:t>
      </w:r>
    </w:p>
    <w:p w:rsidR="00E45522" w:rsidRPr="00D05D9B" w:rsidRDefault="00E45522" w:rsidP="00D05D9B">
      <w:pPr>
        <w:pStyle w:val="a7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Международный рынок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211159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покупатели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 и услуг, находя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за пределами данного госу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дарства, включая отде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 физических лиц, производ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телей, промежуточных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продавцов и государственные уч</w:t>
      </w: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реждения.</w:t>
      </w:r>
    </w:p>
    <w:p w:rsidR="00EC21C4" w:rsidRPr="00EC21C4" w:rsidRDefault="00E45522" w:rsidP="00EC21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рассматривать 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как совокупность покупате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лей, объединенных географическим </w:t>
      </w:r>
      <w:r w:rsidR="00F5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положением, то мож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выделить:</w:t>
      </w:r>
    </w:p>
    <w:p w:rsidR="00D05D9B" w:rsidRPr="00D05D9B" w:rsidRDefault="00E45522" w:rsidP="00D05D9B">
      <w:pPr>
        <w:pStyle w:val="a7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мировой рынок 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B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рынок, включающий страны всего мира;</w:t>
      </w:r>
    </w:p>
    <w:p w:rsidR="00D05D9B" w:rsidRPr="00D05D9B" w:rsidRDefault="00EC21C4" w:rsidP="00D05D9B">
      <w:pPr>
        <w:pStyle w:val="a7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региональный рынок – </w:t>
      </w:r>
      <w:r w:rsidR="00E45522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рынок, охватывающий всю территорию данного г</w:t>
      </w:r>
      <w:r w:rsidR="00E45522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45522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сударства;</w:t>
      </w:r>
    </w:p>
    <w:p w:rsidR="00E45522" w:rsidRPr="00D05D9B" w:rsidRDefault="00EC21C4" w:rsidP="00D05D9B">
      <w:pPr>
        <w:pStyle w:val="a7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местный рынок – </w:t>
      </w:r>
      <w:r w:rsidR="0054671C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рынок, включающий один или не</w:t>
      </w:r>
      <w:r w:rsidR="00E45522" w:rsidRPr="00D05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районов страны.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</w:t>
      </w:r>
      <w:r w:rsidR="00F5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главных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 исследования выбранного рынка является опред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его емкости.</w:t>
      </w:r>
    </w:p>
    <w:p w:rsidR="00E45522" w:rsidRPr="001B7FF9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D3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Емкость рынка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 как объем товара (в стои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мостном выражении </w:t>
      </w:r>
      <w:r w:rsidR="00F5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физических единицах), который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 возможность существовать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рынке.</w:t>
      </w:r>
    </w:p>
    <w:p w:rsidR="00E45522" w:rsidRPr="001B7FF9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определении емкости рынка товаров народного потребления </w:t>
      </w:r>
      <w:r w:rsidR="007E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</w:t>
      </w:r>
      <w:r w:rsidR="007E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E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ривается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текущих 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на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селения, наличие сбережений, уровень т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кущих цен и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остальные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факторы, определяющие покупательский спрос насел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ния.</w:t>
      </w:r>
    </w:p>
    <w:p w:rsidR="00E45522" w:rsidRPr="001B7FF9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Устанавливая емкость рынка товаров промышленного назначения, учит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вают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тенденции развития от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раслей народного хозяйс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и возможности реализации в н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соответствующих инвестиционных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Емкость рынка и тенденции ее изменения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считаются необходимыми прич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должны учитывать про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изводители при выходе на соответству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щий рынок. Нет смысла выходить на исследуемый рынок, если </w:t>
      </w:r>
      <w:r w:rsidR="007E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кость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 либо будет такой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ближайшем бу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дущем.</w:t>
      </w:r>
    </w:p>
    <w:p w:rsidR="00546641" w:rsidRDefault="00E45522" w:rsidP="005466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Наряду с емкостью рынка часто рассматривают так на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зываемый </w:t>
      </w:r>
      <w:r w:rsidRPr="005974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рыночный потенциал</w:t>
      </w:r>
      <w:r w:rsidRPr="001B7F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позиции от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</w:t>
      </w:r>
      <w:r w:rsidR="005D7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компаний </w:t>
      </w:r>
      <w:r w:rsidR="00D94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рынке (рисунок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1.1</w:t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F2A71" w:rsidRPr="00DF2A71">
        <w:rPr>
          <w:rStyle w:val="af7"/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footnoteReference w:id="3"/>
      </w:r>
      <w:r w:rsidRPr="001B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4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6641" w:rsidRDefault="00546641" w:rsidP="005466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6641">
        <w:rPr>
          <w:rStyle w:val="HTML"/>
          <w:rFonts w:ascii="Times New Roman" w:hAnsi="Times New Roman" w:cs="Times New Roman"/>
          <w:i w:val="0"/>
          <w:color w:val="000000"/>
          <w:sz w:val="28"/>
        </w:rPr>
        <w:t>Рыночный потенциал</w:t>
      </w:r>
      <w:r w:rsidR="0054671C">
        <w:rPr>
          <w:rStyle w:val="apple-converted-space"/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4671C">
        <w:rPr>
          <w:rFonts w:ascii="Times New Roman" w:hAnsi="Times New Roman" w:cs="Times New Roman"/>
          <w:color w:val="000000"/>
          <w:sz w:val="28"/>
        </w:rPr>
        <w:t xml:space="preserve"> </w:t>
      </w:r>
      <w:r w:rsidRPr="00546641">
        <w:rPr>
          <w:rFonts w:ascii="Times New Roman" w:hAnsi="Times New Roman" w:cs="Times New Roman"/>
          <w:color w:val="000000"/>
          <w:sz w:val="28"/>
        </w:rPr>
        <w:t xml:space="preserve">это предел, к которому стремится рыночный спрос при приближении </w:t>
      </w:r>
      <w:r w:rsidR="005D73E0">
        <w:rPr>
          <w:rFonts w:ascii="Times New Roman" w:hAnsi="Times New Roman" w:cs="Times New Roman"/>
          <w:color w:val="000000"/>
          <w:sz w:val="28"/>
        </w:rPr>
        <w:t xml:space="preserve">издержек </w:t>
      </w:r>
      <w:r w:rsidRPr="00546641">
        <w:rPr>
          <w:rFonts w:ascii="Times New Roman" w:hAnsi="Times New Roman" w:cs="Times New Roman"/>
          <w:color w:val="000000"/>
          <w:sz w:val="28"/>
        </w:rPr>
        <w:t>на маркетинг в отрасли к такой величине, что их дальнейшее увеличение</w:t>
      </w:r>
      <w:r w:rsidR="0054671C">
        <w:rPr>
          <w:rFonts w:ascii="Times New Roman" w:hAnsi="Times New Roman" w:cs="Times New Roman"/>
          <w:color w:val="000000"/>
          <w:sz w:val="28"/>
        </w:rPr>
        <w:t xml:space="preserve"> </w:t>
      </w:r>
      <w:r w:rsidR="005D73E0">
        <w:rPr>
          <w:rFonts w:ascii="Times New Roman" w:hAnsi="Times New Roman" w:cs="Times New Roman"/>
          <w:color w:val="000000"/>
          <w:sz w:val="28"/>
        </w:rPr>
        <w:t xml:space="preserve">никак </w:t>
      </w:r>
      <w:r>
        <w:rPr>
          <w:rFonts w:ascii="Times New Roman" w:hAnsi="Times New Roman" w:cs="Times New Roman"/>
          <w:color w:val="000000"/>
          <w:sz w:val="28"/>
        </w:rPr>
        <w:t>не приводит к росту спроса.</w:t>
      </w:r>
    </w:p>
    <w:p w:rsidR="00361865" w:rsidRPr="00546641" w:rsidRDefault="00361865" w:rsidP="00361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6641">
        <w:rPr>
          <w:rFonts w:ascii="Times New Roman" w:hAnsi="Times New Roman" w:cs="Times New Roman"/>
          <w:sz w:val="28"/>
        </w:rPr>
        <w:t>Важной характеристикой рынка является соотношение</w:t>
      </w:r>
      <w:r>
        <w:rPr>
          <w:rFonts w:ascii="Times New Roman" w:hAnsi="Times New Roman" w:cs="Times New Roman"/>
          <w:sz w:val="28"/>
        </w:rPr>
        <w:t xml:space="preserve"> </w:t>
      </w:r>
      <w:r w:rsidRPr="00546641">
        <w:rPr>
          <w:rFonts w:ascii="Times New Roman" w:hAnsi="Times New Roman" w:cs="Times New Roman"/>
          <w:sz w:val="28"/>
        </w:rPr>
        <w:t>предложения и спроса на да</w:t>
      </w:r>
      <w:r>
        <w:rPr>
          <w:rFonts w:ascii="Times New Roman" w:hAnsi="Times New Roman" w:cs="Times New Roman"/>
          <w:sz w:val="28"/>
        </w:rPr>
        <w:t xml:space="preserve">нный товар. С учетом </w:t>
      </w:r>
      <w:r w:rsidRPr="00546641">
        <w:rPr>
          <w:rFonts w:ascii="Times New Roman" w:hAnsi="Times New Roman" w:cs="Times New Roman"/>
          <w:sz w:val="28"/>
        </w:rPr>
        <w:t xml:space="preserve">фактора о «рынке продавца» </w:t>
      </w:r>
      <w:r>
        <w:rPr>
          <w:rFonts w:ascii="Times New Roman" w:hAnsi="Times New Roman" w:cs="Times New Roman"/>
          <w:sz w:val="28"/>
        </w:rPr>
        <w:t xml:space="preserve">и «рынке </w:t>
      </w:r>
      <w:r w:rsidRPr="00546641">
        <w:rPr>
          <w:rFonts w:ascii="Times New Roman" w:hAnsi="Times New Roman" w:cs="Times New Roman"/>
          <w:sz w:val="28"/>
        </w:rPr>
        <w:t>покуп</w:t>
      </w:r>
      <w:r w:rsidRPr="00546641">
        <w:rPr>
          <w:rFonts w:ascii="Times New Roman" w:hAnsi="Times New Roman" w:cs="Times New Roman"/>
          <w:sz w:val="28"/>
        </w:rPr>
        <w:t>а</w:t>
      </w:r>
      <w:r w:rsidRPr="00546641">
        <w:rPr>
          <w:rFonts w:ascii="Times New Roman" w:hAnsi="Times New Roman" w:cs="Times New Roman"/>
          <w:sz w:val="28"/>
        </w:rPr>
        <w:t>теля».</w:t>
      </w:r>
    </w:p>
    <w:p w:rsidR="00E45522" w:rsidRPr="00361865" w:rsidRDefault="00E45522" w:rsidP="0054671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1865" w:rsidRPr="00361865" w:rsidRDefault="00361865" w:rsidP="0054671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794"/>
        <w:gridCol w:w="374"/>
        <w:gridCol w:w="389"/>
      </w:tblGrid>
      <w:tr w:rsidR="00E45522" w:rsidRPr="00204E19" w:rsidTr="004919E9">
        <w:trPr>
          <w:trHeight w:val="403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5522" w:rsidRPr="00204E19" w:rsidRDefault="00E45522" w:rsidP="004919E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E19"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Рыночный потенциал</w:t>
            </w:r>
          </w:p>
        </w:tc>
      </w:tr>
      <w:tr w:rsidR="00E45522" w:rsidRPr="00204E19" w:rsidTr="004919E9">
        <w:trPr>
          <w:trHeight w:val="374"/>
          <w:jc w:val="center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522" w:rsidRPr="00204E19" w:rsidRDefault="00E45522" w:rsidP="004919E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E19"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Емкость рынка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522" w:rsidRPr="00204E19" w:rsidRDefault="00E45522" w:rsidP="0049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522" w:rsidRPr="00204E19" w:rsidTr="004919E9">
        <w:trPr>
          <w:trHeight w:val="648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5522" w:rsidRPr="00204E19" w:rsidRDefault="00E45522" w:rsidP="004919E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E19">
              <w:rPr>
                <w:rFonts w:ascii="Times New Roman" w:eastAsia="Arial Unicode MS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Рыночные позиции фирмы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5522" w:rsidRPr="00204E19" w:rsidRDefault="00E45522" w:rsidP="0049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522" w:rsidRPr="00204E19" w:rsidRDefault="00E45522" w:rsidP="0049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E45522" w:rsidRPr="00DF2A71" w:rsidRDefault="00E45522" w:rsidP="00E4552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F2A71">
        <w:rPr>
          <w:rFonts w:ascii="Times New Roman" w:hAnsi="Times New Roman" w:cs="Times New Roman"/>
          <w:iCs/>
          <w:sz w:val="28"/>
          <w:szCs w:val="24"/>
        </w:rPr>
        <w:t xml:space="preserve">Рисунок 1.1 </w:t>
      </w:r>
      <w:r w:rsidRPr="00DF2A71">
        <w:rPr>
          <w:rFonts w:ascii="Times New Roman" w:hAnsi="Times New Roman" w:cs="Times New Roman"/>
          <w:iCs/>
          <w:sz w:val="28"/>
          <w:szCs w:val="24"/>
        </w:rPr>
        <w:sym w:font="Symbol" w:char="F02D"/>
      </w:r>
      <w:r w:rsidRPr="00DF2A71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DF2A71">
        <w:rPr>
          <w:rFonts w:ascii="Times New Roman" w:hAnsi="Times New Roman" w:cs="Times New Roman"/>
          <w:sz w:val="28"/>
          <w:szCs w:val="24"/>
        </w:rPr>
        <w:t xml:space="preserve"> В</w:t>
      </w:r>
      <w:r w:rsidR="007E478B" w:rsidRPr="00DF2A71">
        <w:rPr>
          <w:rFonts w:ascii="Times New Roman" w:hAnsi="Times New Roman" w:cs="Times New Roman"/>
          <w:sz w:val="28"/>
          <w:szCs w:val="24"/>
        </w:rPr>
        <w:t>з</w:t>
      </w:r>
      <w:r w:rsidR="00DF2A71" w:rsidRPr="00DF2A71">
        <w:rPr>
          <w:rFonts w:ascii="Times New Roman" w:hAnsi="Times New Roman" w:cs="Times New Roman"/>
          <w:sz w:val="28"/>
          <w:szCs w:val="24"/>
        </w:rPr>
        <w:t xml:space="preserve">аимосвязь рыночного потенциала, </w:t>
      </w:r>
      <w:r w:rsidRPr="00DF2A71">
        <w:rPr>
          <w:rFonts w:ascii="Times New Roman" w:hAnsi="Times New Roman" w:cs="Times New Roman"/>
          <w:sz w:val="28"/>
          <w:szCs w:val="24"/>
        </w:rPr>
        <w:t xml:space="preserve">емкости рынка </w:t>
      </w:r>
      <w:r w:rsidR="00DF2A71" w:rsidRPr="00DF2A71">
        <w:rPr>
          <w:rFonts w:ascii="Times New Roman" w:hAnsi="Times New Roman" w:cs="Times New Roman"/>
          <w:sz w:val="28"/>
          <w:szCs w:val="24"/>
        </w:rPr>
        <w:t>и рыночного потенциала</w:t>
      </w:r>
    </w:p>
    <w:p w:rsidR="00BC135B" w:rsidRPr="000454CD" w:rsidRDefault="00BC135B" w:rsidP="005467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45522" w:rsidRPr="0056665B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рынке продавца свои услови</w:t>
      </w:r>
      <w:r w:rsidR="00BC1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диктует продавец. Это возможно, </w:t>
      </w:r>
      <w:r w:rsidRPr="00204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существующий спрос превышает имеющееся предложение. При таких условиях продавцу нет смысла тратить средства на реализацию маркетинга. Его продукцию все равно купят, а проводя исследования, он понесет</w:t>
      </w:r>
      <w:r w:rsidR="00BC1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r w:rsidRPr="00204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нужные </w:t>
      </w:r>
      <w:r w:rsidRPr="00204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затраты</w:t>
      </w:r>
      <w:r w:rsidR="00DF2A71">
        <w:rPr>
          <w:rStyle w:val="af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4"/>
      </w:r>
      <w:r w:rsidRPr="00204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4161" w:rsidRDefault="00E45522" w:rsidP="00F16D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рынке покупат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еля свои условия диктует покупа</w:t>
      </w:r>
      <w:r w:rsidRPr="0056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тель. Такое положение заставляет продавца прилагать дополнительные усилия для реализации своего т</w:t>
      </w:r>
      <w:r w:rsidRPr="0056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6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вара, что является одним из стимулирующих факто</w:t>
      </w:r>
      <w:r w:rsidR="0054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 ис</w:t>
      </w:r>
      <w:r w:rsidR="00DF2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 маркетинга</w:t>
      </w:r>
      <w:r w:rsidRPr="0056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522" w:rsidRDefault="001626A2" w:rsidP="00D946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все</w:t>
      </w:r>
      <w:r w:rsidRPr="001626A2">
        <w:rPr>
          <w:rFonts w:ascii="Times New Roman" w:hAnsi="Times New Roman" w:cs="Times New Roman"/>
          <w:sz w:val="28"/>
          <w:szCs w:val="28"/>
        </w:rPr>
        <w:t xml:space="preserve"> рассмотренные в этом параграфе определения рынка свидетельствуют о различных ступенях в историческом процессе познания рынка и раскрывают различные его грани.</w:t>
      </w:r>
    </w:p>
    <w:p w:rsidR="00E45522" w:rsidRPr="005823F1" w:rsidRDefault="00943033" w:rsidP="0038006A">
      <w:pPr>
        <w:pStyle w:val="2"/>
        <w:spacing w:before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407309302"/>
      <w:bookmarkStart w:id="10" w:name="_Toc423309639"/>
      <w:bookmarkStart w:id="11" w:name="_Toc423310100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1.2 </w:t>
      </w:r>
      <w:r w:rsidR="00E45522" w:rsidRPr="005823F1">
        <w:rPr>
          <w:rFonts w:ascii="Times New Roman" w:hAnsi="Times New Roman" w:cs="Times New Roman"/>
          <w:color w:val="auto"/>
          <w:sz w:val="28"/>
          <w:szCs w:val="28"/>
        </w:rPr>
        <w:t>Этапы исследования рынка</w:t>
      </w:r>
      <w:bookmarkEnd w:id="9"/>
      <w:bookmarkEnd w:id="10"/>
      <w:bookmarkEnd w:id="11"/>
    </w:p>
    <w:p w:rsidR="00E45522" w:rsidRPr="005823F1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C5F" w:rsidRDefault="00813C5F" w:rsidP="00D946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Исследование рынка включает в себя комплекс маркетинговых проблем и проблемных блоков, среди которых: структура, состояние и перспективы разв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тия рынка в целом</w:t>
      </w:r>
      <w:r w:rsidR="009A5236">
        <w:rPr>
          <w:rFonts w:ascii="Times New Roman" w:hAnsi="Times New Roman" w:cs="Times New Roman"/>
          <w:sz w:val="28"/>
        </w:rPr>
        <w:t>, а также его основных составляющих: спроса, предложения и механизмов их уравновешивания. Среди этих механизмов – товарный ассорт</w:t>
      </w:r>
      <w:r w:rsidR="009A5236">
        <w:rPr>
          <w:rFonts w:ascii="Times New Roman" w:hAnsi="Times New Roman" w:cs="Times New Roman"/>
          <w:sz w:val="28"/>
        </w:rPr>
        <w:t>и</w:t>
      </w:r>
      <w:r w:rsidR="009A5236">
        <w:rPr>
          <w:rFonts w:ascii="Times New Roman" w:hAnsi="Times New Roman" w:cs="Times New Roman"/>
          <w:sz w:val="28"/>
        </w:rPr>
        <w:t>мент, ценообразование, коммуникационная деятельность, товародвижение</w:t>
      </w:r>
      <w:r w:rsidR="00C33E05">
        <w:rPr>
          <w:rStyle w:val="af7"/>
          <w:rFonts w:ascii="Times New Roman" w:hAnsi="Times New Roman" w:cs="Times New Roman"/>
          <w:sz w:val="28"/>
        </w:rPr>
        <w:footnoteReference w:id="5"/>
      </w:r>
      <w:r w:rsidR="009A5236">
        <w:rPr>
          <w:rFonts w:ascii="Times New Roman" w:hAnsi="Times New Roman" w:cs="Times New Roman"/>
          <w:sz w:val="28"/>
        </w:rPr>
        <w:t xml:space="preserve">.  </w:t>
      </w:r>
    </w:p>
    <w:p w:rsidR="00641EDD" w:rsidRDefault="00641EDD" w:rsidP="00D946B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00608">
        <w:rPr>
          <w:rFonts w:ascii="Times New Roman" w:hAnsi="Times New Roman" w:cs="Times New Roman"/>
          <w:sz w:val="28"/>
          <w:szCs w:val="28"/>
        </w:rPr>
        <w:t>сследование рынка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r w:rsidRPr="00200608">
        <w:rPr>
          <w:rFonts w:ascii="Times New Roman" w:hAnsi="Times New Roman" w:cs="Times New Roman"/>
          <w:sz w:val="28"/>
          <w:szCs w:val="28"/>
        </w:rPr>
        <w:t>процесс, состоящий из нес</w:t>
      </w:r>
      <w:r>
        <w:rPr>
          <w:rFonts w:ascii="Times New Roman" w:hAnsi="Times New Roman" w:cs="Times New Roman"/>
          <w:sz w:val="28"/>
          <w:szCs w:val="28"/>
        </w:rPr>
        <w:t>кольки</w:t>
      </w:r>
      <w:r w:rsidR="00D946BC">
        <w:rPr>
          <w:rFonts w:ascii="Times New Roman" w:hAnsi="Times New Roman" w:cs="Times New Roman"/>
          <w:sz w:val="28"/>
          <w:szCs w:val="28"/>
        </w:rPr>
        <w:t>х последовательных этапов (таблица</w:t>
      </w:r>
      <w:r>
        <w:rPr>
          <w:rFonts w:ascii="Times New Roman" w:hAnsi="Times New Roman" w:cs="Times New Roman"/>
          <w:sz w:val="28"/>
          <w:szCs w:val="28"/>
        </w:rPr>
        <w:t xml:space="preserve"> 1.4</w:t>
      </w:r>
      <w:r w:rsidRPr="002006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EDD" w:rsidRDefault="00641EDD" w:rsidP="00641E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EDD" w:rsidRDefault="00641EDD" w:rsidP="00641ED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1.4 </w:t>
      </w:r>
      <w:r w:rsidRPr="00200608">
        <w:rPr>
          <w:rFonts w:ascii="Times New Roman" w:hAnsi="Times New Roman" w:cs="Times New Roman"/>
          <w:sz w:val="28"/>
          <w:szCs w:val="28"/>
        </w:rPr>
        <w:t xml:space="preserve">– Этапы </w:t>
      </w:r>
      <w:r>
        <w:rPr>
          <w:rFonts w:ascii="Times New Roman" w:hAnsi="Times New Roman" w:cs="Times New Roman"/>
          <w:sz w:val="28"/>
          <w:szCs w:val="28"/>
        </w:rPr>
        <w:t>процесса исследования рынка с точки зрения различных 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торов</w:t>
      </w:r>
    </w:p>
    <w:tbl>
      <w:tblPr>
        <w:tblStyle w:val="aa"/>
        <w:tblW w:w="10031" w:type="dxa"/>
        <w:tblLook w:val="04A0"/>
      </w:tblPr>
      <w:tblGrid>
        <w:gridCol w:w="1861"/>
        <w:gridCol w:w="8170"/>
      </w:tblGrid>
      <w:tr w:rsidR="00641EDD" w:rsidRPr="0041440B" w:rsidTr="00641EDD">
        <w:tc>
          <w:tcPr>
            <w:tcW w:w="1861" w:type="dxa"/>
          </w:tcPr>
          <w:p w:rsidR="00641EDD" w:rsidRPr="0041440B" w:rsidRDefault="00641EDD" w:rsidP="00B167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8170" w:type="dxa"/>
          </w:tcPr>
          <w:p w:rsidR="00641EDD" w:rsidRPr="0041440B" w:rsidRDefault="00641EDD" w:rsidP="00B167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исследования</w:t>
            </w:r>
          </w:p>
        </w:tc>
      </w:tr>
      <w:tr w:rsidR="00641EDD" w:rsidRPr="0041440B" w:rsidTr="00641EDD">
        <w:tc>
          <w:tcPr>
            <w:tcW w:w="1861" w:type="dxa"/>
          </w:tcPr>
          <w:p w:rsidR="00641EDD" w:rsidRPr="0041440B" w:rsidRDefault="00D638AA" w:rsidP="00B167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8AA">
              <w:rPr>
                <w:rFonts w:ascii="Times New Roman" w:hAnsi="Times New Roman" w:cs="Times New Roman"/>
                <w:sz w:val="24"/>
              </w:rPr>
              <w:t>Панкрухин</w:t>
            </w:r>
            <w:proofErr w:type="spellEnd"/>
            <w:r w:rsidRPr="00D638AA">
              <w:rPr>
                <w:rFonts w:ascii="Times New Roman" w:hAnsi="Times New Roman" w:cs="Times New Roman"/>
                <w:sz w:val="24"/>
              </w:rPr>
              <w:t xml:space="preserve"> А.П.  </w:t>
            </w:r>
          </w:p>
        </w:tc>
        <w:tc>
          <w:tcPr>
            <w:tcW w:w="8170" w:type="dxa"/>
          </w:tcPr>
          <w:p w:rsidR="00641EDD" w:rsidRPr="004D5CED" w:rsidRDefault="00641EDD" w:rsidP="00000BF2">
            <w:pPr>
              <w:pStyle w:val="a7"/>
              <w:widowControl w:val="0"/>
              <w:numPr>
                <w:ilvl w:val="0"/>
                <w:numId w:val="4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C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 и целей исследования; </w:t>
            </w:r>
          </w:p>
          <w:p w:rsidR="00641EDD" w:rsidRPr="004D5CED" w:rsidRDefault="00641EDD" w:rsidP="00000BF2">
            <w:pPr>
              <w:pStyle w:val="a7"/>
              <w:widowControl w:val="0"/>
              <w:numPr>
                <w:ilvl w:val="0"/>
                <w:numId w:val="4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CE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исследований; </w:t>
            </w:r>
          </w:p>
          <w:p w:rsidR="00641EDD" w:rsidRPr="004D5CED" w:rsidRDefault="00641EDD" w:rsidP="00000BF2">
            <w:pPr>
              <w:pStyle w:val="a7"/>
              <w:widowControl w:val="0"/>
              <w:numPr>
                <w:ilvl w:val="0"/>
                <w:numId w:val="4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CE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исследований; </w:t>
            </w:r>
          </w:p>
          <w:p w:rsidR="00D638AA" w:rsidRDefault="00641EDD" w:rsidP="00000BF2">
            <w:pPr>
              <w:pStyle w:val="a7"/>
              <w:numPr>
                <w:ilvl w:val="0"/>
                <w:numId w:val="4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Pr="00641E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одготовка и презентация заключительного отчета</w:t>
            </w:r>
          </w:p>
          <w:p w:rsidR="00641EDD" w:rsidRPr="00D638AA" w:rsidRDefault="00641EDD" w:rsidP="00000BF2">
            <w:pPr>
              <w:pStyle w:val="a7"/>
              <w:numPr>
                <w:ilvl w:val="0"/>
                <w:numId w:val="4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638AA">
              <w:rPr>
                <w:rFonts w:ascii="Times New Roman" w:hAnsi="Times New Roman" w:cs="Times New Roman"/>
                <w:sz w:val="24"/>
                <w:szCs w:val="24"/>
              </w:rPr>
              <w:t>подготовка и презентация отчета о результатах исследования</w:t>
            </w:r>
          </w:p>
        </w:tc>
      </w:tr>
      <w:tr w:rsidR="00641EDD" w:rsidRPr="0041440B" w:rsidTr="00641EDD">
        <w:tc>
          <w:tcPr>
            <w:tcW w:w="1861" w:type="dxa"/>
          </w:tcPr>
          <w:p w:rsidR="00641EDD" w:rsidRDefault="00641EDD" w:rsidP="00B167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 </w:t>
            </w:r>
          </w:p>
        </w:tc>
        <w:tc>
          <w:tcPr>
            <w:tcW w:w="8170" w:type="dxa"/>
          </w:tcPr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7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проблем и формулирование целей исследования;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7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отбор источников информации;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7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7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собранной информации; </w:t>
            </w:r>
          </w:p>
          <w:p w:rsidR="00641EDD" w:rsidRPr="003E125D" w:rsidRDefault="00641EDD" w:rsidP="00000BF2">
            <w:pPr>
              <w:pStyle w:val="a7"/>
              <w:widowControl w:val="0"/>
              <w:numPr>
                <w:ilvl w:val="0"/>
                <w:numId w:val="47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полученных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</w:tr>
      <w:tr w:rsidR="00641EDD" w:rsidRPr="0041440B" w:rsidTr="00641EDD">
        <w:tc>
          <w:tcPr>
            <w:tcW w:w="1861" w:type="dxa"/>
          </w:tcPr>
          <w:p w:rsidR="00641EDD" w:rsidRPr="0041440B" w:rsidRDefault="00641EDD" w:rsidP="00B1678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Малхотра</w:t>
            </w:r>
            <w:proofErr w:type="spellEnd"/>
            <w:r w:rsidRPr="0041440B">
              <w:rPr>
                <w:rFonts w:ascii="Times New Roman" w:hAnsi="Times New Roman" w:cs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8170" w:type="dxa"/>
          </w:tcPr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подхода к решению проблемы;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исследований;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полевые работы или сбор данных; </w:t>
            </w:r>
          </w:p>
          <w:p w:rsidR="00641EDD" w:rsidRPr="00E21178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данных и их анализ; </w:t>
            </w:r>
          </w:p>
          <w:p w:rsidR="00641EDD" w:rsidRPr="003E125D" w:rsidRDefault="00641EDD" w:rsidP="00000BF2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>подготовка отчета и его презентация.</w:t>
            </w:r>
          </w:p>
        </w:tc>
      </w:tr>
      <w:tr w:rsidR="00D946BC" w:rsidRPr="0041440B" w:rsidTr="00641EDD">
        <w:tc>
          <w:tcPr>
            <w:tcW w:w="1861" w:type="dxa"/>
          </w:tcPr>
          <w:p w:rsidR="00D946BC" w:rsidRPr="0041440B" w:rsidRDefault="00D946BC" w:rsidP="002E41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40B">
              <w:rPr>
                <w:rFonts w:ascii="Times New Roman" w:hAnsi="Times New Roman" w:cs="Times New Roman"/>
                <w:sz w:val="24"/>
                <w:szCs w:val="24"/>
              </w:rPr>
              <w:t>Черчилль Г.А.</w:t>
            </w:r>
          </w:p>
        </w:tc>
        <w:tc>
          <w:tcPr>
            <w:tcW w:w="8170" w:type="dxa"/>
          </w:tcPr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 исследования; </w:t>
            </w:r>
          </w:p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выбор вида исследовательского проекта; </w:t>
            </w:r>
          </w:p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метода сбора данных; </w:t>
            </w:r>
          </w:p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форм для сбора данных;   </w:t>
            </w:r>
          </w:p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выборки и сбор данных; </w:t>
            </w:r>
          </w:p>
          <w:p w:rsidR="00D946BC" w:rsidRPr="00E21178" w:rsidRDefault="00D946BC" w:rsidP="002E4197">
            <w:pPr>
              <w:pStyle w:val="a7"/>
              <w:numPr>
                <w:ilvl w:val="0"/>
                <w:numId w:val="4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интерпретация данных; </w:t>
            </w:r>
          </w:p>
          <w:p w:rsidR="00D946BC" w:rsidRPr="00E21178" w:rsidRDefault="00D946BC" w:rsidP="002E4197">
            <w:pPr>
              <w:pStyle w:val="a7"/>
              <w:widowControl w:val="0"/>
              <w:numPr>
                <w:ilvl w:val="0"/>
                <w:numId w:val="48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78">
              <w:rPr>
                <w:rFonts w:ascii="Times New Roman" w:hAnsi="Times New Roman" w:cs="Times New Roman"/>
                <w:sz w:val="24"/>
                <w:szCs w:val="24"/>
              </w:rPr>
              <w:t>подготовка отчета о результатах исследования</w:t>
            </w:r>
          </w:p>
        </w:tc>
      </w:tr>
    </w:tbl>
    <w:p w:rsidR="00641EDD" w:rsidRDefault="00D638AA" w:rsidP="0094303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638AA">
        <w:rPr>
          <w:rFonts w:ascii="Times New Roman" w:hAnsi="Times New Roman" w:cs="Times New Roman"/>
          <w:sz w:val="24"/>
          <w:szCs w:val="28"/>
        </w:rPr>
        <w:t xml:space="preserve">Источник: </w:t>
      </w:r>
      <w:r w:rsidRPr="00B611A9">
        <w:rPr>
          <w:rFonts w:ascii="Times New Roman" w:hAnsi="Times New Roman" w:cs="Times New Roman"/>
          <w:sz w:val="24"/>
          <w:szCs w:val="28"/>
        </w:rPr>
        <w:t>[</w:t>
      </w:r>
      <w:r w:rsidR="00943033">
        <w:rPr>
          <w:rFonts w:ascii="Times New Roman" w:hAnsi="Times New Roman" w:cs="Times New Roman"/>
          <w:sz w:val="24"/>
          <w:szCs w:val="28"/>
        </w:rPr>
        <w:t>29; 22; 24; 37</w:t>
      </w:r>
      <w:r w:rsidRPr="00B611A9">
        <w:rPr>
          <w:rFonts w:ascii="Times New Roman" w:hAnsi="Times New Roman" w:cs="Times New Roman"/>
          <w:sz w:val="24"/>
          <w:szCs w:val="28"/>
        </w:rPr>
        <w:t>]</w:t>
      </w:r>
    </w:p>
    <w:p w:rsidR="00D638AA" w:rsidRDefault="00D638AA" w:rsidP="00D638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638AA" w:rsidRPr="00195AC2" w:rsidRDefault="00D638AA" w:rsidP="00D638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таблицы 1.4</w:t>
      </w:r>
      <w:r w:rsidRPr="00195AC2">
        <w:rPr>
          <w:rFonts w:ascii="Times New Roman" w:hAnsi="Times New Roman" w:cs="Times New Roman"/>
          <w:sz w:val="28"/>
          <w:szCs w:val="28"/>
        </w:rPr>
        <w:t xml:space="preserve">, можно сделать вывод, что в научной литературе варьируется количество этапов </w:t>
      </w:r>
      <w:r>
        <w:rPr>
          <w:rFonts w:ascii="Times New Roman" w:hAnsi="Times New Roman" w:cs="Times New Roman"/>
          <w:sz w:val="28"/>
          <w:szCs w:val="28"/>
        </w:rPr>
        <w:t>процесса исследований рынка,</w:t>
      </w:r>
      <w:r w:rsidRPr="00195AC2">
        <w:rPr>
          <w:rFonts w:ascii="Times New Roman" w:hAnsi="Times New Roman" w:cs="Times New Roman"/>
          <w:sz w:val="28"/>
          <w:szCs w:val="28"/>
        </w:rPr>
        <w:t xml:space="preserve"> но в целом, пр</w:t>
      </w:r>
      <w:r w:rsidRPr="00195AC2">
        <w:rPr>
          <w:rFonts w:ascii="Times New Roman" w:hAnsi="Times New Roman" w:cs="Times New Roman"/>
          <w:sz w:val="28"/>
          <w:szCs w:val="28"/>
        </w:rPr>
        <w:t>о</w:t>
      </w:r>
      <w:r w:rsidRPr="00195AC2">
        <w:rPr>
          <w:rFonts w:ascii="Times New Roman" w:hAnsi="Times New Roman" w:cs="Times New Roman"/>
          <w:sz w:val="28"/>
          <w:szCs w:val="28"/>
        </w:rPr>
        <w:t xml:space="preserve">цесс маркетингового исследования выглядит  примерно одинаково. </w:t>
      </w:r>
    </w:p>
    <w:p w:rsidR="00D638AA" w:rsidRPr="00D638AA" w:rsidRDefault="00D638AA" w:rsidP="00D638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более подробно этапы процесса исследования рынка, предл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женные </w:t>
      </w:r>
      <w:proofErr w:type="spellStart"/>
      <w:r w:rsidRPr="00D638AA">
        <w:rPr>
          <w:rFonts w:ascii="Times New Roman" w:hAnsi="Times New Roman" w:cs="Times New Roman"/>
          <w:sz w:val="28"/>
        </w:rPr>
        <w:t>Панкрухин</w:t>
      </w:r>
      <w:r>
        <w:rPr>
          <w:rFonts w:ascii="Times New Roman" w:hAnsi="Times New Roman" w:cs="Times New Roman"/>
          <w:sz w:val="28"/>
        </w:rPr>
        <w:t>ым</w:t>
      </w:r>
      <w:proofErr w:type="spellEnd"/>
      <w:r w:rsidRPr="00D638AA">
        <w:rPr>
          <w:rFonts w:ascii="Times New Roman" w:hAnsi="Times New Roman" w:cs="Times New Roman"/>
          <w:sz w:val="28"/>
        </w:rPr>
        <w:t xml:space="preserve"> А.П.  </w:t>
      </w:r>
      <w:r w:rsidRPr="00D638AA">
        <w:rPr>
          <w:rFonts w:ascii="Times New Roman" w:hAnsi="Times New Roman" w:cs="Times New Roman"/>
          <w:sz w:val="36"/>
          <w:szCs w:val="28"/>
        </w:rPr>
        <w:t xml:space="preserve"> </w:t>
      </w:r>
    </w:p>
    <w:p w:rsidR="00EA762A" w:rsidRPr="00DC1E00" w:rsidRDefault="00C33E05" w:rsidP="00C33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Процесс маркетингового исследования включает в себя следующие общ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принятые этапы и процедуры.</w:t>
      </w:r>
    </w:p>
    <w:p w:rsidR="00361865" w:rsidRDefault="00361865" w:rsidP="00000BF2">
      <w:pPr>
        <w:pStyle w:val="a7"/>
        <w:numPr>
          <w:ilvl w:val="0"/>
          <w:numId w:val="14"/>
        </w:numPr>
        <w:tabs>
          <w:tab w:val="left" w:pos="1276"/>
          <w:tab w:val="left" w:pos="1418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проблемы и целей исследования</w:t>
      </w:r>
    </w:p>
    <w:p w:rsidR="005D408B" w:rsidRPr="00DB2194" w:rsidRDefault="005D408B" w:rsidP="005D4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Крайне важно точно </w:t>
      </w:r>
      <w:r w:rsidRPr="003D27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определить проблему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Проблема может состоять в снижении покупательского спро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са, уменьшении потенциала рынка, появлении новых мощных конку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рентов, устаревании собственных методов продаж и обсл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живания потребителей. В любом случае важно сначала выявить симптомы — вне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шние проявления, последствия проблемы, затем сформулировать воз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можные пр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чины или базовые проблемы, осуществить их отбор, а за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тем сформировать список альтернатив их разрешения. На этой стадии используются методы анализа резул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татов производственно-хозяйственной и сбытовой деятельности предприятия, экспертный опрос ру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ководителей и специалистов о возможных проблемах, анализ выпол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нения маркетинговых функций.</w:t>
      </w:r>
    </w:p>
    <w:p w:rsidR="00813C5F" w:rsidRDefault="005D408B" w:rsidP="00C33E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точно </w:t>
      </w:r>
      <w:r w:rsidRPr="003D27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сформулировать цели исследования</w:t>
      </w:r>
      <w:r w:rsidRPr="00DB21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надо опреде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лить д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тально, с возможностью измерения и оценки уровня их дос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тижения. Цели иссл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дования могут быть разведочными (сбор предва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рительной информации), опис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тельными (описание маркетинговой ситуации) или каузальными (обоснование г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потез, выявляющих при</w:t>
      </w:r>
      <w:r w:rsidRPr="00DB2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чинно-следственные связи). </w:t>
      </w:r>
    </w:p>
    <w:p w:rsidR="00C33E05" w:rsidRDefault="00C33E05" w:rsidP="00000BF2">
      <w:pPr>
        <w:pStyle w:val="a7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плана исследований</w:t>
      </w:r>
    </w:p>
    <w:p w:rsidR="00C33E05" w:rsidRPr="00C33E05" w:rsidRDefault="00C33E05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методов исследования</w:t>
      </w:r>
    </w:p>
    <w:p w:rsidR="00A26AC3" w:rsidRDefault="005D408B" w:rsidP="00A26A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выборе </w:t>
      </w:r>
      <w:r w:rsidRPr="003D27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методов исследования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необходимо знать, 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все они подра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деляют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ся на кабинетные (с использованием преимущественно вторичной инфор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мации) и полевые, в том числе социологические методы и методы рыноч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ного эк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перимента. Так, при проведении разведочных исследований часто используется метод контент-анализа обращений к возможным покупателям (сопоставление ча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тот использования тех или иных слов в текстах) и метод фокус-групп — малых групп людей, открытой дискуссией которых руково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дит модератор (инструктор), фокусирующий внимание группы на обсуж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даемых проблемах. Проективные пс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хологи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ческие методы (например, задание завершить неоконченное предложение о товаре) используются для анализа скрытых причин покупательского по</w:t>
      </w:r>
      <w:r w:rsidRPr="009C14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ведения.</w:t>
      </w:r>
    </w:p>
    <w:p w:rsidR="00A26AC3" w:rsidRPr="00A26AC3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A26AC3">
        <w:rPr>
          <w:rFonts w:ascii="Times New Roman" w:eastAsia="Times New Roman" w:hAnsi="Times New Roman" w:cs="Times New Roman"/>
          <w:iCs/>
          <w:color w:val="000000"/>
          <w:sz w:val="28"/>
          <w:szCs w:val="21"/>
          <w:lang w:eastAsia="ru-RU"/>
        </w:rPr>
        <w:t>Определение типа информации и источников ее получе</w:t>
      </w:r>
      <w:r w:rsidRPr="00A26AC3">
        <w:rPr>
          <w:rFonts w:ascii="Times New Roman" w:eastAsia="Times New Roman" w:hAnsi="Times New Roman" w:cs="Times New Roman"/>
          <w:iCs/>
          <w:color w:val="000000"/>
          <w:sz w:val="28"/>
          <w:szCs w:val="21"/>
          <w:lang w:eastAsia="ru-RU"/>
        </w:rPr>
        <w:softHyphen/>
        <w:t>ния</w:t>
      </w:r>
    </w:p>
    <w:p w:rsidR="00A26AC3" w:rsidRDefault="00A26AC3" w:rsidP="00641E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Определение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роисходит на основе параметров имеющихся ресурсов (и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фор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мации, финансов, времени) и потребной степени достоверности, на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дежности данных. При весьма ограниченном времени и недостатке ресурсов применяются в основном вторичные данные, а если нуж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но повысить надежность, используются параллельные источники. Надежность первичной, собственной информации (н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а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пример, опро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сов) определяется обычно размерами выборки (количеством обсле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дуемых субъектов) и репрезентативностью группы целевому сегменту рынка.</w:t>
      </w:r>
    </w:p>
    <w:p w:rsidR="00A26AC3" w:rsidRPr="00A26AC3" w:rsidRDefault="00A26AC3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AC3">
        <w:rPr>
          <w:rFonts w:ascii="Times New Roman" w:eastAsia="Times New Roman" w:hAnsi="Times New Roman" w:cs="Times New Roman"/>
          <w:iCs/>
          <w:color w:val="000000"/>
          <w:sz w:val="28"/>
          <w:szCs w:val="21"/>
          <w:lang w:eastAsia="ru-RU"/>
        </w:rPr>
        <w:t>Определение методов</w:t>
      </w:r>
      <w:r w:rsidR="005D408B" w:rsidRPr="00A26AC3">
        <w:rPr>
          <w:rFonts w:ascii="Times New Roman" w:eastAsia="Times New Roman" w:hAnsi="Times New Roman" w:cs="Times New Roman"/>
          <w:iCs/>
          <w:color w:val="000000"/>
          <w:sz w:val="28"/>
          <w:szCs w:val="21"/>
          <w:lang w:eastAsia="ru-RU"/>
        </w:rPr>
        <w:t xml:space="preserve"> сбора данных</w:t>
      </w:r>
    </w:p>
    <w:p w:rsidR="00641EDD" w:rsidRDefault="005D408B" w:rsidP="00641E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Сначала надо разобраться с предпочтением количественных или качестве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ных методов. Если нуж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но, определить емкость рынка, то используются количе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ственные методы (например, анализ таможенных документов или оп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рос, выя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ляющий частоту использования или покупок товара). Если важно улучшить кач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ство товара, можно использовать метод «мозговой атаки» на потребительской конференции. Наблюдение как метод ис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следования может быть как количестве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ным, так и качественным, в за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 xml:space="preserve">висимости от того, какие параметры деятельности регистрируются. </w:t>
      </w:r>
    </w:p>
    <w:p w:rsidR="00641EDD" w:rsidRDefault="005D408B" w:rsidP="00641E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proofErr w:type="spellStart"/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Структурализованное</w:t>
      </w:r>
      <w:proofErr w:type="spellEnd"/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наблюдение (на основе заполнения стандартных фо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мализованных листов наблюдения) часто используется для перепро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верки уже п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лученных результатов, гипотез, предложенны</w:t>
      </w:r>
      <w:r w:rsidR="00641ED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х моделей поведения.</w:t>
      </w:r>
    </w:p>
    <w:p w:rsidR="00A26AC3" w:rsidRDefault="005D408B" w:rsidP="00641E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proofErr w:type="spellStart"/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Неструктурализованное</w:t>
      </w:r>
      <w:proofErr w:type="spellEnd"/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(особенно скрытое) наблюдение полезно при разв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дочных качественных исследованиях. Подробное ин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тервью, в отличие от краткого формализованного опроса, — также ка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чественный метод, позволяющий прон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кать в суть проблемы и вскры</w:t>
      </w:r>
      <w:r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вать причинно-следственные связи.</w:t>
      </w:r>
    </w:p>
    <w:p w:rsidR="00A26AC3" w:rsidRPr="00A26AC3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A26AC3">
        <w:rPr>
          <w:rFonts w:ascii="Times New Roman" w:eastAsia="Times New Roman" w:hAnsi="Times New Roman" w:cs="Times New Roman"/>
          <w:iCs/>
          <w:color w:val="000000"/>
          <w:sz w:val="28"/>
          <w:szCs w:val="21"/>
          <w:lang w:eastAsia="ru-RU"/>
        </w:rPr>
        <w:lastRenderedPageBreak/>
        <w:t>Разработка форм сбора данных</w:t>
      </w:r>
    </w:p>
    <w:p w:rsidR="00A26AC3" w:rsidRDefault="00A26AC3" w:rsidP="00641E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Разработка форм 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предполагает конструирование различных шкал, включая выбор единицы и степени точности измерения, а также начальной точки, в целом рабочего интервала, эталона для сравнения и др. Так, метод парных сравнений с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стоит в том, чтобы предложить экспертам попарно сравнивать объекты (показат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ли), что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бы установить в каждой паре выигрывающий объект. Использование в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совых коэффициентов позволяет в дальнейшем суммировать парные сравнения, приведя их совокупность к некоей интегральной сравни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тельной величине. С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ставление оценочных профилей (например, по шкале в интервале «Очень хорошо — абсолютно плохо») может позво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лить сравнительно оценить работу двух маг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а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зинов, удачность вариан</w:t>
      </w:r>
      <w:r w:rsidR="005D408B" w:rsidRPr="00A26AC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>тов товарных марок и др.</w:t>
      </w:r>
    </w:p>
    <w:p w:rsidR="00550339" w:rsidRPr="00550339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A26AC3">
        <w:rPr>
          <w:rFonts w:ascii="Times New Roman" w:hAnsi="Times New Roman" w:cs="Times New Roman"/>
          <w:iCs/>
          <w:sz w:val="28"/>
          <w:szCs w:val="28"/>
        </w:rPr>
        <w:t>Разработка выборочного плана и определение объема выборки</w:t>
      </w:r>
    </w:p>
    <w:p w:rsidR="001626A2" w:rsidRPr="004F73BC" w:rsidRDefault="005D408B" w:rsidP="00C10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339">
        <w:rPr>
          <w:rFonts w:ascii="Times New Roman" w:hAnsi="Times New Roman" w:cs="Times New Roman"/>
          <w:sz w:val="28"/>
          <w:szCs w:val="28"/>
        </w:rPr>
        <w:t>Первая задача — понять, кто выступает объектом выборки — индивид, с</w:t>
      </w:r>
      <w:r w:rsidRPr="00550339">
        <w:rPr>
          <w:rFonts w:ascii="Times New Roman" w:hAnsi="Times New Roman" w:cs="Times New Roman"/>
          <w:sz w:val="28"/>
          <w:szCs w:val="28"/>
        </w:rPr>
        <w:t>е</w:t>
      </w:r>
      <w:r w:rsidRPr="00550339">
        <w:rPr>
          <w:rFonts w:ascii="Times New Roman" w:hAnsi="Times New Roman" w:cs="Times New Roman"/>
          <w:sz w:val="28"/>
          <w:szCs w:val="28"/>
        </w:rPr>
        <w:t>мья (домашнее хозяйство), фирма, жилой квартал (группа домов), регион и др. З</w:t>
      </w:r>
      <w:r w:rsidRPr="00550339">
        <w:rPr>
          <w:rFonts w:ascii="Times New Roman" w:hAnsi="Times New Roman" w:cs="Times New Roman"/>
          <w:sz w:val="28"/>
          <w:szCs w:val="28"/>
        </w:rPr>
        <w:t>а</w:t>
      </w:r>
      <w:r w:rsidRPr="00550339">
        <w:rPr>
          <w:rFonts w:ascii="Times New Roman" w:hAnsi="Times New Roman" w:cs="Times New Roman"/>
          <w:sz w:val="28"/>
          <w:szCs w:val="28"/>
        </w:rPr>
        <w:t>тем важно определить контур выборки — ее общие гра</w:t>
      </w:r>
      <w:r w:rsidRPr="00550339">
        <w:rPr>
          <w:rFonts w:ascii="Times New Roman" w:hAnsi="Times New Roman" w:cs="Times New Roman"/>
          <w:sz w:val="28"/>
          <w:szCs w:val="28"/>
        </w:rPr>
        <w:softHyphen/>
        <w:t>ницы. Далее  определяется собственно объем выборки, в том числе в процентах от объема, заданного конт</w:t>
      </w:r>
      <w:r w:rsidRPr="00550339">
        <w:rPr>
          <w:rFonts w:ascii="Times New Roman" w:hAnsi="Times New Roman" w:cs="Times New Roman"/>
          <w:sz w:val="28"/>
          <w:szCs w:val="28"/>
        </w:rPr>
        <w:t>у</w:t>
      </w:r>
      <w:r w:rsidRPr="00550339">
        <w:rPr>
          <w:rFonts w:ascii="Times New Roman" w:hAnsi="Times New Roman" w:cs="Times New Roman"/>
          <w:sz w:val="28"/>
          <w:szCs w:val="28"/>
        </w:rPr>
        <w:t>ром, и по абсолютной величи</w:t>
      </w:r>
      <w:r w:rsidRPr="00550339">
        <w:rPr>
          <w:rFonts w:ascii="Times New Roman" w:hAnsi="Times New Roman" w:cs="Times New Roman"/>
          <w:sz w:val="28"/>
          <w:szCs w:val="28"/>
        </w:rPr>
        <w:softHyphen/>
        <w:t>не. При этом реализуются требования професси</w:t>
      </w:r>
      <w:r w:rsidRPr="00550339">
        <w:rPr>
          <w:rFonts w:ascii="Times New Roman" w:hAnsi="Times New Roman" w:cs="Times New Roman"/>
          <w:sz w:val="28"/>
          <w:szCs w:val="28"/>
        </w:rPr>
        <w:t>о</w:t>
      </w:r>
      <w:r w:rsidRPr="00550339">
        <w:rPr>
          <w:rFonts w:ascii="Times New Roman" w:hAnsi="Times New Roman" w:cs="Times New Roman"/>
          <w:sz w:val="28"/>
          <w:szCs w:val="28"/>
        </w:rPr>
        <w:t>нальных статисти</w:t>
      </w:r>
      <w:r w:rsidRPr="00550339">
        <w:rPr>
          <w:rFonts w:ascii="Times New Roman" w:hAnsi="Times New Roman" w:cs="Times New Roman"/>
          <w:sz w:val="28"/>
          <w:szCs w:val="28"/>
        </w:rPr>
        <w:softHyphen/>
        <w:t>ческих исследований. Разработка плана выборки включает в с</w:t>
      </w:r>
      <w:r w:rsidRPr="00550339">
        <w:rPr>
          <w:rFonts w:ascii="Times New Roman" w:hAnsi="Times New Roman" w:cs="Times New Roman"/>
          <w:sz w:val="28"/>
          <w:szCs w:val="28"/>
        </w:rPr>
        <w:t>е</w:t>
      </w:r>
      <w:r w:rsidRPr="00550339">
        <w:rPr>
          <w:rFonts w:ascii="Times New Roman" w:hAnsi="Times New Roman" w:cs="Times New Roman"/>
          <w:sz w:val="28"/>
          <w:szCs w:val="28"/>
        </w:rPr>
        <w:t>бя так</w:t>
      </w:r>
      <w:r w:rsidRPr="00550339">
        <w:rPr>
          <w:rFonts w:ascii="Times New Roman" w:hAnsi="Times New Roman" w:cs="Times New Roman"/>
          <w:sz w:val="28"/>
          <w:szCs w:val="28"/>
        </w:rPr>
        <w:softHyphen/>
        <w:t>же определение методов доступа к выборке, ее проверку на соответ</w:t>
      </w:r>
      <w:r w:rsidRPr="00550339">
        <w:rPr>
          <w:rFonts w:ascii="Times New Roman" w:hAnsi="Times New Roman" w:cs="Times New Roman"/>
          <w:sz w:val="28"/>
          <w:szCs w:val="28"/>
        </w:rPr>
        <w:softHyphen/>
        <w:t>ствие требованиям репрезентативности, возможности коррекции выборки при ее нес</w:t>
      </w:r>
      <w:r w:rsidRPr="00550339">
        <w:rPr>
          <w:rFonts w:ascii="Times New Roman" w:hAnsi="Times New Roman" w:cs="Times New Roman"/>
          <w:sz w:val="28"/>
          <w:szCs w:val="28"/>
        </w:rPr>
        <w:t>о</w:t>
      </w:r>
      <w:r w:rsidRPr="00550339">
        <w:rPr>
          <w:rFonts w:ascii="Times New Roman" w:hAnsi="Times New Roman" w:cs="Times New Roman"/>
          <w:sz w:val="28"/>
          <w:szCs w:val="28"/>
        </w:rPr>
        <w:t>ответствии.</w:t>
      </w:r>
    </w:p>
    <w:p w:rsidR="00550339" w:rsidRPr="00550339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50339">
        <w:rPr>
          <w:rFonts w:ascii="Times New Roman" w:hAnsi="Times New Roman" w:cs="Times New Roman"/>
          <w:iCs/>
          <w:sz w:val="28"/>
          <w:szCs w:val="28"/>
        </w:rPr>
        <w:t>Определение бюджета и сметы иссле</w:t>
      </w:r>
      <w:r w:rsidRPr="00550339">
        <w:rPr>
          <w:rFonts w:ascii="Times New Roman" w:hAnsi="Times New Roman" w:cs="Times New Roman"/>
          <w:iCs/>
          <w:sz w:val="28"/>
          <w:szCs w:val="28"/>
        </w:rPr>
        <w:softHyphen/>
        <w:t>дования</w:t>
      </w:r>
    </w:p>
    <w:p w:rsidR="005D408B" w:rsidRPr="009306ED" w:rsidRDefault="005D408B" w:rsidP="005D408B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6ED">
        <w:rPr>
          <w:rFonts w:ascii="Times New Roman" w:hAnsi="Times New Roman" w:cs="Times New Roman"/>
          <w:sz w:val="28"/>
          <w:szCs w:val="28"/>
        </w:rPr>
        <w:t>Результативность исследовательского бюджета подчиняется той же завис</w:t>
      </w:r>
      <w:r w:rsidRPr="009306ED">
        <w:rPr>
          <w:rFonts w:ascii="Times New Roman" w:hAnsi="Times New Roman" w:cs="Times New Roman"/>
          <w:sz w:val="28"/>
          <w:szCs w:val="28"/>
        </w:rPr>
        <w:t>и</w:t>
      </w:r>
      <w:r w:rsidRPr="009306ED">
        <w:rPr>
          <w:rFonts w:ascii="Times New Roman" w:hAnsi="Times New Roman" w:cs="Times New Roman"/>
          <w:sz w:val="28"/>
          <w:szCs w:val="28"/>
        </w:rPr>
        <w:t>мос</w:t>
      </w:r>
      <w:r w:rsidRPr="009306ED">
        <w:rPr>
          <w:rFonts w:ascii="Times New Roman" w:hAnsi="Times New Roman" w:cs="Times New Roman"/>
          <w:sz w:val="28"/>
          <w:szCs w:val="28"/>
        </w:rPr>
        <w:softHyphen/>
        <w:t>ти, что и бюдж</w:t>
      </w:r>
      <w:r>
        <w:rPr>
          <w:rFonts w:ascii="Times New Roman" w:hAnsi="Times New Roman" w:cs="Times New Roman"/>
          <w:sz w:val="28"/>
          <w:szCs w:val="28"/>
        </w:rPr>
        <w:t>ет рекламы и маркетинга в целом.</w:t>
      </w:r>
    </w:p>
    <w:p w:rsidR="005D408B" w:rsidRDefault="005D408B" w:rsidP="005D408B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Крайне важно не ставить величину ассигнований на исследования в пропорци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нальную зависимость от объема уже полученной прибыли: в этом случае перспе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тивные маркетинговые исследования возможны только у успешно действующих фирм, но исследование не будет спо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собно переломить негативный ход событий. Смета исследования дол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жна учитывать как затраты собственного коллектива 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фирмы, так и при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влеченных экспертов; ее желательно развернуть по всем ранее обозна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ченным этапам исследования.</w:t>
      </w:r>
    </w:p>
    <w:p w:rsidR="00550339" w:rsidRPr="00550339" w:rsidRDefault="00550339" w:rsidP="00000BF2">
      <w:pPr>
        <w:pStyle w:val="a7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плана исследований</w:t>
      </w:r>
    </w:p>
    <w:p w:rsidR="00550339" w:rsidRPr="00550339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3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Сбор дан</w:t>
      </w:r>
      <w:r w:rsidRPr="005503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softHyphen/>
        <w:t>ных</w:t>
      </w:r>
    </w:p>
    <w:p w:rsidR="00550339" w:rsidRDefault="00550339" w:rsidP="00DE5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сбора данных,  существует </w:t>
      </w:r>
      <w:r w:rsidR="005D408B" w:rsidRPr="00550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альтернативных подхода: 1) осуществление данного процесса силами сотрудников маркетинговой службы; 2) силами специально созданной группы или с привлечением компаний; </w:t>
      </w:r>
      <w:r w:rsidR="00DE53BC" w:rsidRPr="00DE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компании специализирующиеся на сборе данных.</w:t>
      </w:r>
    </w:p>
    <w:p w:rsidR="00444F1B" w:rsidRDefault="00550339" w:rsidP="00DE5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проблема этой стадии в том, что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уменьшение величины ошибки (не выборочной), включая </w:t>
      </w:r>
      <w:r w:rsidR="00444F1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ошибки,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респондентов, так и интервьюеров, сбо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щиков информации, в том числе фаль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сификации данных каждой из сторон. Ко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троль качества сбора дан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может быть включен в технологию сбора данных (например, с ис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пользованием вопросов и шкал лживости ответов) или быть вне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ним, т.е. осуществляться как путем надзора за процессом, так и за счет его дубл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D408B" w:rsidRPr="00550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рования.</w:t>
      </w:r>
    </w:p>
    <w:p w:rsidR="00444F1B" w:rsidRPr="00444F1B" w:rsidRDefault="005D408B" w:rsidP="00000BF2">
      <w:pPr>
        <w:pStyle w:val="a7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данных</w:t>
      </w:r>
      <w:r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4F1B" w:rsidRDefault="00444F1B" w:rsidP="00DE5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всего, о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ствляется </w:t>
      </w:r>
      <w:r w:rsidR="005D408B" w:rsidRPr="00444F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обобщение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 путем выражения знач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тельного их масси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 через ограниченное число достаточно выразительных пар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метров. Следующая фаза — </w:t>
      </w:r>
      <w:r w:rsidR="005D408B" w:rsidRPr="00444F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концептуализация —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направлена на оценку результа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тов обобщения. Путем </w:t>
      </w:r>
      <w:r w:rsidR="005D408B" w:rsidRPr="00444F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коммуникативной обработки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интерпретация ре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зультатов осуществляется в понятных для заказчика категориях. Завершает эту стадию фаза экстраполяции, на которой полагается определить, в какой степени (в каком дов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рительном интервале) данные выборки соответствуют всей совокупности объе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 внимания. Среди видов статистического анали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 выделяются дескриптивный (описательный), выводной анализ, ана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лиз различий, анализ связей, а также пре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сказательный анализ. Все эти разновидности анализа могут использоваться как по отдельности, так и в комбинации. Так, при анализе различий может быть испол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зовано со</w:t>
      </w:r>
      <w:r w:rsidR="005D408B"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поставление средних величин; при определении связей — коэффициент корреляции.</w:t>
      </w:r>
    </w:p>
    <w:p w:rsidR="00444F1B" w:rsidRPr="00444F1B" w:rsidRDefault="00444F1B" w:rsidP="00000BF2">
      <w:pPr>
        <w:pStyle w:val="a7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Подготовка и презентация заключительно</w:t>
      </w:r>
      <w:r w:rsidR="00DE53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отчета</w:t>
      </w:r>
    </w:p>
    <w:p w:rsidR="005D408B" w:rsidRPr="00444F1B" w:rsidRDefault="005D408B" w:rsidP="00DE5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исследования обязательно должен быть «хорошо упако</w:t>
      </w:r>
      <w:r w:rsid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ван»,</w:t>
      </w:r>
      <w:r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менеджер предприятия не поймет результатов исследования, исследователям, в</w:t>
      </w:r>
      <w:r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4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роятно, больше не будет предложено заказов.</w:t>
      </w:r>
    </w:p>
    <w:p w:rsidR="005D408B" w:rsidRPr="003D27CC" w:rsidRDefault="005D408B" w:rsidP="005D4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7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Интерпретацию полученных результатов</w:t>
      </w:r>
      <w:r w:rsidRPr="003D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наиболее беспроигрышно предл</w:t>
      </w:r>
      <w:r w:rsidRPr="003D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D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жить в визуально-образной, наглядной форме. Здесь хорошо рабо</w:t>
      </w:r>
      <w:r w:rsidRPr="003D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тают таблицы, графики, схемы, модели.</w:t>
      </w:r>
    </w:p>
    <w:p w:rsidR="005D408B" w:rsidRPr="00457C01" w:rsidRDefault="005D408B" w:rsidP="005D4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7C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Оформление результатов и их доведение до руководства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обычно в форме отчета, имеющего следующую структуру:</w:t>
      </w:r>
    </w:p>
    <w:p w:rsidR="005D408B" w:rsidRPr="00457C01" w:rsidRDefault="005D408B" w:rsidP="00C109A6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вводная часть: титульный лист, договор на проведение исследования, мем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рандум (обращение к читателю, цель которого — создать позитивный имидж 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чета, дать общие комментарии результатов исследования и пред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ложить дальне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шие направления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перспективу), оглавление, пе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речень иллюстраций, аннотация («генеральский» отчет, включающий в себя основные объекты и суть исследования, его методологию, выводы и реко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мендации, и предназначенный для лиц, которые не собираются читать от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чет полностью);</w:t>
      </w:r>
    </w:p>
    <w:p w:rsidR="005D408B" w:rsidRPr="00457C01" w:rsidRDefault="00C109A6" w:rsidP="00C109A6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часть: введение, относительно детальная характеристика метод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логии исследования, обсуждение</w:t>
      </w:r>
      <w:r w:rsidR="005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полученных результатов, конста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тация огранич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(по времени, средствам, противодействующим факто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рам), выводы и рекоме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D408B"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дации по предмету исследования в соответствии с целями и задачами;</w:t>
      </w:r>
    </w:p>
    <w:p w:rsidR="00EF7304" w:rsidRPr="005D408B" w:rsidRDefault="005D408B" w:rsidP="00C109A6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заключительная часть (дополнения): приложения, содержащие до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бавочную информацию для более глубокого осмысления представленных результатов, с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путствующие выводы и предложения по смежным пробле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мам, возможные пе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57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спективы дальнейших исследований</w:t>
      </w:r>
      <w:r w:rsidR="00D15A1E" w:rsidRPr="00D15A1E">
        <w:rPr>
          <w:rStyle w:val="af7"/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footnoteReference w:id="6"/>
      </w:r>
      <w:r w:rsidR="00EF7304" w:rsidRPr="00EF7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522" w:rsidRPr="00D946BC" w:rsidRDefault="00444F1B" w:rsidP="00D94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мы рассмотрели основные этапы проведения исследования рынка. </w:t>
      </w:r>
      <w:r w:rsidR="005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маркетингового исследования необходимо придерживат</w:t>
      </w:r>
      <w:r w:rsidR="005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5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определенной последовательности. В зависимости от объекта анализа и типа исследования количество этапов может быть уменьшено или увеличено.</w:t>
      </w:r>
    </w:p>
    <w:p w:rsidR="00E45522" w:rsidRDefault="00E45522" w:rsidP="00873D85">
      <w:pPr>
        <w:pStyle w:val="2"/>
        <w:numPr>
          <w:ilvl w:val="1"/>
          <w:numId w:val="6"/>
        </w:numPr>
        <w:spacing w:before="0" w:line="36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</w:rPr>
      </w:pPr>
      <w:bookmarkStart w:id="12" w:name="_Toc391755986"/>
      <w:bookmarkStart w:id="13" w:name="_Toc399959641"/>
      <w:bookmarkStart w:id="14" w:name="_Toc407309303"/>
      <w:bookmarkStart w:id="15" w:name="_Toc423309640"/>
      <w:bookmarkStart w:id="16" w:name="_Toc423310101"/>
      <w:r w:rsidRPr="00F25D0F">
        <w:rPr>
          <w:rFonts w:ascii="Times New Roman" w:hAnsi="Times New Roman" w:cs="Times New Roman"/>
          <w:color w:val="auto"/>
          <w:sz w:val="28"/>
        </w:rPr>
        <w:lastRenderedPageBreak/>
        <w:t xml:space="preserve">Методы </w:t>
      </w:r>
      <w:r>
        <w:rPr>
          <w:rFonts w:ascii="Times New Roman" w:hAnsi="Times New Roman" w:cs="Times New Roman"/>
          <w:color w:val="auto"/>
          <w:sz w:val="28"/>
        </w:rPr>
        <w:t xml:space="preserve">исследования </w:t>
      </w:r>
      <w:r w:rsidRPr="00F25D0F">
        <w:rPr>
          <w:rFonts w:ascii="Times New Roman" w:hAnsi="Times New Roman" w:cs="Times New Roman"/>
          <w:color w:val="auto"/>
          <w:sz w:val="28"/>
        </w:rPr>
        <w:t>рынка</w:t>
      </w:r>
      <w:bookmarkEnd w:id="12"/>
      <w:bookmarkEnd w:id="13"/>
      <w:bookmarkEnd w:id="14"/>
      <w:bookmarkEnd w:id="15"/>
      <w:bookmarkEnd w:id="16"/>
    </w:p>
    <w:p w:rsidR="00E45522" w:rsidRPr="005823F1" w:rsidRDefault="00E45522" w:rsidP="004B655A">
      <w:pPr>
        <w:spacing w:after="0" w:line="360" w:lineRule="auto"/>
      </w:pPr>
    </w:p>
    <w:p w:rsidR="00DE53BC" w:rsidRPr="00DE53BC" w:rsidRDefault="00DE53BC" w:rsidP="00DE53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3BC">
        <w:rPr>
          <w:rFonts w:ascii="Times New Roman" w:hAnsi="Times New Roman" w:cs="Times New Roman"/>
          <w:sz w:val="28"/>
          <w:szCs w:val="28"/>
        </w:rPr>
        <w:t>В современной практике маркетинговых исследований существуют немало методов и инструментариев, которые используются для сбора информации о ры</w:t>
      </w:r>
      <w:r w:rsidRPr="00DE53BC">
        <w:rPr>
          <w:rFonts w:ascii="Times New Roman" w:hAnsi="Times New Roman" w:cs="Times New Roman"/>
          <w:sz w:val="28"/>
          <w:szCs w:val="28"/>
        </w:rPr>
        <w:t>н</w:t>
      </w:r>
      <w:r w:rsidRPr="00DE53BC">
        <w:rPr>
          <w:rFonts w:ascii="Times New Roman" w:hAnsi="Times New Roman" w:cs="Times New Roman"/>
          <w:sz w:val="28"/>
          <w:szCs w:val="28"/>
        </w:rPr>
        <w:t>ке в целом, где каждый подходит для разных типов ситуаций, продуктов и реш</w:t>
      </w:r>
      <w:r w:rsidRPr="00DE53BC">
        <w:rPr>
          <w:rFonts w:ascii="Times New Roman" w:hAnsi="Times New Roman" w:cs="Times New Roman"/>
          <w:sz w:val="28"/>
          <w:szCs w:val="28"/>
        </w:rPr>
        <w:t>е</w:t>
      </w:r>
      <w:r w:rsidRPr="00DE53BC">
        <w:rPr>
          <w:rFonts w:ascii="Times New Roman" w:hAnsi="Times New Roman" w:cs="Times New Roman"/>
          <w:sz w:val="28"/>
          <w:szCs w:val="28"/>
        </w:rPr>
        <w:t xml:space="preserve">ния различных типов маркетинговых задач. </w:t>
      </w:r>
    </w:p>
    <w:p w:rsidR="00E45522" w:rsidRDefault="006E0125" w:rsidP="001A0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 две</w:t>
      </w:r>
      <w:r w:rsidR="00084C57">
        <w:rPr>
          <w:rFonts w:ascii="Times New Roman" w:hAnsi="Times New Roman" w:cs="Times New Roman"/>
          <w:sz w:val="28"/>
          <w:szCs w:val="28"/>
        </w:rPr>
        <w:t xml:space="preserve"> группы методов</w:t>
      </w:r>
      <w:r w:rsidR="00E45522">
        <w:rPr>
          <w:rFonts w:ascii="Times New Roman" w:hAnsi="Times New Roman" w:cs="Times New Roman"/>
          <w:sz w:val="28"/>
          <w:szCs w:val="28"/>
        </w:rPr>
        <w:t xml:space="preserve"> исследования рынка: кабинетные</w:t>
      </w:r>
      <w:r w:rsidR="001A0A33">
        <w:rPr>
          <w:rFonts w:ascii="Times New Roman" w:hAnsi="Times New Roman" w:cs="Times New Roman"/>
          <w:sz w:val="28"/>
          <w:szCs w:val="28"/>
        </w:rPr>
        <w:t xml:space="preserve"> </w:t>
      </w:r>
      <w:r w:rsidR="00E45522">
        <w:rPr>
          <w:rFonts w:ascii="Times New Roman" w:hAnsi="Times New Roman" w:cs="Times New Roman"/>
          <w:sz w:val="28"/>
          <w:szCs w:val="28"/>
        </w:rPr>
        <w:t>и полевые</w:t>
      </w:r>
      <w:r w:rsidR="001A0A33">
        <w:rPr>
          <w:rFonts w:ascii="Times New Roman" w:hAnsi="Times New Roman" w:cs="Times New Roman"/>
          <w:sz w:val="28"/>
          <w:szCs w:val="28"/>
        </w:rPr>
        <w:t xml:space="preserve"> </w:t>
      </w:r>
      <w:r w:rsidR="004175F3">
        <w:rPr>
          <w:rFonts w:ascii="Times New Roman" w:hAnsi="Times New Roman" w:cs="Times New Roman"/>
          <w:sz w:val="28"/>
          <w:szCs w:val="28"/>
        </w:rPr>
        <w:t>исследования</w:t>
      </w:r>
      <w:r w:rsidR="00084C57">
        <w:rPr>
          <w:rFonts w:ascii="Times New Roman" w:hAnsi="Times New Roman" w:cs="Times New Roman"/>
          <w:sz w:val="28"/>
          <w:szCs w:val="28"/>
        </w:rPr>
        <w:t>.</w:t>
      </w:r>
    </w:p>
    <w:p w:rsidR="00E45522" w:rsidRPr="001545D0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Кабинетное</w:t>
      </w:r>
      <w:r w:rsidR="001A0A33">
        <w:rPr>
          <w:rFonts w:ascii="Times New Roman" w:hAnsi="Times New Roman" w:cs="Times New Roman"/>
          <w:sz w:val="28"/>
          <w:szCs w:val="28"/>
        </w:rPr>
        <w:t xml:space="preserve"> (вторичное) </w:t>
      </w:r>
      <w:r w:rsidR="00DE53BC">
        <w:rPr>
          <w:rFonts w:ascii="Times New Roman" w:hAnsi="Times New Roman" w:cs="Times New Roman"/>
          <w:sz w:val="28"/>
          <w:szCs w:val="28"/>
        </w:rPr>
        <w:t xml:space="preserve"> исследование</w:t>
      </w:r>
      <w:r w:rsidR="00DE53BC" w:rsidRPr="00DE53BC">
        <w:rPr>
          <w:rFonts w:ascii="Times New Roman" w:hAnsi="Times New Roman" w:cs="Times New Roman"/>
          <w:sz w:val="28"/>
          <w:szCs w:val="28"/>
        </w:rPr>
        <w:t xml:space="preserve"> </w:t>
      </w:r>
      <w:r w:rsidRPr="001545D0">
        <w:rPr>
          <w:rFonts w:ascii="Times New Roman" w:hAnsi="Times New Roman" w:cs="Times New Roman"/>
          <w:sz w:val="28"/>
          <w:szCs w:val="28"/>
        </w:rPr>
        <w:t>– это совокупность методов сбора и оценки маркетинговой информации, содержащейся в источниках (статистических данных или отчетах), подготовленных для каких-либо иных целей.</w:t>
      </w:r>
    </w:p>
    <w:p w:rsidR="00E45522" w:rsidRDefault="00E45522" w:rsidP="00E45522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Кабинетные методы используются как самостоятельные методы сбора информации при исследовании рынка, изучении традиций, динамики общественного мнения по какой-либо проблеме, при исследовании рекламных сюжетов и стимулов, направленных на активизацию потребителей.</w:t>
      </w:r>
    </w:p>
    <w:p w:rsidR="00234370" w:rsidRPr="001545D0" w:rsidRDefault="00234370" w:rsidP="00234370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важным преимуществом вторичной информации является экономия денег и времени в процессе исследования. Но так же существует две главные проблемы с проведением кабинетных исследований: 1) данные не полностью соответствуют задачам исследования; 2) информация не всегда является полностью достоверной.</w:t>
      </w:r>
    </w:p>
    <w:p w:rsidR="001A0A33" w:rsidRDefault="00E45522" w:rsidP="00E45522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 xml:space="preserve">Методы анализа документов делятся на две основные группы: неформализованные и формализованные. </w:t>
      </w:r>
    </w:p>
    <w:p w:rsidR="001A0A33" w:rsidRDefault="00E45522" w:rsidP="001A0A33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 xml:space="preserve">Неформализованные методы не используют </w:t>
      </w:r>
      <w:r w:rsidR="004175F3">
        <w:rPr>
          <w:rFonts w:ascii="Times New Roman" w:hAnsi="Times New Roman" w:cs="Times New Roman"/>
          <w:sz w:val="28"/>
          <w:szCs w:val="28"/>
        </w:rPr>
        <w:t>стандартные приемы</w:t>
      </w:r>
      <w:r w:rsidRPr="001545D0">
        <w:rPr>
          <w:rFonts w:ascii="Times New Roman" w:hAnsi="Times New Roman" w:cs="Times New Roman"/>
          <w:sz w:val="28"/>
          <w:szCs w:val="28"/>
        </w:rPr>
        <w:t xml:space="preserve"> выделения информации из содержания документов, </w:t>
      </w:r>
      <w:r w:rsidR="004175F3">
        <w:rPr>
          <w:rFonts w:ascii="Times New Roman" w:hAnsi="Times New Roman" w:cs="Times New Roman"/>
          <w:sz w:val="28"/>
          <w:szCs w:val="28"/>
        </w:rPr>
        <w:t xml:space="preserve">а </w:t>
      </w:r>
      <w:r w:rsidRPr="001545D0">
        <w:rPr>
          <w:rFonts w:ascii="Times New Roman" w:hAnsi="Times New Roman" w:cs="Times New Roman"/>
          <w:sz w:val="28"/>
          <w:szCs w:val="28"/>
        </w:rPr>
        <w:t>требуют кропотливого анализа каждого источника, поэтому чаще используются для обработки отдельных (уникальных) документов или небольшого массива документов, когда отсутствует необходимость в колич</w:t>
      </w:r>
      <w:r w:rsidR="001A0A33">
        <w:rPr>
          <w:rFonts w:ascii="Times New Roman" w:hAnsi="Times New Roman" w:cs="Times New Roman"/>
          <w:sz w:val="28"/>
          <w:szCs w:val="28"/>
        </w:rPr>
        <w:t>ественной обработке информации.</w:t>
      </w:r>
    </w:p>
    <w:p w:rsidR="00E45522" w:rsidRPr="001545D0" w:rsidRDefault="00E45522" w:rsidP="001A0A33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Формализованные методы используют унифицированные (стандартные) методики регистрации элементов содержания документа. Стандартизация м</w:t>
      </w:r>
      <w:r w:rsidR="004175F3">
        <w:rPr>
          <w:rFonts w:ascii="Times New Roman" w:hAnsi="Times New Roman" w:cs="Times New Roman"/>
          <w:sz w:val="28"/>
          <w:szCs w:val="28"/>
        </w:rPr>
        <w:t>етодик сбора информации избавляет</w:t>
      </w:r>
      <w:r w:rsidRPr="001545D0">
        <w:rPr>
          <w:rFonts w:ascii="Times New Roman" w:hAnsi="Times New Roman" w:cs="Times New Roman"/>
          <w:sz w:val="28"/>
          <w:szCs w:val="28"/>
        </w:rPr>
        <w:t xml:space="preserve"> исследователей от трудоемких процедур </w:t>
      </w:r>
      <w:r w:rsidRPr="001545D0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 и </w:t>
      </w:r>
      <w:r w:rsidR="004175F3">
        <w:rPr>
          <w:rFonts w:ascii="Times New Roman" w:hAnsi="Times New Roman" w:cs="Times New Roman"/>
          <w:sz w:val="28"/>
          <w:szCs w:val="28"/>
        </w:rPr>
        <w:t>интерпретации данных; позволяет</w:t>
      </w:r>
      <w:r w:rsidRPr="001545D0">
        <w:rPr>
          <w:rFonts w:ascii="Times New Roman" w:hAnsi="Times New Roman" w:cs="Times New Roman"/>
          <w:sz w:val="28"/>
          <w:szCs w:val="28"/>
        </w:rPr>
        <w:t xml:space="preserve"> перейти на автоматизированную регистрацию и обработку информации с помощью специальных компьютерных программ. Однако </w:t>
      </w:r>
      <w:r w:rsidR="001A0A33">
        <w:rPr>
          <w:rFonts w:ascii="Times New Roman" w:hAnsi="Times New Roman" w:cs="Times New Roman"/>
          <w:sz w:val="28"/>
          <w:szCs w:val="28"/>
        </w:rPr>
        <w:t xml:space="preserve">есть </w:t>
      </w:r>
      <w:r w:rsidR="004175F3">
        <w:rPr>
          <w:rFonts w:ascii="Times New Roman" w:hAnsi="Times New Roman" w:cs="Times New Roman"/>
          <w:sz w:val="28"/>
          <w:szCs w:val="28"/>
        </w:rPr>
        <w:t>и</w:t>
      </w:r>
      <w:r w:rsidRPr="001545D0">
        <w:rPr>
          <w:rFonts w:ascii="Times New Roman" w:hAnsi="Times New Roman" w:cs="Times New Roman"/>
          <w:sz w:val="28"/>
          <w:szCs w:val="28"/>
        </w:rPr>
        <w:t xml:space="preserve"> другие проблемы: сложности в разработке однозначных правил фиксирования нужных элементов и невозможность исчерпывающего раскрытия содержания каждого отдельного документа.</w:t>
      </w:r>
    </w:p>
    <w:p w:rsidR="00E45522" w:rsidRDefault="00E45522" w:rsidP="00E45522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При проведении кабинетных исследований наиболее часто используется традиционный (классический) метод анализа документов, информативно</w:t>
      </w:r>
      <w:r w:rsidR="00084C57">
        <w:rPr>
          <w:rFonts w:ascii="Times New Roman" w:hAnsi="Times New Roman" w:cs="Times New Roman"/>
          <w:sz w:val="28"/>
          <w:szCs w:val="28"/>
        </w:rPr>
        <w:t>-</w:t>
      </w:r>
      <w:r w:rsidRPr="001545D0">
        <w:rPr>
          <w:rFonts w:ascii="Times New Roman" w:hAnsi="Times New Roman" w:cs="Times New Roman"/>
          <w:sz w:val="28"/>
          <w:szCs w:val="28"/>
        </w:rPr>
        <w:t>целевой анализ и контент</w:t>
      </w:r>
      <w:r w:rsidR="00084C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анализ документов.</w:t>
      </w:r>
    </w:p>
    <w:p w:rsidR="00820143" w:rsidRDefault="00820143" w:rsidP="00820143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Традиционный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5D0">
        <w:rPr>
          <w:rFonts w:ascii="Times New Roman" w:hAnsi="Times New Roman" w:cs="Times New Roman"/>
          <w:sz w:val="28"/>
          <w:szCs w:val="28"/>
        </w:rPr>
        <w:t>– включает обычное восприятие текста (изображения, звука), выделение смысловых блоков идей, утверждений в соответствии с целями анализа. Методы традиционного анализа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45D0">
        <w:rPr>
          <w:rFonts w:ascii="Times New Roman" w:hAnsi="Times New Roman" w:cs="Times New Roman"/>
          <w:sz w:val="28"/>
          <w:szCs w:val="28"/>
        </w:rPr>
        <w:t xml:space="preserve"> основаны на интуиции исследователя, поэтому не исключены субъективные смещения в восприятии и интерпретации содержания документа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0143" w:rsidRPr="001545D0" w:rsidRDefault="00820143" w:rsidP="00820143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Информативно</w:t>
      </w:r>
      <w:r w:rsidR="00B26DA9">
        <w:rPr>
          <w:rFonts w:ascii="Times New Roman" w:hAnsi="Times New Roman" w:cs="Times New Roman"/>
          <w:sz w:val="28"/>
          <w:szCs w:val="28"/>
        </w:rPr>
        <w:t>-</w:t>
      </w:r>
      <w:r w:rsidRPr="001545D0">
        <w:rPr>
          <w:rFonts w:ascii="Times New Roman" w:hAnsi="Times New Roman" w:cs="Times New Roman"/>
          <w:sz w:val="28"/>
          <w:szCs w:val="28"/>
        </w:rPr>
        <w:t>целевой анализ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5D0">
        <w:rPr>
          <w:rFonts w:ascii="Times New Roman" w:hAnsi="Times New Roman" w:cs="Times New Roman"/>
          <w:sz w:val="28"/>
          <w:szCs w:val="28"/>
        </w:rPr>
        <w:t xml:space="preserve">выявляет смысловую структуру текста и соотносит ее с замыслом общения, что позволяет </w:t>
      </w:r>
      <w:r>
        <w:rPr>
          <w:rFonts w:ascii="Times New Roman" w:hAnsi="Times New Roman" w:cs="Times New Roman"/>
          <w:sz w:val="28"/>
          <w:szCs w:val="28"/>
        </w:rPr>
        <w:t xml:space="preserve">найти вероятные отличия </w:t>
      </w:r>
      <w:r w:rsidRPr="001545D0">
        <w:rPr>
          <w:rFonts w:ascii="Times New Roman" w:hAnsi="Times New Roman" w:cs="Times New Roman"/>
          <w:sz w:val="28"/>
          <w:szCs w:val="28"/>
        </w:rPr>
        <w:t xml:space="preserve">в интерпретации текста со стороны </w:t>
      </w:r>
      <w:r>
        <w:rPr>
          <w:rFonts w:ascii="Times New Roman" w:hAnsi="Times New Roman" w:cs="Times New Roman"/>
          <w:sz w:val="28"/>
          <w:szCs w:val="28"/>
        </w:rPr>
        <w:t xml:space="preserve">остальных участников общения, то есть </w:t>
      </w:r>
      <w:r w:rsidRPr="001545D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ценить успешность коммуникации.</w:t>
      </w:r>
    </w:p>
    <w:p w:rsidR="00E45522" w:rsidRPr="001545D0" w:rsidRDefault="00E45522" w:rsidP="00E45522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Контент</w:t>
      </w:r>
      <w:r w:rsidR="00084C57">
        <w:rPr>
          <w:rFonts w:ascii="Times New Roman" w:hAnsi="Times New Roman" w:cs="Times New Roman"/>
          <w:sz w:val="28"/>
          <w:szCs w:val="28"/>
        </w:rPr>
        <w:t>-</w:t>
      </w:r>
      <w:r w:rsidRPr="001545D0">
        <w:rPr>
          <w:rFonts w:ascii="Times New Roman" w:hAnsi="Times New Roman" w:cs="Times New Roman"/>
          <w:sz w:val="28"/>
          <w:szCs w:val="28"/>
        </w:rPr>
        <w:t>анализ – это формализованный метод сбора данных из вторичных источников и качественно-количественного анализа их</w:t>
      </w:r>
      <w:r w:rsidR="00084C57">
        <w:rPr>
          <w:rFonts w:ascii="Times New Roman" w:hAnsi="Times New Roman" w:cs="Times New Roman"/>
          <w:sz w:val="28"/>
          <w:szCs w:val="28"/>
        </w:rPr>
        <w:t xml:space="preserve"> содержания. Проведение контент-</w:t>
      </w:r>
      <w:r w:rsidRPr="001545D0">
        <w:rPr>
          <w:rFonts w:ascii="Times New Roman" w:hAnsi="Times New Roman" w:cs="Times New Roman"/>
          <w:sz w:val="28"/>
          <w:szCs w:val="28"/>
        </w:rPr>
        <w:t>анализа основано на следующих принципах:</w:t>
      </w:r>
    </w:p>
    <w:p w:rsidR="00E45522" w:rsidRPr="001545D0" w:rsidRDefault="00E45522" w:rsidP="008A2BF3">
      <w:pPr>
        <w:suppressLineNumbers/>
        <w:suppressAutoHyphens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1. Принцип формализации –</w:t>
      </w:r>
      <w:r w:rsidR="00416960">
        <w:rPr>
          <w:rFonts w:ascii="Times New Roman" w:hAnsi="Times New Roman" w:cs="Times New Roman"/>
          <w:sz w:val="28"/>
          <w:szCs w:val="28"/>
        </w:rPr>
        <w:t xml:space="preserve"> нужно установить </w:t>
      </w:r>
      <w:r w:rsidRPr="001545D0">
        <w:rPr>
          <w:rFonts w:ascii="Times New Roman" w:hAnsi="Times New Roman" w:cs="Times New Roman"/>
          <w:sz w:val="28"/>
          <w:szCs w:val="28"/>
        </w:rPr>
        <w:t>однозначные правила для выявления искомых характеристик содержания;</w:t>
      </w:r>
    </w:p>
    <w:p w:rsidR="00E45522" w:rsidRPr="001545D0" w:rsidRDefault="00E45522" w:rsidP="008A2BF3">
      <w:pPr>
        <w:suppressLineNumbers/>
        <w:suppressAutoHyphens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 xml:space="preserve">2. Принцип статистической значимости – интересующие исследователя </w:t>
      </w:r>
      <w:r w:rsidR="00416960">
        <w:rPr>
          <w:rFonts w:ascii="Times New Roman" w:hAnsi="Times New Roman" w:cs="Times New Roman"/>
          <w:sz w:val="28"/>
          <w:szCs w:val="28"/>
        </w:rPr>
        <w:t xml:space="preserve">составляющие </w:t>
      </w:r>
      <w:r w:rsidRPr="001545D0">
        <w:rPr>
          <w:rFonts w:ascii="Times New Roman" w:hAnsi="Times New Roman" w:cs="Times New Roman"/>
          <w:sz w:val="28"/>
          <w:szCs w:val="28"/>
        </w:rPr>
        <w:t>элементы содержания</w:t>
      </w:r>
      <w:r w:rsidR="00416960">
        <w:rPr>
          <w:rFonts w:ascii="Times New Roman" w:hAnsi="Times New Roman" w:cs="Times New Roman"/>
          <w:sz w:val="28"/>
          <w:szCs w:val="28"/>
        </w:rPr>
        <w:t>,</w:t>
      </w:r>
      <w:r w:rsidRPr="001545D0">
        <w:rPr>
          <w:rFonts w:ascii="Times New Roman" w:hAnsi="Times New Roman" w:cs="Times New Roman"/>
          <w:sz w:val="28"/>
          <w:szCs w:val="28"/>
        </w:rPr>
        <w:t xml:space="preserve"> должны встречаться с </w:t>
      </w:r>
      <w:r w:rsidR="00416960">
        <w:rPr>
          <w:rFonts w:ascii="Times New Roman" w:hAnsi="Times New Roman" w:cs="Times New Roman"/>
          <w:sz w:val="28"/>
          <w:szCs w:val="28"/>
        </w:rPr>
        <w:t xml:space="preserve">необходимой </w:t>
      </w:r>
      <w:r w:rsidRPr="001545D0">
        <w:rPr>
          <w:rFonts w:ascii="Times New Roman" w:hAnsi="Times New Roman" w:cs="Times New Roman"/>
          <w:sz w:val="28"/>
          <w:szCs w:val="28"/>
        </w:rPr>
        <w:t>частотой</w:t>
      </w:r>
      <w:r w:rsidR="00820143">
        <w:rPr>
          <w:rStyle w:val="af7"/>
          <w:rFonts w:ascii="Times New Roman" w:hAnsi="Times New Roman" w:cs="Times New Roman"/>
          <w:sz w:val="28"/>
          <w:szCs w:val="28"/>
        </w:rPr>
        <w:footnoteReference w:id="7"/>
      </w:r>
      <w:r w:rsidRPr="001545D0">
        <w:rPr>
          <w:rFonts w:ascii="Times New Roman" w:hAnsi="Times New Roman" w:cs="Times New Roman"/>
          <w:sz w:val="28"/>
          <w:szCs w:val="28"/>
        </w:rPr>
        <w:t>.</w:t>
      </w:r>
    </w:p>
    <w:p w:rsidR="00A0568B" w:rsidRDefault="00E45522" w:rsidP="00964A4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 xml:space="preserve">Кабинетные исследования могут использоваться для изучения таких источников, как материалы газет, журналов и других печатных изданий, радио и </w:t>
      </w:r>
      <w:r w:rsidRPr="001545D0">
        <w:rPr>
          <w:rFonts w:ascii="Times New Roman" w:hAnsi="Times New Roman" w:cs="Times New Roman"/>
          <w:sz w:val="28"/>
          <w:szCs w:val="28"/>
        </w:rPr>
        <w:lastRenderedPageBreak/>
        <w:t>телепередачи, кинофильмы, материалы анкет, фокус групп и свободных интервью, инструкций и других документов.</w:t>
      </w:r>
    </w:p>
    <w:p w:rsidR="004B655A" w:rsidRPr="00C84FCA" w:rsidRDefault="00C84FCA" w:rsidP="00C84FCA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FCA">
        <w:rPr>
          <w:rFonts w:ascii="Times New Roman" w:hAnsi="Times New Roman" w:cs="Times New Roman"/>
          <w:bCs/>
          <w:sz w:val="28"/>
          <w:szCs w:val="28"/>
        </w:rPr>
        <w:t>Первичные данные</w:t>
      </w:r>
      <w:r w:rsidR="00D46752">
        <w:rPr>
          <w:rFonts w:ascii="Times New Roman" w:hAnsi="Times New Roman" w:cs="Times New Roman"/>
          <w:sz w:val="28"/>
          <w:szCs w:val="28"/>
        </w:rPr>
        <w:t> </w:t>
      </w:r>
      <w:r w:rsidR="00D46752" w:rsidRPr="001545D0">
        <w:rPr>
          <w:rFonts w:ascii="Times New Roman" w:hAnsi="Times New Roman" w:cs="Times New Roman"/>
          <w:sz w:val="28"/>
          <w:szCs w:val="28"/>
        </w:rPr>
        <w:t xml:space="preserve">– </w:t>
      </w:r>
      <w:r w:rsidRPr="00C84FCA">
        <w:rPr>
          <w:rFonts w:ascii="Times New Roman" w:hAnsi="Times New Roman" w:cs="Times New Roman"/>
          <w:sz w:val="28"/>
          <w:szCs w:val="28"/>
        </w:rPr>
        <w:t xml:space="preserve"> информация, собранная исследователем специально для решения конкретной проблемы.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5B3">
        <w:rPr>
          <w:rFonts w:ascii="Times New Roman" w:hAnsi="Times New Roman" w:cs="Times New Roman"/>
          <w:sz w:val="28"/>
          <w:szCs w:val="28"/>
        </w:rPr>
        <w:t xml:space="preserve">Методы сбора </w:t>
      </w:r>
      <w:r>
        <w:rPr>
          <w:rFonts w:ascii="Times New Roman" w:hAnsi="Times New Roman" w:cs="Times New Roman"/>
          <w:sz w:val="28"/>
          <w:szCs w:val="28"/>
        </w:rPr>
        <w:t xml:space="preserve">первичной информации </w:t>
      </w:r>
      <w:r w:rsidRPr="008F15B3">
        <w:rPr>
          <w:rFonts w:ascii="Times New Roman" w:hAnsi="Times New Roman" w:cs="Times New Roman"/>
          <w:sz w:val="28"/>
          <w:szCs w:val="28"/>
        </w:rPr>
        <w:t xml:space="preserve">можно классифицировать на две </w:t>
      </w:r>
      <w:r w:rsidR="004B7FAB">
        <w:rPr>
          <w:rFonts w:ascii="Times New Roman" w:hAnsi="Times New Roman" w:cs="Times New Roman"/>
          <w:sz w:val="28"/>
          <w:szCs w:val="28"/>
        </w:rPr>
        <w:t>группы: количественные и качест</w:t>
      </w:r>
      <w:r w:rsidRPr="008F15B3">
        <w:rPr>
          <w:rFonts w:ascii="Times New Roman" w:hAnsi="Times New Roman" w:cs="Times New Roman"/>
          <w:sz w:val="28"/>
          <w:szCs w:val="28"/>
        </w:rPr>
        <w:t>венные</w:t>
      </w:r>
      <w:r w:rsidR="00C84FCA">
        <w:rPr>
          <w:rFonts w:ascii="Times New Roman" w:hAnsi="Times New Roman" w:cs="Times New Roman"/>
          <w:sz w:val="28"/>
          <w:szCs w:val="28"/>
        </w:rPr>
        <w:t xml:space="preserve"> методы</w:t>
      </w:r>
      <w:r w:rsidR="00D946BC">
        <w:rPr>
          <w:rFonts w:ascii="Times New Roman" w:hAnsi="Times New Roman" w:cs="Times New Roman"/>
          <w:sz w:val="28"/>
          <w:szCs w:val="28"/>
        </w:rPr>
        <w:t xml:space="preserve"> (рисунок</w:t>
      </w:r>
      <w:r w:rsidR="00EA5DA7">
        <w:rPr>
          <w:rFonts w:ascii="Times New Roman" w:hAnsi="Times New Roman" w:cs="Times New Roman"/>
          <w:sz w:val="28"/>
          <w:szCs w:val="28"/>
        </w:rPr>
        <w:t xml:space="preserve"> 1.2)</w:t>
      </w:r>
      <w:r w:rsidRPr="008F15B3">
        <w:rPr>
          <w:rFonts w:ascii="Times New Roman" w:hAnsi="Times New Roman" w:cs="Times New Roman"/>
          <w:sz w:val="28"/>
          <w:szCs w:val="28"/>
        </w:rPr>
        <w:t>.</w:t>
      </w:r>
    </w:p>
    <w:p w:rsidR="00BF19E5" w:rsidRDefault="00BF19E5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9E5" w:rsidRDefault="00157509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Полотно 3" o:spid="_x0000_s1026" editas="canvas" style="width:6in;height:228.75pt;mso-position-horizontal-relative:char;mso-position-vertical-relative:line" coordsize="54864,290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864;height:29051;visibility:visible;mso-wrap-style:squar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left:17621;top:1333;width:18478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<v:textbox>
                <w:txbxContent>
                  <w:p w:rsidR="00290884" w:rsidRPr="00BF19E5" w:rsidRDefault="00290884" w:rsidP="00BF19E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Методы исследования</w:t>
                    </w:r>
                  </w:p>
                </w:txbxContent>
              </v:textbox>
            </v:shape>
            <v:shape id="Поле 6" o:spid="_x0000_s1029" type="#_x0000_t202" style="position:absolute;left:3524;top:5238;width:21622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<v:textbox>
                <w:txbxContent>
                  <w:p w:rsidR="00290884" w:rsidRPr="00BF19E5" w:rsidRDefault="00290884" w:rsidP="00BF19E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Качественные исследования</w:t>
                    </w:r>
                  </w:p>
                </w:txbxContent>
              </v:textbox>
            </v:shape>
            <v:shape id="Поле 7" o:spid="_x0000_s1030" type="#_x0000_t202" style="position:absolute;left:28575;top:5333;width:2162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<v:textbox>
                <w:txbxContent>
                  <w:p w:rsidR="00290884" w:rsidRPr="00BF19E5" w:rsidRDefault="00290884" w:rsidP="00BF19E5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Количественные методы</w:t>
                    </w:r>
                  </w:p>
                </w:txbxContent>
              </v:textbox>
            </v:shape>
            <v:shape id="Поле 8" o:spid="_x0000_s1031" type="#_x0000_t202" style="position:absolute;left:3524;top:8763;width:216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<v:textbox>
                <w:txbxContent>
                  <w:p w:rsidR="00290884" w:rsidRPr="00EC4C77" w:rsidRDefault="00290884" w:rsidP="00EC4C7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Глубинное интервью</w:t>
                    </w:r>
                  </w:p>
                </w:txbxContent>
              </v:textbox>
            </v:shape>
            <v:shape id="Поле 8" o:spid="_x0000_s1032" type="#_x0000_t202" style="position:absolute;left:28575;top:8763;width:216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 xml:space="preserve">Опрос </w:t>
                    </w:r>
                  </w:p>
                </w:txbxContent>
              </v:textbox>
            </v:shape>
            <v:shape id="Поле 8" o:spid="_x0000_s1033" type="#_x0000_t202" style="position:absolute;left:3524;top:12753;width:216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>Фокус-группа</w:t>
                    </w:r>
                  </w:p>
                </w:txbxContent>
              </v:textbox>
            </v:shape>
            <v:shape id="Поле 8" o:spid="_x0000_s1034" type="#_x0000_t202" style="position:absolute;left:3524;top:16849;width:216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>Экспертные оценки</w:t>
                    </w:r>
                  </w:p>
                </w:txbxContent>
              </v:textbox>
            </v:shape>
            <v:shape id="Поле 8" o:spid="_x0000_s1035" type="#_x0000_t202" style="position:absolute;left:28575;top:12753;width:216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 xml:space="preserve">Наблюдение </w:t>
                    </w:r>
                  </w:p>
                </w:txbxContent>
              </v:textbox>
            </v:shape>
            <v:shape id="Поле 8" o:spid="_x0000_s1036" type="#_x0000_t202" style="position:absolute;left:28575;top:16849;width:216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 xml:space="preserve">Эксперимент </w:t>
                    </w:r>
                  </w:p>
                </w:txbxContent>
              </v:textbox>
            </v:shape>
            <v:shape id="Поле 8" o:spid="_x0000_s1037" type="#_x0000_t202" style="position:absolute;left:3524;top:21135;width:216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>Проекционные методы</w:t>
                    </w:r>
                  </w:p>
                </w:txbxContent>
              </v:textbox>
            </v:shape>
            <v:shape id="Поле 8" o:spid="_x0000_s1038" type="#_x0000_t202" style="position:absolute;left:3524;top:25326;width:216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<v:textbox>
                <w:txbxContent>
                  <w:p w:rsidR="00290884" w:rsidRDefault="00290884" w:rsidP="00EC4C77">
                    <w:pPr>
                      <w:pStyle w:val="af"/>
                      <w:spacing w:before="0" w:beforeAutospacing="0" w:after="0" w:afterAutospacing="0" w:line="276" w:lineRule="auto"/>
                      <w:jc w:val="center"/>
                    </w:pPr>
                    <w:r>
                      <w:rPr>
                        <w:rFonts w:eastAsia="Calibri"/>
                      </w:rPr>
                      <w:t xml:space="preserve">Анализ протокола 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9" o:spid="_x0000_s1039" type="#_x0000_t32" style="position:absolute;left:15621;top:2857;width:2000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JYycQAAADbAAAADwAAAGRycy9kb3ducmV2LnhtbERP32vCMBB+F/Y/hBvszaZT0dkZRZQx&#10;xcGYjoFvR3NryppLbTKt/70RBN/u4/t5k1lrK3GkxpeOFTwnKQji3OmSCwXfu7fuCwgfkDVWjknB&#10;mTzMpg+dCWbanfiLjttQiBjCPkMFJoQ6k9Lnhiz6xNXEkft1jcUQYVNI3eAphttK9tJ0KC2WHBsM&#10;1rQwlP9t/62C5fpnMDq0h8/++9585NQf7XvzjVJPj+38FUSgNtzFN/dKx/ljuP4SD5DT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AljJxAAAANsAAAAPAAAAAAAAAAAA&#10;AAAAAKECAABkcnMvZG93bnJldi54bWxQSwUGAAAAAAQABAD5AAAAkgMAAAAA&#10;" strokecolor="black [3040]">
              <v:stroke endarrow="open"/>
            </v:shape>
            <v:shape id="Прямая со стрелкой 20" o:spid="_x0000_s1040" type="#_x0000_t32" style="position:absolute;left:36099;top:2847;width:2201;height:23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6D70AAADbAAAADwAAAGRycy9kb3ducmV2LnhtbERPuwrCMBTdBf8hXMHNpjqIVqOIUHDQ&#10;wReul+baFpub2sRa/94MguPhvJfrzlSipcaVlhWMoxgEcWZ1ybmCyzkdzUA4j6yxskwKPuRgver3&#10;lpho++YjtSefixDCLkEFhfd1IqXLCjLoIlsTB+5uG4M+wCaXusF3CDeVnMTxVBosOTQUWNO2oOxx&#10;ehkFsZumz+35cWgvuT/ubzLdfeZXpYaDbrMA4anzf/HPvdMKJmF9+BJ+gFx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MYug+9AAAA2wAAAA8AAAAAAAAAAAAAAAAAoQIA&#10;AGRycy9kb3ducmV2LnhtbFBLBQYAAAAABAAEAPkAAACLAwAAAAA=&#10;" strokecolor="black [3040]">
              <v:stroke endarrow="open"/>
            </v:shape>
            <v:line id="Прямая соединительная линия 21" o:spid="_x0000_s1041" style="position:absolute;visibility:visible;mso-wrap-style:square" from="25146,6762" to="26003,6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<v:line id="Прямая соединительная линия 22" o:spid="_x0000_s1042" style="position:absolute;visibility:visible;mso-wrap-style:square" from="27603,6762" to="28460,6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<v:line id="Прямая соединительная линия 23" o:spid="_x0000_s1043" style="position:absolute;visibility:visible;mso-wrap-style:square" from="26003,6762" to="26003,26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Прямая соединительная линия 24" o:spid="_x0000_s1044" style="position:absolute;visibility:visible;mso-wrap-style:square" from="27603,6762" to="27603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<v:line id="Прямая соединительная линия 27" o:spid="_x0000_s1045" style="position:absolute;visibility:visible;mso-wrap-style:square" from="25136,26860" to="25993,26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HftcMAAADbAAAADwAAAGRycy9kb3ducmV2LnhtbESPT2sCMRTE74V+h/AK3jSrpVa3ZqWU&#10;ikVP9c/9sXndXXbzsiZR02/fCEKPw8z8hlkso+nEhZxvLCsYjzIQxKXVDVcKDvvVcAbCB2SNnWVS&#10;8EselsXjwwJzba/8TZddqESCsM9RQR1Cn0vpy5oM+pHtiZP3Y53BkKSrpHZ4TXDTyUmWTaXBhtNC&#10;jT191FS2u7NJlPHxZOS6neNx47bu83kaX+JJqcFTfH8DESiG//C9/aUVTF7h9iX9AF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B37XDAAAA2wAAAA8AAAAAAAAAAAAA&#10;AAAAoQIAAGRycy9kb3ducmV2LnhtbFBLBQYAAAAABAAEAPkAAACRAwAAAAA=&#10;" strokecolor="black [3040]"/>
            <v:line id="Прямая соединительная линия 28" o:spid="_x0000_s1046" style="position:absolute;visibility:visible;mso-wrap-style:square" from="25136,22459" to="25993,22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<v:line id="Прямая соединительная линия 29" o:spid="_x0000_s1047" style="position:absolute;visibility:visible;mso-wrap-style:square" from="25146,17706" to="26003,1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<v:line id="Прямая соединительная линия 30" o:spid="_x0000_s1048" style="position:absolute;visibility:visible;mso-wrap-style:square" from="25146,13992" to="26003,13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HRHM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XwvLuI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HRHMIAAADbAAAADwAAAAAAAAAAAAAA&#10;AAChAgAAZHJzL2Rvd25yZXYueG1sUEsFBgAAAAAEAAQA+QAAAJADAAAAAA==&#10;" strokecolor="black [3040]"/>
            <v:line id="Прямая соединительная линия 31" o:spid="_x0000_s1049" style="position:absolute;visibility:visible;mso-wrap-style:square" from="25146,10182" to="26003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10h8MAAADb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X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9dIfDAAAA2wAAAA8AAAAAAAAAAAAA&#10;AAAAoQIAAGRycy9kb3ducmV2LnhtbFBLBQYAAAAABAAEAPkAAACRAwAAAAA=&#10;" strokecolor="black [3040]"/>
            <v:line id="Прямая соединительная линия 32" o:spid="_x0000_s1050" style="position:absolute;visibility:visible;mso-wrap-style:square" from="27603,10182" to="28460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<v:line id="Прямая соединительная линия 33" o:spid="_x0000_s1051" style="position:absolute;visibility:visible;mso-wrap-style:square" from="27507,13992" to="28365,13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<v:line id="Прямая соединительная линия 34" o:spid="_x0000_s1052" style="position:absolute;visibility:visible;mso-wrap-style:square" from="27507,18468" to="28660,18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XH8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OH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orXH8IAAADbAAAADwAAAAAAAAAAAAAA&#10;AAChAgAAZHJzL2Rvd25yZXYueG1sUEsFBgAAAAAEAAQA+QAAAJADAAAAAA==&#10;" strokecolor="black [3040]"/>
            <w10:wrap type="none"/>
            <w10:anchorlock/>
          </v:group>
        </w:pict>
      </w:r>
    </w:p>
    <w:p w:rsidR="00C84FCA" w:rsidRDefault="00EA5DA7" w:rsidP="00EA5DA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1.2 – Количественные и качественные методы исследования</w:t>
      </w:r>
    </w:p>
    <w:p w:rsidR="00EA5DA7" w:rsidRPr="00290B96" w:rsidRDefault="00EA5DA7" w:rsidP="00EA5DA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4601" w:rsidRPr="00D46752" w:rsidRDefault="00C94601" w:rsidP="00D4675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t>Количественное исследование – метод исследования, предназначенный для сбора информации и представления ее в количественной форме, с помощью пр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="00D46752">
        <w:rPr>
          <w:rFonts w:ascii="Times New Roman" w:hAnsi="Times New Roman" w:cs="Times New Roman"/>
          <w:bCs/>
          <w:sz w:val="28"/>
          <w:szCs w:val="28"/>
        </w:rPr>
        <w:t xml:space="preserve">цедур статистического анализа. </w:t>
      </w:r>
    </w:p>
    <w:p w:rsidR="00E45522" w:rsidRPr="008F15B3" w:rsidRDefault="00D21844" w:rsidP="00E45522">
      <w:pPr>
        <w:spacing w:after="0" w:line="36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основу </w:t>
      </w:r>
      <w:r w:rsidR="00E45522" w:rsidRPr="00F66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методов </w:t>
      </w:r>
      <w:r w:rsidR="00C84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количественного</w:t>
      </w:r>
      <w:r w:rsidR="00C84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</w:t>
      </w:r>
      <w:r w:rsidR="00E45522" w:rsidRPr="00F664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структур</w:t>
      </w:r>
      <w:r w:rsidR="004B7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ированного</w:t>
      </w:r>
      <w:r w:rsidR="00C84F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r w:rsidR="00E45522" w:rsidRPr="00F664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исследования</w:t>
      </w:r>
      <w:r w:rsidR="00E45522" w:rsidRPr="008F15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входят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масштабные опросы с помо</w:t>
      </w:r>
      <w:r w:rsidR="00E45522" w:rsidRPr="008F1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щью анкеты. В рамках стр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уктурированных и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следований раз</w:t>
      </w:r>
      <w:r w:rsidR="00E45522" w:rsidRPr="008F1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личают две группы методов:</w:t>
      </w:r>
    </w:p>
    <w:p w:rsidR="008A2BF3" w:rsidRPr="008A2BF3" w:rsidRDefault="00E45522" w:rsidP="008A2BF3">
      <w:pPr>
        <w:pStyle w:val="a7"/>
        <w:numPr>
          <w:ilvl w:val="0"/>
          <w:numId w:val="4"/>
        </w:numPr>
        <w:spacing w:after="0" w:line="360" w:lineRule="auto"/>
        <w:ind w:left="357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4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панельные исследования,</w:t>
      </w:r>
      <w:r w:rsidRPr="007875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которых дово</w:t>
      </w:r>
      <w:r w:rsidRPr="0078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дятся до всех по</w:t>
      </w:r>
      <w:r w:rsidRPr="0078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8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писчиков или регулярных пользователей;</w:t>
      </w:r>
    </w:p>
    <w:p w:rsidR="00E45522" w:rsidRPr="008A2BF3" w:rsidRDefault="00E45522" w:rsidP="008A2BF3">
      <w:pPr>
        <w:pStyle w:val="a7"/>
        <w:numPr>
          <w:ilvl w:val="0"/>
          <w:numId w:val="4"/>
        </w:numPr>
        <w:spacing w:after="0" w:line="360" w:lineRule="auto"/>
        <w:ind w:left="357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специальные опросы,</w:t>
      </w:r>
      <w:r w:rsidRPr="008A2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B7FAB"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заказываемые фирмой для сво</w:t>
      </w:r>
      <w:r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нужд. Таким </w:t>
      </w:r>
      <w:r w:rsidR="00D21844"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r w:rsidR="00820143"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21844"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4B7FAB"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лучают информацию количественно</w:t>
      </w:r>
      <w:r w:rsidRPr="008A2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характера, служащую для описания структуры рынка и его функционирования.</w:t>
      </w:r>
    </w:p>
    <w:p w:rsidR="00E45522" w:rsidRPr="00B32184" w:rsidRDefault="00E45522" w:rsidP="00E455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84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распространенным методом сбора первичной информации служит опрос. В практике маркетинговых исследований выделяют </w:t>
      </w:r>
      <w:r w:rsidR="00D21844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Pr="00B32184">
        <w:rPr>
          <w:rFonts w:ascii="Times New Roman" w:hAnsi="Times New Roman" w:cs="Times New Roman"/>
          <w:sz w:val="28"/>
          <w:szCs w:val="28"/>
        </w:rPr>
        <w:t>фо</w:t>
      </w:r>
      <w:r w:rsidR="004B7FAB">
        <w:rPr>
          <w:rFonts w:ascii="Times New Roman" w:hAnsi="Times New Roman" w:cs="Times New Roman"/>
          <w:sz w:val="28"/>
          <w:szCs w:val="28"/>
        </w:rPr>
        <w:t>рмы проведения опроса (таб</w:t>
      </w:r>
      <w:r w:rsidR="006E0125">
        <w:rPr>
          <w:rFonts w:ascii="Times New Roman" w:hAnsi="Times New Roman" w:cs="Times New Roman"/>
          <w:sz w:val="28"/>
          <w:szCs w:val="28"/>
        </w:rPr>
        <w:t>л</w:t>
      </w:r>
      <w:r w:rsidR="00D946BC">
        <w:rPr>
          <w:rFonts w:ascii="Times New Roman" w:hAnsi="Times New Roman" w:cs="Times New Roman"/>
          <w:sz w:val="28"/>
          <w:szCs w:val="28"/>
        </w:rPr>
        <w:t>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32184">
        <w:rPr>
          <w:rFonts w:ascii="Times New Roman" w:hAnsi="Times New Roman" w:cs="Times New Roman"/>
          <w:sz w:val="28"/>
          <w:szCs w:val="28"/>
        </w:rPr>
        <w:t>.</w:t>
      </w:r>
      <w:r w:rsidR="008A2BF3">
        <w:rPr>
          <w:rFonts w:ascii="Times New Roman" w:hAnsi="Times New Roman" w:cs="Times New Roman"/>
          <w:sz w:val="28"/>
          <w:szCs w:val="28"/>
        </w:rPr>
        <w:t>5</w:t>
      </w:r>
      <w:r w:rsidRPr="00B32184">
        <w:rPr>
          <w:rFonts w:ascii="Times New Roman" w:hAnsi="Times New Roman" w:cs="Times New Roman"/>
          <w:sz w:val="28"/>
          <w:szCs w:val="28"/>
        </w:rPr>
        <w:t>).</w:t>
      </w:r>
    </w:p>
    <w:p w:rsidR="00E45522" w:rsidRDefault="00E45522" w:rsidP="00E455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5522" w:rsidRPr="00485A39" w:rsidRDefault="008A2BF3" w:rsidP="00E45522">
      <w:pPr>
        <w:spacing w:after="0"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Таблица 1.5</w:t>
      </w:r>
      <w:r w:rsidR="00E4552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B7FA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45522">
        <w:rPr>
          <w:rFonts w:ascii="Times New Roman" w:hAnsi="Times New Roman" w:cs="Times New Roman"/>
          <w:spacing w:val="-6"/>
          <w:sz w:val="28"/>
          <w:szCs w:val="28"/>
        </w:rPr>
        <w:sym w:font="Symbol" w:char="F02D"/>
      </w:r>
      <w:r w:rsidR="00E45522" w:rsidRPr="00485A3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B7FA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45522">
        <w:rPr>
          <w:rFonts w:ascii="Times New Roman" w:hAnsi="Times New Roman" w:cs="Times New Roman"/>
          <w:spacing w:val="-6"/>
          <w:sz w:val="28"/>
          <w:szCs w:val="28"/>
        </w:rPr>
        <w:t xml:space="preserve">Классификация методов </w:t>
      </w:r>
      <w:r w:rsidR="00E45522" w:rsidRPr="00485A39">
        <w:rPr>
          <w:rFonts w:ascii="Times New Roman" w:hAnsi="Times New Roman" w:cs="Times New Roman"/>
          <w:spacing w:val="-6"/>
          <w:sz w:val="28"/>
          <w:szCs w:val="28"/>
        </w:rPr>
        <w:t>опроса</w:t>
      </w:r>
    </w:p>
    <w:tbl>
      <w:tblPr>
        <w:tblStyle w:val="aa"/>
        <w:tblW w:w="0" w:type="auto"/>
        <w:tblLook w:val="04A0"/>
      </w:tblPr>
      <w:tblGrid>
        <w:gridCol w:w="2802"/>
        <w:gridCol w:w="7229"/>
      </w:tblGrid>
      <w:tr w:rsidR="00E45522" w:rsidTr="006C6C11">
        <w:tc>
          <w:tcPr>
            <w:tcW w:w="2802" w:type="dxa"/>
          </w:tcPr>
          <w:p w:rsidR="00E45522" w:rsidRPr="00B32184" w:rsidRDefault="00E45522" w:rsidP="004919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2184">
              <w:rPr>
                <w:rFonts w:ascii="Times New Roman" w:hAnsi="Times New Roman" w:cs="Times New Roman"/>
                <w:sz w:val="24"/>
                <w:szCs w:val="28"/>
              </w:rPr>
              <w:t>Признак</w:t>
            </w:r>
          </w:p>
        </w:tc>
        <w:tc>
          <w:tcPr>
            <w:tcW w:w="7229" w:type="dxa"/>
          </w:tcPr>
          <w:p w:rsidR="00E45522" w:rsidRDefault="00E45522" w:rsidP="00491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184">
              <w:rPr>
                <w:rFonts w:ascii="Times New Roman" w:hAnsi="Times New Roman" w:cs="Times New Roman"/>
                <w:sz w:val="24"/>
                <w:szCs w:val="28"/>
              </w:rPr>
              <w:t>Форма опроса</w:t>
            </w:r>
          </w:p>
        </w:tc>
      </w:tr>
      <w:tr w:rsidR="00E45522" w:rsidTr="009D1688">
        <w:tc>
          <w:tcPr>
            <w:tcW w:w="2802" w:type="dxa"/>
            <w:vAlign w:val="center"/>
          </w:tcPr>
          <w:p w:rsidR="00E45522" w:rsidRPr="00B32184" w:rsidRDefault="00E45522" w:rsidP="009D16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D5E26"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 xml:space="preserve">По виду преследуемой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цели</w:t>
            </w:r>
          </w:p>
        </w:tc>
        <w:tc>
          <w:tcPr>
            <w:tcW w:w="7229" w:type="dxa"/>
          </w:tcPr>
          <w:p w:rsidR="00E45522" w:rsidRPr="000D5E26" w:rsidRDefault="00E45522" w:rsidP="00843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Качественные опросы — исследования, ориентиро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ванные на выя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ление качественных характеристик изучаемого объекта, когда п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лученное описание свойств отдельного объекта может рассматр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 xml:space="preserve">ваться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типичный вариант, но не распространяется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 всю 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купность изучаемых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Количественные опросы — исслед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вания, ориентиро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ванные на обоснование характеристик объекта с позиции статистически значимых показателей, на основании кот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рых можно с определенной уверенностью судить о свойствах (мн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 xml:space="preserve">нии) всей совокупности </w:t>
            </w:r>
            <w:r w:rsidR="00DE15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1"/>
                <w:lang w:eastAsia="ru-RU"/>
              </w:rPr>
              <w:t>и</w:t>
            </w:r>
            <w:r w:rsidR="00DE15B9" w:rsidRPr="00E512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1"/>
                <w:lang w:eastAsia="ru-RU"/>
              </w:rPr>
              <w:t>зучаемых объектов.</w:t>
            </w:r>
            <w:r w:rsidR="00DE15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E15B9"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105043" w:rsidTr="009D1688">
        <w:tc>
          <w:tcPr>
            <w:tcW w:w="2802" w:type="dxa"/>
            <w:vAlign w:val="center"/>
          </w:tcPr>
          <w:p w:rsidR="00105043" w:rsidRPr="000D5E26" w:rsidRDefault="00105043" w:rsidP="009D1688">
            <w:pPr>
              <w:rPr>
                <w:rFonts w:ascii="Times New Roman" w:hAnsi="Times New Roman" w:cs="Times New Roman"/>
                <w:spacing w:val="-2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</w:rPr>
              <w:t>По типу опрашиваемого субъекта</w:t>
            </w:r>
          </w:p>
        </w:tc>
        <w:tc>
          <w:tcPr>
            <w:tcW w:w="7229" w:type="dxa"/>
          </w:tcPr>
          <w:p w:rsidR="00105043" w:rsidRDefault="00105043" w:rsidP="0010504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Экспертные опросы – исследования, в ходе которых опрашиваются лица, признаваемые компетентными в изучаемой области, напр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мер, должностные лица, «продвинутые» пользователи. </w:t>
            </w:r>
          </w:p>
          <w:p w:rsidR="00105043" w:rsidRPr="000D5E26" w:rsidRDefault="00105043" w:rsidP="0010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Потребительские опросы – исследования, в ходе которых опраш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ваются непосредственно потенциальные или реальные потребители продукта.</w:t>
            </w:r>
          </w:p>
        </w:tc>
      </w:tr>
      <w:tr w:rsidR="00105043" w:rsidTr="009D1688">
        <w:tc>
          <w:tcPr>
            <w:tcW w:w="2802" w:type="dxa"/>
            <w:vAlign w:val="center"/>
          </w:tcPr>
          <w:p w:rsidR="00105043" w:rsidRPr="000D5E26" w:rsidRDefault="00105043" w:rsidP="009D1688">
            <w:pPr>
              <w:shd w:val="clear" w:color="auto" w:fill="FFFFFF"/>
              <w:tabs>
                <w:tab w:val="right" w:pos="2869"/>
              </w:tabs>
              <w:rPr>
                <w:rFonts w:ascii="Times New Roman" w:hAnsi="Times New Roman" w:cs="Times New Roman"/>
                <w:sz w:val="24"/>
              </w:rPr>
            </w:pPr>
            <w:r w:rsidRPr="000D5E26"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>По частоте проведения</w:t>
            </w:r>
          </w:p>
        </w:tc>
        <w:tc>
          <w:tcPr>
            <w:tcW w:w="7229" w:type="dxa"/>
          </w:tcPr>
          <w:p w:rsidR="00105043" w:rsidRPr="000D5E26" w:rsidRDefault="00105043" w:rsidP="001050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Однократные опросы — исследование проводится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один раз</w:t>
            </w:r>
          </w:p>
          <w:p w:rsidR="00105043" w:rsidRPr="000D5E26" w:rsidRDefault="00105043" w:rsidP="00105043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sz w:val="24"/>
              </w:rPr>
            </w:pP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Многократные (повторные) опросы — сбор информа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softHyphen/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ции по</w:t>
            </w:r>
            <w:r w:rsidRPr="0084377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пр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о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блеме исследования повторяется много раз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.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</w:t>
            </w:r>
          </w:p>
        </w:tc>
      </w:tr>
      <w:tr w:rsidR="00105043" w:rsidTr="009D1688">
        <w:tc>
          <w:tcPr>
            <w:tcW w:w="2802" w:type="dxa"/>
            <w:vAlign w:val="center"/>
          </w:tcPr>
          <w:p w:rsidR="00105043" w:rsidRPr="000D5E26" w:rsidRDefault="00105043" w:rsidP="009D1688">
            <w:pPr>
              <w:shd w:val="clear" w:color="auto" w:fill="FFFFFF"/>
              <w:ind w:left="14" w:right="82"/>
              <w:rPr>
                <w:rFonts w:ascii="Times New Roman" w:hAnsi="Times New Roman" w:cs="Times New Roman"/>
                <w:sz w:val="24"/>
              </w:rPr>
            </w:pP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По количеству лиц, </w:t>
            </w:r>
            <w:r w:rsidRPr="000D5E26"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 xml:space="preserve">участвующих в опросе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одновременно</w:t>
            </w:r>
          </w:p>
        </w:tc>
        <w:tc>
          <w:tcPr>
            <w:tcW w:w="7229" w:type="dxa"/>
          </w:tcPr>
          <w:p w:rsidR="00105043" w:rsidRPr="000D5E26" w:rsidRDefault="00105043" w:rsidP="00105043">
            <w:pPr>
              <w:shd w:val="clear" w:color="auto" w:fill="FFFFFF"/>
              <w:ind w:right="77"/>
              <w:jc w:val="both"/>
              <w:rPr>
                <w:rFonts w:ascii="Times New Roman" w:hAnsi="Times New Roman" w:cs="Times New Roman"/>
                <w:sz w:val="24"/>
              </w:rPr>
            </w:pPr>
            <w:r w:rsidRPr="000D5E26">
              <w:rPr>
                <w:rFonts w:ascii="Times New Roman" w:hAnsi="Times New Roman" w:cs="Times New Roman"/>
                <w:spacing w:val="-4"/>
                <w:sz w:val="24"/>
                <w:szCs w:val="16"/>
              </w:rPr>
              <w:t>Индивидуальные опросы — исследования, в ходе кото</w:t>
            </w:r>
            <w:r w:rsidRPr="000D5E26">
              <w:rPr>
                <w:rFonts w:ascii="Times New Roman" w:hAnsi="Times New Roman" w:cs="Times New Roman"/>
                <w:spacing w:val="-4"/>
                <w:sz w:val="24"/>
                <w:szCs w:val="16"/>
              </w:rPr>
              <w:softHyphen/>
              <w:t xml:space="preserve">рых каждый респондент опрашивается индивидуально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Групповые опросы — и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с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 xml:space="preserve">следования, в ходе которых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несколько респондентов </w:t>
            </w:r>
            <w:r w:rsidR="00D946BC"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опрашиваю</w:t>
            </w:r>
            <w:r w:rsidR="00D946BC"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т</w:t>
            </w:r>
            <w:r w:rsidR="00D946BC"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ся одновременно.</w:t>
            </w:r>
          </w:p>
        </w:tc>
      </w:tr>
      <w:tr w:rsidR="00D946BC" w:rsidTr="009D1688">
        <w:tc>
          <w:tcPr>
            <w:tcW w:w="2802" w:type="dxa"/>
            <w:vAlign w:val="center"/>
          </w:tcPr>
          <w:p w:rsidR="00D946BC" w:rsidRPr="008A2BF3" w:rsidRDefault="00D946BC" w:rsidP="002E419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1"/>
                <w:lang w:eastAsia="ru-RU"/>
              </w:rPr>
            </w:pP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По степени стандартиз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а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ции</w:t>
            </w:r>
          </w:p>
        </w:tc>
        <w:tc>
          <w:tcPr>
            <w:tcW w:w="7229" w:type="dxa"/>
          </w:tcPr>
          <w:p w:rsidR="00D946BC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Структурированные опросы — исследования, в ходе которых жес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т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ко задаются последовательность и форм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улировка вопросов в виде анкеты.</w:t>
            </w:r>
          </w:p>
          <w:p w:rsidR="00D946BC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Полуструктурированные</w:t>
            </w:r>
            <w:proofErr w:type="spellEnd"/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опросы — исследования,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в ходе которых задаются конкретные направления обсуждения, при этом порядок обсуждения, последо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softHyphen/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вательность и содержание</w:t>
            </w:r>
            <w:r w:rsidRPr="00105043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отдельных напра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ляющих вопросов определяются интервьюером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самостоятель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softHyphen/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но в зависимости от ситуации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  <w:p w:rsidR="00D946BC" w:rsidRDefault="00D946BC" w:rsidP="002E4197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1"/>
                <w:lang w:eastAsia="ru-RU"/>
              </w:rPr>
            </w:pP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 xml:space="preserve">Свободные опросы — исследования, в ходе которых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не используе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т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ся жестко заданная структура вопросов,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определяется лишь общая тема беседы и возможные </w:t>
            </w:r>
            <w:r w:rsidRPr="000D5E26">
              <w:rPr>
                <w:rFonts w:ascii="Times New Roman" w:hAnsi="Times New Roman" w:cs="Times New Roman"/>
                <w:sz w:val="24"/>
                <w:szCs w:val="16"/>
              </w:rPr>
              <w:t>направления ее развития.</w:t>
            </w:r>
          </w:p>
        </w:tc>
      </w:tr>
      <w:tr w:rsidR="00D946BC" w:rsidTr="009D1688">
        <w:tc>
          <w:tcPr>
            <w:tcW w:w="2802" w:type="dxa"/>
            <w:vAlign w:val="center"/>
          </w:tcPr>
          <w:p w:rsidR="00D946BC" w:rsidRPr="000D5E26" w:rsidRDefault="00D946BC" w:rsidP="002E4197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16"/>
              </w:rPr>
            </w:pPr>
            <w:r w:rsidRPr="000D5E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 способу изложения 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мнений</w:t>
            </w:r>
          </w:p>
        </w:tc>
        <w:tc>
          <w:tcPr>
            <w:tcW w:w="7229" w:type="dxa"/>
          </w:tcPr>
          <w:p w:rsidR="00D946BC" w:rsidRPr="00D946BC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Устные опросы — исследования, в ходе которых респондент отв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>чает на вопросы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Письменные опросы — исследования, в х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0D5E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 которых </w:t>
            </w:r>
            <w:r w:rsidRPr="000D5E26">
              <w:rPr>
                <w:rFonts w:ascii="Times New Roman" w:hAnsi="Times New Roman" w:cs="Times New Roman"/>
                <w:sz w:val="24"/>
                <w:szCs w:val="24"/>
              </w:rPr>
              <w:t xml:space="preserve">респондент отвечает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письменно.</w:t>
            </w:r>
          </w:p>
        </w:tc>
      </w:tr>
      <w:tr w:rsidR="00D946BC" w:rsidTr="009D1688">
        <w:tc>
          <w:tcPr>
            <w:tcW w:w="2802" w:type="dxa"/>
            <w:vAlign w:val="center"/>
          </w:tcPr>
          <w:p w:rsidR="00D946BC" w:rsidRPr="000D5E26" w:rsidRDefault="00D946BC" w:rsidP="002E4197">
            <w:pPr>
              <w:shd w:val="clear" w:color="auto" w:fill="FFFFFF"/>
              <w:ind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>По способу связи с ре</w:t>
            </w:r>
            <w:r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>пондентами</w:t>
            </w:r>
          </w:p>
        </w:tc>
        <w:tc>
          <w:tcPr>
            <w:tcW w:w="7229" w:type="dxa"/>
          </w:tcPr>
          <w:p w:rsidR="00D946BC" w:rsidRPr="000D5E26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Телефонные опрос – исследования, в ходе которых респонденты опрашиваются по телефону. Почтовые опросы – исследования, в ходе которых вопросы рассылаются респондентам по почте или с помощью факсимильной связи. Личные опросы – исследования, в ходе которых вопросы задаются респонденту при личном контакте.</w:t>
            </w:r>
          </w:p>
        </w:tc>
      </w:tr>
    </w:tbl>
    <w:p w:rsidR="008A2BF3" w:rsidRPr="00D946BC" w:rsidRDefault="004F73BC" w:rsidP="00D946BC">
      <w:pPr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  <w:t xml:space="preserve">Источник: </w:t>
      </w:r>
      <w:r w:rsidRPr="007131C6"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  <w:t>[</w:t>
      </w:r>
      <w:r w:rsidR="008B06BA"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  <w:t>19, с. 126-127</w:t>
      </w:r>
      <w:r w:rsidRPr="007131C6"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  <w:t>]</w:t>
      </w:r>
    </w:p>
    <w:p w:rsidR="00A209F5" w:rsidRPr="00A209F5" w:rsidRDefault="00A209F5" w:rsidP="00A209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Достоинством </w:t>
      </w:r>
      <w:r w:rsidRPr="00B32184">
        <w:rPr>
          <w:rFonts w:ascii="Times New Roman" w:hAnsi="Times New Roman" w:cs="Times New Roman"/>
          <w:sz w:val="28"/>
          <w:szCs w:val="28"/>
        </w:rPr>
        <w:t xml:space="preserve">проведения опроса </w:t>
      </w:r>
      <w:r>
        <w:rPr>
          <w:rFonts w:ascii="Times New Roman" w:hAnsi="Times New Roman" w:cs="Times New Roman"/>
          <w:sz w:val="28"/>
          <w:szCs w:val="28"/>
        </w:rPr>
        <w:t xml:space="preserve">является возможность </w:t>
      </w:r>
      <w:r w:rsidRPr="00B32184">
        <w:rPr>
          <w:rFonts w:ascii="Times New Roman" w:hAnsi="Times New Roman" w:cs="Times New Roman"/>
          <w:sz w:val="28"/>
          <w:szCs w:val="28"/>
        </w:rPr>
        <w:t>выявить суждения, мысли, идеи, мотивацию, привычки, и другие нетрадиционно принимаемые о</w:t>
      </w:r>
      <w:r w:rsidRPr="00B32184">
        <w:rPr>
          <w:rFonts w:ascii="Times New Roman" w:hAnsi="Times New Roman" w:cs="Times New Roman"/>
          <w:sz w:val="28"/>
          <w:szCs w:val="28"/>
        </w:rPr>
        <w:t>б</w:t>
      </w:r>
      <w:r w:rsidRPr="00B32184">
        <w:rPr>
          <w:rFonts w:ascii="Times New Roman" w:hAnsi="Times New Roman" w:cs="Times New Roman"/>
          <w:sz w:val="28"/>
          <w:szCs w:val="28"/>
        </w:rPr>
        <w:t xml:space="preserve">стоятельства. Выборка элементов опроса </w:t>
      </w:r>
      <w:r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Pr="00B32184">
        <w:rPr>
          <w:rFonts w:ascii="Times New Roman" w:hAnsi="Times New Roman" w:cs="Times New Roman"/>
          <w:sz w:val="28"/>
          <w:szCs w:val="28"/>
        </w:rPr>
        <w:t xml:space="preserve">таким образом, чтобы </w:t>
      </w:r>
      <w:r>
        <w:rPr>
          <w:rFonts w:ascii="Times New Roman" w:hAnsi="Times New Roman" w:cs="Times New Roman"/>
          <w:sz w:val="28"/>
          <w:szCs w:val="28"/>
        </w:rPr>
        <w:t>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стью представлять </w:t>
      </w:r>
      <w:r w:rsidRPr="00B32184">
        <w:rPr>
          <w:rFonts w:ascii="Times New Roman" w:hAnsi="Times New Roman" w:cs="Times New Roman"/>
          <w:sz w:val="28"/>
          <w:szCs w:val="28"/>
        </w:rPr>
        <w:t>всю</w:t>
      </w:r>
      <w:r>
        <w:rPr>
          <w:rFonts w:ascii="Times New Roman" w:hAnsi="Times New Roman" w:cs="Times New Roman"/>
          <w:sz w:val="28"/>
          <w:szCs w:val="28"/>
        </w:rPr>
        <w:t xml:space="preserve"> генеральную совокупность. Но </w:t>
      </w:r>
      <w:r w:rsidRPr="00B32184">
        <w:rPr>
          <w:rFonts w:ascii="Times New Roman" w:hAnsi="Times New Roman" w:cs="Times New Roman"/>
          <w:sz w:val="28"/>
          <w:szCs w:val="28"/>
        </w:rPr>
        <w:t>недостаткам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2184">
        <w:rPr>
          <w:rFonts w:ascii="Times New Roman" w:hAnsi="Times New Roman" w:cs="Times New Roman"/>
          <w:sz w:val="28"/>
          <w:szCs w:val="28"/>
        </w:rPr>
        <w:t xml:space="preserve"> опроса </w:t>
      </w:r>
      <w:r>
        <w:rPr>
          <w:rFonts w:ascii="Times New Roman" w:hAnsi="Times New Roman" w:cs="Times New Roman"/>
          <w:sz w:val="28"/>
          <w:szCs w:val="28"/>
        </w:rPr>
        <w:t>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B32184">
        <w:rPr>
          <w:rFonts w:ascii="Times New Roman" w:hAnsi="Times New Roman" w:cs="Times New Roman"/>
          <w:sz w:val="28"/>
          <w:szCs w:val="28"/>
        </w:rPr>
        <w:t>зависимость качества информации от инструментария исследования и п</w:t>
      </w:r>
      <w:r w:rsidRPr="00B32184">
        <w:rPr>
          <w:rFonts w:ascii="Times New Roman" w:hAnsi="Times New Roman" w:cs="Times New Roman"/>
          <w:sz w:val="28"/>
          <w:szCs w:val="28"/>
        </w:rPr>
        <w:t>о</w:t>
      </w:r>
      <w:r w:rsidRPr="00B32184">
        <w:rPr>
          <w:rFonts w:ascii="Times New Roman" w:hAnsi="Times New Roman" w:cs="Times New Roman"/>
          <w:sz w:val="28"/>
          <w:szCs w:val="28"/>
        </w:rPr>
        <w:t xml:space="preserve">верхностность </w:t>
      </w:r>
      <w:r w:rsidRPr="00B3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анализа, поскольку упор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опроса </w:t>
      </w:r>
      <w:r w:rsidRPr="00B3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делается на широту охвата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B3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ущерб глубине исследования. Это, вызыва</w:t>
      </w:r>
      <w:r w:rsidRPr="00B3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большой расход времени и денег, высока трудоемкость про</w:t>
      </w:r>
      <w:r w:rsidRPr="00B3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цесса исследова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A209F5">
        <w:rPr>
          <w:rStyle w:val="af7"/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footnoteReference w:id="8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522" w:rsidRPr="001A51BF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EB631A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Личное интервью</w:t>
      </w:r>
      <w:r w:rsidR="004B7FAB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ym w:font="Symbol" w:char="F02D"/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="008A2BF3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эт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 классический метод маркетинго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вого исследования, с помощью которого интервьюер получает информацию непосредственно от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ре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пондента. То есть опрос рес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пондента происходит в личной беседе, в отсутствии посторонних лиц. Персональное интервью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предполагает высокую степень до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рительности; существует возможность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использования демон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страционных мат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риалов (карточек, фотографий, рисунков), что позволяет выявить предпочтен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ия относительно упаковки и внеш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него вида продукта. Методом личного опроса можно собирать информацию, как по предпочтениям потребителей определенн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го товара, так и организаций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потребителей.</w:t>
      </w:r>
    </w:p>
    <w:p w:rsidR="00E45522" w:rsidRPr="001A51BF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 зависимости от колич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ества и типа вопросов, продолжи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тельность личного интервью может составлять 25-40 минут. Основное преимущество лич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ного опроса в том, что интервью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ер видит респондента и может быть уверен (н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аблюдая за же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тами и мимикой), что рес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пондент полностью понимает зада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ние. Интервью пров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дится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по формализованной анкете, кото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рая должна включать в себ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я конкретные вопросы относитель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но тех или иных предпочте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ний покупателей по отношению к 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исследуемым товарам или у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слугам, а также вопросы, выявля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ющие факторы, влияющие н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епосредственно на покупку, отно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шение к товару и мотивы покупки.</w:t>
      </w:r>
    </w:p>
    <w:p w:rsidR="00E45522" w:rsidRPr="001A51BF" w:rsidRDefault="00E45522" w:rsidP="004F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личных интерв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 можно выделить квартирные ин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тервью, в магаз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нах, на улицах, холл-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тесты, экспертные интер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вью, интервью с руководителями компаний.</w:t>
      </w:r>
    </w:p>
    <w:p w:rsidR="00E45522" w:rsidRPr="001A51BF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3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Телефонное интервью</w:t>
      </w:r>
      <w:r w:rsidRPr="001A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индивидуальное интервью, ко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торое проводится по телефону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проведения опроса по теле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фону используется база да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тел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фонной сети (для юриди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лиц) или список сл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учайных телефонов, сгенер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специальным програ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ммным обеспечением (для физичес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лиц). Тр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буемая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ация строго определена,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конф</w:t>
      </w:r>
      <w:r w:rsidR="004B7FAB"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иденциальна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ограничена по объему. При этом опрос позволяет задавать потребителям более глубокие, д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тальные вопросы относительно предпочтений исследуемого продукта, а также факторов, влияющих на потребительский выбор.</w:t>
      </w:r>
    </w:p>
    <w:p w:rsidR="00E45522" w:rsidRPr="001A51BF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Электронный метода опроса</w:t>
      </w:r>
      <w:r w:rsidRPr="001A5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новый, но уже до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 распростране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метод. Для проведения опроса по электронной почте, прежде всего, составл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список адресов рассылки. В противополож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опросам по электронной по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чте, опросы в сети Интернет 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с использованием язы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для создания гипертекстовых документов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размешаются на 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Web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-сайте. Респонден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отбир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также чере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Интернет из баз данных респон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дентов, поддерживаемых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марк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тинговыми фирмами. Респон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денты могут привлекатьс</w:t>
      </w:r>
      <w:r w:rsidR="004B7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традиционными методами (по по</w:t>
      </w:r>
      <w:r w:rsidRPr="001A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чте, по телефону). 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C35B60">
        <w:rPr>
          <w:rFonts w:ascii="Times New Roman" w:hAnsi="Times New Roman" w:cs="Times New Roman"/>
          <w:sz w:val="28"/>
          <w:szCs w:val="21"/>
        </w:rPr>
        <w:t>В практике проведени</w:t>
      </w:r>
      <w:r w:rsidR="004B7FAB">
        <w:rPr>
          <w:rFonts w:ascii="Times New Roman" w:hAnsi="Times New Roman" w:cs="Times New Roman"/>
          <w:sz w:val="28"/>
          <w:szCs w:val="21"/>
        </w:rPr>
        <w:t>я маркетинговых исследований ши</w:t>
      </w:r>
      <w:r w:rsidRPr="00C35B60">
        <w:rPr>
          <w:rFonts w:ascii="Times New Roman" w:hAnsi="Times New Roman" w:cs="Times New Roman"/>
          <w:sz w:val="28"/>
          <w:szCs w:val="21"/>
        </w:rPr>
        <w:t>рокое распростр</w:t>
      </w:r>
      <w:r w:rsidRPr="00C35B60">
        <w:rPr>
          <w:rFonts w:ascii="Times New Roman" w:hAnsi="Times New Roman" w:cs="Times New Roman"/>
          <w:sz w:val="28"/>
          <w:szCs w:val="21"/>
        </w:rPr>
        <w:t>а</w:t>
      </w:r>
      <w:r w:rsidRPr="00C35B60">
        <w:rPr>
          <w:rFonts w:ascii="Times New Roman" w:hAnsi="Times New Roman" w:cs="Times New Roman"/>
          <w:sz w:val="28"/>
          <w:szCs w:val="21"/>
        </w:rPr>
        <w:t>нение полу</w:t>
      </w:r>
      <w:r w:rsidR="004B7FAB">
        <w:rPr>
          <w:rFonts w:ascii="Times New Roman" w:hAnsi="Times New Roman" w:cs="Times New Roman"/>
          <w:sz w:val="28"/>
          <w:szCs w:val="21"/>
        </w:rPr>
        <w:t>чили панельные опросы. Они обес</w:t>
      </w:r>
      <w:r w:rsidRPr="00C35B60">
        <w:rPr>
          <w:rFonts w:ascii="Times New Roman" w:hAnsi="Times New Roman" w:cs="Times New Roman"/>
          <w:sz w:val="28"/>
          <w:szCs w:val="21"/>
        </w:rPr>
        <w:t>печивают получение информации по широ</w:t>
      </w:r>
      <w:r w:rsidR="004B7FAB">
        <w:rPr>
          <w:rFonts w:ascii="Times New Roman" w:hAnsi="Times New Roman" w:cs="Times New Roman"/>
          <w:sz w:val="28"/>
          <w:szCs w:val="21"/>
        </w:rPr>
        <w:t>кому спектру вопро</w:t>
      </w:r>
      <w:r w:rsidRPr="00C35B60">
        <w:rPr>
          <w:rFonts w:ascii="Times New Roman" w:hAnsi="Times New Roman" w:cs="Times New Roman"/>
          <w:sz w:val="28"/>
          <w:szCs w:val="21"/>
        </w:rPr>
        <w:t>сов от больших групп потребителей путем их неодн</w:t>
      </w:r>
      <w:r w:rsidRPr="00C35B60">
        <w:rPr>
          <w:rFonts w:ascii="Times New Roman" w:hAnsi="Times New Roman" w:cs="Times New Roman"/>
          <w:sz w:val="28"/>
          <w:szCs w:val="21"/>
        </w:rPr>
        <w:t>о</w:t>
      </w:r>
      <w:r w:rsidRPr="00C35B60">
        <w:rPr>
          <w:rFonts w:ascii="Times New Roman" w:hAnsi="Times New Roman" w:cs="Times New Roman"/>
          <w:sz w:val="28"/>
          <w:szCs w:val="21"/>
        </w:rPr>
        <w:t xml:space="preserve">кратного опроса через равные промежутки времени. </w:t>
      </w:r>
      <w:r w:rsidRPr="00065531">
        <w:rPr>
          <w:rFonts w:ascii="Times New Roman" w:hAnsi="Times New Roman" w:cs="Times New Roman"/>
          <w:bCs/>
          <w:sz w:val="28"/>
          <w:szCs w:val="21"/>
        </w:rPr>
        <w:t>Панели</w:t>
      </w:r>
      <w:r w:rsidRPr="00C35B60">
        <w:rPr>
          <w:rFonts w:ascii="Times New Roman" w:hAnsi="Times New Roman" w:cs="Times New Roman"/>
          <w:b/>
          <w:bCs/>
          <w:sz w:val="28"/>
          <w:szCs w:val="21"/>
        </w:rPr>
        <w:t xml:space="preserve"> </w:t>
      </w:r>
      <w:r w:rsidR="004B7FAB">
        <w:rPr>
          <w:rFonts w:ascii="Times New Roman" w:hAnsi="Times New Roman" w:cs="Times New Roman"/>
          <w:sz w:val="28"/>
          <w:szCs w:val="21"/>
        </w:rPr>
        <w:t>(первич</w:t>
      </w:r>
      <w:r w:rsidRPr="00C35B60">
        <w:rPr>
          <w:rFonts w:ascii="Times New Roman" w:hAnsi="Times New Roman" w:cs="Times New Roman"/>
          <w:sz w:val="28"/>
          <w:szCs w:val="21"/>
        </w:rPr>
        <w:t>ные станда</w:t>
      </w:r>
      <w:r w:rsidRPr="00C35B60">
        <w:rPr>
          <w:rFonts w:ascii="Times New Roman" w:hAnsi="Times New Roman" w:cs="Times New Roman"/>
          <w:sz w:val="28"/>
          <w:szCs w:val="21"/>
        </w:rPr>
        <w:t>р</w:t>
      </w:r>
      <w:r w:rsidRPr="00C35B60">
        <w:rPr>
          <w:rFonts w:ascii="Times New Roman" w:hAnsi="Times New Roman" w:cs="Times New Roman"/>
          <w:sz w:val="28"/>
          <w:szCs w:val="21"/>
        </w:rPr>
        <w:t xml:space="preserve">тизированные данные коллективного пользования) </w:t>
      </w:r>
      <w:r w:rsidR="00943033">
        <w:rPr>
          <w:rFonts w:ascii="Times New Roman" w:hAnsi="Times New Roman" w:cs="Times New Roman"/>
          <w:sz w:val="28"/>
          <w:szCs w:val="21"/>
        </w:rPr>
        <w:t>–</w:t>
      </w:r>
      <w:r w:rsidRPr="00C35B60">
        <w:rPr>
          <w:rFonts w:ascii="Times New Roman" w:hAnsi="Times New Roman" w:cs="Times New Roman"/>
          <w:sz w:val="28"/>
          <w:szCs w:val="21"/>
        </w:rPr>
        <w:t xml:space="preserve"> это постоянные репрезент</w:t>
      </w:r>
      <w:r w:rsidRPr="00C35B60">
        <w:rPr>
          <w:rFonts w:ascii="Times New Roman" w:hAnsi="Times New Roman" w:cs="Times New Roman"/>
          <w:sz w:val="28"/>
          <w:szCs w:val="21"/>
        </w:rPr>
        <w:t>а</w:t>
      </w:r>
      <w:r w:rsidRPr="00C35B60">
        <w:rPr>
          <w:rFonts w:ascii="Times New Roman" w:hAnsi="Times New Roman" w:cs="Times New Roman"/>
          <w:sz w:val="28"/>
          <w:szCs w:val="21"/>
        </w:rPr>
        <w:t>тивные выборки изучаемой группы населения, регулярно опраш</w:t>
      </w:r>
      <w:r w:rsidR="004B7FAB">
        <w:rPr>
          <w:rFonts w:ascii="Times New Roman" w:hAnsi="Times New Roman" w:cs="Times New Roman"/>
          <w:sz w:val="28"/>
          <w:szCs w:val="21"/>
        </w:rPr>
        <w:t>иваемые по о</w:t>
      </w:r>
      <w:r w:rsidR="004B7FAB">
        <w:rPr>
          <w:rFonts w:ascii="Times New Roman" w:hAnsi="Times New Roman" w:cs="Times New Roman"/>
          <w:sz w:val="28"/>
          <w:szCs w:val="21"/>
        </w:rPr>
        <w:t>д</w:t>
      </w:r>
      <w:r w:rsidR="004B7FAB">
        <w:rPr>
          <w:rFonts w:ascii="Times New Roman" w:hAnsi="Times New Roman" w:cs="Times New Roman"/>
          <w:sz w:val="28"/>
          <w:szCs w:val="21"/>
        </w:rPr>
        <w:t>ним и тем же вопросам (в некоторых случаях,</w:t>
      </w:r>
      <w:r w:rsidRPr="00C35B60">
        <w:rPr>
          <w:rFonts w:ascii="Times New Roman" w:hAnsi="Times New Roman" w:cs="Times New Roman"/>
          <w:sz w:val="28"/>
          <w:szCs w:val="21"/>
        </w:rPr>
        <w:t xml:space="preserve"> относительно различных товаров), в целях контроля происходя</w:t>
      </w:r>
      <w:r w:rsidR="006C6C11">
        <w:rPr>
          <w:rFonts w:ascii="Times New Roman" w:hAnsi="Times New Roman" w:cs="Times New Roman"/>
          <w:sz w:val="28"/>
          <w:szCs w:val="21"/>
        </w:rPr>
        <w:t>щих изменений в поведении потре</w:t>
      </w:r>
      <w:r w:rsidRPr="00C35B60">
        <w:rPr>
          <w:rFonts w:ascii="Times New Roman" w:hAnsi="Times New Roman" w:cs="Times New Roman"/>
          <w:sz w:val="28"/>
          <w:szCs w:val="21"/>
        </w:rPr>
        <w:t>бителей под возде</w:t>
      </w:r>
      <w:r w:rsidRPr="00C35B60">
        <w:rPr>
          <w:rFonts w:ascii="Times New Roman" w:hAnsi="Times New Roman" w:cs="Times New Roman"/>
          <w:sz w:val="28"/>
          <w:szCs w:val="21"/>
        </w:rPr>
        <w:t>й</w:t>
      </w:r>
      <w:r w:rsidRPr="00C35B60">
        <w:rPr>
          <w:rFonts w:ascii="Times New Roman" w:hAnsi="Times New Roman" w:cs="Times New Roman"/>
          <w:sz w:val="28"/>
          <w:szCs w:val="21"/>
        </w:rPr>
        <w:t xml:space="preserve">ствием внешней среды. </w:t>
      </w:r>
    </w:p>
    <w:p w:rsidR="00E45522" w:rsidRPr="00C86DD9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D9">
        <w:rPr>
          <w:rFonts w:ascii="Times New Roman" w:hAnsi="Times New Roman" w:cs="Times New Roman"/>
          <w:spacing w:val="-7"/>
          <w:sz w:val="28"/>
          <w:szCs w:val="28"/>
        </w:rPr>
        <w:t>Метод панельного исследования достаточно точен</w:t>
      </w:r>
      <w:r w:rsidR="006C6C11">
        <w:rPr>
          <w:rFonts w:ascii="Times New Roman" w:hAnsi="Times New Roman" w:cs="Times New Roman"/>
          <w:spacing w:val="-7"/>
          <w:sz w:val="28"/>
          <w:szCs w:val="28"/>
        </w:rPr>
        <w:t xml:space="preserve"> благодаря сбору </w:t>
      </w:r>
      <w:r w:rsidRPr="00C86DD9">
        <w:rPr>
          <w:rFonts w:ascii="Times New Roman" w:hAnsi="Times New Roman" w:cs="Times New Roman"/>
          <w:spacing w:val="-7"/>
          <w:sz w:val="28"/>
          <w:szCs w:val="28"/>
        </w:rPr>
        <w:t>информации от большого числа респ</w:t>
      </w:r>
      <w:r w:rsidR="006C6C11">
        <w:rPr>
          <w:rFonts w:ascii="Times New Roman" w:hAnsi="Times New Roman" w:cs="Times New Roman"/>
          <w:spacing w:val="-7"/>
          <w:sz w:val="28"/>
          <w:szCs w:val="28"/>
        </w:rPr>
        <w:t>ондентов. Частота повторений оп</w:t>
      </w:r>
      <w:r w:rsidRPr="00C86DD9">
        <w:rPr>
          <w:rFonts w:ascii="Times New Roman" w:hAnsi="Times New Roman" w:cs="Times New Roman"/>
          <w:spacing w:val="-6"/>
          <w:sz w:val="28"/>
          <w:szCs w:val="28"/>
        </w:rPr>
        <w:t>роса, а также общая продо</w:t>
      </w:r>
      <w:r w:rsidRPr="00C86DD9">
        <w:rPr>
          <w:rFonts w:ascii="Times New Roman" w:hAnsi="Times New Roman" w:cs="Times New Roman"/>
          <w:spacing w:val="-6"/>
          <w:sz w:val="28"/>
          <w:szCs w:val="28"/>
        </w:rPr>
        <w:t>л</w:t>
      </w:r>
      <w:r w:rsidRPr="00C86DD9">
        <w:rPr>
          <w:rFonts w:ascii="Times New Roman" w:hAnsi="Times New Roman" w:cs="Times New Roman"/>
          <w:spacing w:val="-6"/>
          <w:sz w:val="28"/>
          <w:szCs w:val="28"/>
        </w:rPr>
        <w:lastRenderedPageBreak/>
        <w:t>жительно</w:t>
      </w:r>
      <w:r w:rsidR="006C6C11">
        <w:rPr>
          <w:rFonts w:ascii="Times New Roman" w:hAnsi="Times New Roman" w:cs="Times New Roman"/>
          <w:spacing w:val="-6"/>
          <w:sz w:val="28"/>
          <w:szCs w:val="28"/>
        </w:rPr>
        <w:t>сть исследования могут быть раз</w:t>
      </w:r>
      <w:r w:rsidRPr="00C86DD9">
        <w:rPr>
          <w:rFonts w:ascii="Times New Roman" w:hAnsi="Times New Roman" w:cs="Times New Roman"/>
          <w:spacing w:val="-5"/>
          <w:sz w:val="28"/>
          <w:szCs w:val="28"/>
        </w:rPr>
        <w:t>личными и зависят от сущности изучаемых процессов</w:t>
      </w:r>
      <w:r w:rsidR="00996F93" w:rsidRPr="00996F93">
        <w:rPr>
          <w:rStyle w:val="af7"/>
          <w:rFonts w:ascii="Times New Roman" w:hAnsi="Times New Roman" w:cs="Times New Roman"/>
          <w:spacing w:val="-5"/>
          <w:sz w:val="24"/>
          <w:szCs w:val="28"/>
        </w:rPr>
        <w:footnoteReference w:id="9"/>
      </w:r>
      <w:r w:rsidR="00996F93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E45522" w:rsidRPr="00E218B5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D9">
        <w:rPr>
          <w:rFonts w:ascii="Times New Roman" w:hAnsi="Times New Roman" w:cs="Times New Roman"/>
          <w:spacing w:val="-6"/>
          <w:sz w:val="28"/>
          <w:szCs w:val="28"/>
        </w:rPr>
        <w:t xml:space="preserve">Таким образом, панельные </w:t>
      </w:r>
      <w:r w:rsidRPr="00C86DD9">
        <w:rPr>
          <w:rFonts w:ascii="Times New Roman" w:hAnsi="Times New Roman" w:cs="Times New Roman"/>
          <w:spacing w:val="-4"/>
          <w:sz w:val="28"/>
          <w:szCs w:val="28"/>
        </w:rPr>
        <w:t>исследования по своим свойствам</w:t>
      </w:r>
      <w:r w:rsidR="006C6C11">
        <w:rPr>
          <w:rFonts w:ascii="Times New Roman" w:hAnsi="Times New Roman" w:cs="Times New Roman"/>
          <w:spacing w:val="-4"/>
          <w:sz w:val="28"/>
          <w:szCs w:val="28"/>
        </w:rPr>
        <w:t xml:space="preserve"> постепенно пр</w:t>
      </w:r>
      <w:r w:rsidR="006C6C11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6C6C11">
        <w:rPr>
          <w:rFonts w:ascii="Times New Roman" w:hAnsi="Times New Roman" w:cs="Times New Roman"/>
          <w:spacing w:val="-4"/>
          <w:sz w:val="28"/>
          <w:szCs w:val="28"/>
        </w:rPr>
        <w:t>ближаются к мно</w:t>
      </w:r>
      <w:r w:rsidRPr="00C86DD9">
        <w:rPr>
          <w:rFonts w:ascii="Times New Roman" w:hAnsi="Times New Roman" w:cs="Times New Roman"/>
          <w:spacing w:val="-4"/>
          <w:sz w:val="28"/>
          <w:szCs w:val="28"/>
        </w:rPr>
        <w:t>гократно повторяющимся исследованиям и в некоторых источн</w:t>
      </w:r>
      <w:r w:rsidRPr="00C86DD9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C86DD9">
        <w:rPr>
          <w:rFonts w:ascii="Times New Roman" w:hAnsi="Times New Roman" w:cs="Times New Roman"/>
          <w:spacing w:val="-4"/>
          <w:sz w:val="28"/>
          <w:szCs w:val="28"/>
        </w:rPr>
        <w:t xml:space="preserve">ках </w:t>
      </w:r>
      <w:r>
        <w:rPr>
          <w:rFonts w:ascii="Times New Roman" w:hAnsi="Times New Roman" w:cs="Times New Roman"/>
          <w:sz w:val="28"/>
          <w:szCs w:val="28"/>
        </w:rPr>
        <w:t>употребляются как синонимы.</w:t>
      </w:r>
    </w:p>
    <w:p w:rsidR="00E45522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DD9">
        <w:rPr>
          <w:rFonts w:ascii="Times New Roman" w:hAnsi="Times New Roman" w:cs="Times New Roman"/>
          <w:sz w:val="28"/>
          <w:szCs w:val="28"/>
        </w:rPr>
        <w:t>Наряду с количественными методами в описательных исследованиях и</w:t>
      </w:r>
      <w:r w:rsidRPr="00C86DD9">
        <w:rPr>
          <w:rFonts w:ascii="Times New Roman" w:hAnsi="Times New Roman" w:cs="Times New Roman"/>
          <w:sz w:val="28"/>
          <w:szCs w:val="28"/>
        </w:rPr>
        <w:t>с</w:t>
      </w:r>
      <w:r w:rsidRPr="00C86DD9">
        <w:rPr>
          <w:rFonts w:ascii="Times New Roman" w:hAnsi="Times New Roman" w:cs="Times New Roman"/>
          <w:sz w:val="28"/>
          <w:szCs w:val="28"/>
        </w:rPr>
        <w:t xml:space="preserve">пользуют </w:t>
      </w:r>
      <w:r w:rsidRPr="00EB631A">
        <w:rPr>
          <w:rFonts w:ascii="Times New Roman" w:hAnsi="Times New Roman" w:cs="Times New Roman"/>
          <w:sz w:val="28"/>
          <w:szCs w:val="28"/>
        </w:rPr>
        <w:t>метод наблюдения</w:t>
      </w:r>
      <w:r w:rsidRPr="00C86DD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45522" w:rsidRDefault="00B16787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Наблюдение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E45522" w:rsidRPr="00C86DD9">
        <w:rPr>
          <w:rFonts w:ascii="Times New Roman" w:hAnsi="Times New Roman" w:cs="Times New Roman"/>
          <w:spacing w:val="-7"/>
          <w:sz w:val="28"/>
          <w:szCs w:val="28"/>
        </w:rPr>
        <w:t xml:space="preserve"> это метод сбора первичной информации путем пассив</w:t>
      </w:r>
      <w:r w:rsidR="00E45522" w:rsidRPr="00C86DD9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="00E45522" w:rsidRPr="00C86DD9">
        <w:rPr>
          <w:rFonts w:ascii="Times New Roman" w:hAnsi="Times New Roman" w:cs="Times New Roman"/>
          <w:spacing w:val="-5"/>
          <w:sz w:val="28"/>
          <w:szCs w:val="28"/>
        </w:rPr>
        <w:t>ной рег</w:t>
      </w:r>
      <w:r w:rsidR="00E45522" w:rsidRPr="00C86DD9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E45522" w:rsidRPr="00C86DD9">
        <w:rPr>
          <w:rFonts w:ascii="Times New Roman" w:hAnsi="Times New Roman" w:cs="Times New Roman"/>
          <w:spacing w:val="-5"/>
          <w:sz w:val="28"/>
          <w:szCs w:val="28"/>
        </w:rPr>
        <w:t xml:space="preserve">страции исследователем определенных процессов, действий, </w:t>
      </w:r>
      <w:r w:rsidR="00E45522" w:rsidRPr="00C86DD9">
        <w:rPr>
          <w:rFonts w:ascii="Times New Roman" w:hAnsi="Times New Roman" w:cs="Times New Roman"/>
          <w:spacing w:val="-4"/>
          <w:sz w:val="28"/>
          <w:szCs w:val="28"/>
        </w:rPr>
        <w:t>поступков людей, с</w:t>
      </w:r>
      <w:r w:rsidR="00E45522" w:rsidRPr="00C86DD9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E45522" w:rsidRPr="00C86DD9">
        <w:rPr>
          <w:rFonts w:ascii="Times New Roman" w:hAnsi="Times New Roman" w:cs="Times New Roman"/>
          <w:spacing w:val="-4"/>
          <w:sz w:val="28"/>
          <w:szCs w:val="28"/>
        </w:rPr>
        <w:t xml:space="preserve">бытий, которые могут быть выявлены органами </w:t>
      </w:r>
      <w:r w:rsidR="00996F93">
        <w:rPr>
          <w:rFonts w:ascii="Times New Roman" w:hAnsi="Times New Roman" w:cs="Times New Roman"/>
          <w:spacing w:val="-2"/>
          <w:sz w:val="28"/>
          <w:szCs w:val="28"/>
        </w:rPr>
        <w:t>чувств (</w:t>
      </w:r>
      <w:r w:rsidR="00E45522" w:rsidRPr="00C86DD9">
        <w:rPr>
          <w:rFonts w:ascii="Times New Roman" w:hAnsi="Times New Roman" w:cs="Times New Roman"/>
          <w:spacing w:val="-2"/>
          <w:sz w:val="28"/>
          <w:szCs w:val="28"/>
        </w:rPr>
        <w:t>метод основывается на в</w:t>
      </w:r>
      <w:r w:rsidR="00E45522" w:rsidRPr="00C86DD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E45522" w:rsidRPr="00C86DD9">
        <w:rPr>
          <w:rFonts w:ascii="Times New Roman" w:hAnsi="Times New Roman" w:cs="Times New Roman"/>
          <w:spacing w:val="-2"/>
          <w:sz w:val="28"/>
          <w:szCs w:val="28"/>
        </w:rPr>
        <w:t>зуальном и слух</w:t>
      </w:r>
      <w:r w:rsidR="00E45522">
        <w:rPr>
          <w:rFonts w:ascii="Times New Roman" w:hAnsi="Times New Roman" w:cs="Times New Roman"/>
          <w:spacing w:val="-2"/>
          <w:sz w:val="28"/>
          <w:szCs w:val="28"/>
        </w:rPr>
        <w:t>овом восприят</w:t>
      </w:r>
      <w:r w:rsidR="00E45522" w:rsidRPr="00C86DD9">
        <w:rPr>
          <w:rFonts w:ascii="Times New Roman" w:hAnsi="Times New Roman" w:cs="Times New Roman"/>
          <w:sz w:val="28"/>
          <w:szCs w:val="28"/>
        </w:rPr>
        <w:t>ии явлений)</w:t>
      </w:r>
      <w:r w:rsidR="00996F93" w:rsidRPr="00996F93">
        <w:rPr>
          <w:rStyle w:val="af7"/>
          <w:rFonts w:ascii="Times New Roman" w:hAnsi="Times New Roman" w:cs="Times New Roman"/>
          <w:sz w:val="24"/>
          <w:szCs w:val="28"/>
        </w:rPr>
        <w:footnoteReference w:id="10"/>
      </w:r>
      <w:r w:rsidR="00E45522" w:rsidRPr="00C86DD9">
        <w:rPr>
          <w:rFonts w:ascii="Times New Roman" w:hAnsi="Times New Roman" w:cs="Times New Roman"/>
          <w:sz w:val="28"/>
          <w:szCs w:val="28"/>
        </w:rPr>
        <w:t>.</w:t>
      </w:r>
    </w:p>
    <w:p w:rsidR="00E45522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86DD9">
        <w:rPr>
          <w:rFonts w:ascii="Times New Roman" w:hAnsi="Times New Roman" w:cs="Times New Roman"/>
          <w:spacing w:val="-6"/>
          <w:sz w:val="28"/>
        </w:rPr>
        <w:t>Наблюдение является достаточно ги</w:t>
      </w:r>
      <w:r w:rsidR="006C6C11">
        <w:rPr>
          <w:rFonts w:ascii="Times New Roman" w:hAnsi="Times New Roman" w:cs="Times New Roman"/>
          <w:spacing w:val="-6"/>
          <w:sz w:val="28"/>
        </w:rPr>
        <w:t>бким методом сбора информа</w:t>
      </w:r>
      <w:r w:rsidRPr="00C86DD9">
        <w:rPr>
          <w:rFonts w:ascii="Times New Roman" w:hAnsi="Times New Roman" w:cs="Times New Roman"/>
          <w:spacing w:val="-7"/>
          <w:sz w:val="28"/>
        </w:rPr>
        <w:t xml:space="preserve">ции, так как может осуществляться </w:t>
      </w:r>
      <w:r w:rsidR="006C6C11">
        <w:rPr>
          <w:rFonts w:ascii="Times New Roman" w:hAnsi="Times New Roman" w:cs="Times New Roman"/>
          <w:spacing w:val="-7"/>
          <w:sz w:val="28"/>
        </w:rPr>
        <w:t>исследователями в различных фор</w:t>
      </w:r>
      <w:r w:rsidRPr="00C86DD9">
        <w:rPr>
          <w:rFonts w:ascii="Times New Roman" w:hAnsi="Times New Roman" w:cs="Times New Roman"/>
          <w:sz w:val="28"/>
        </w:rPr>
        <w:t>мах</w:t>
      </w:r>
      <w:r w:rsidR="006C6C11">
        <w:rPr>
          <w:rFonts w:ascii="Times New Roman" w:hAnsi="Times New Roman" w:cs="Times New Roman"/>
          <w:sz w:val="28"/>
        </w:rPr>
        <w:t xml:space="preserve"> (таб</w:t>
      </w:r>
      <w:r w:rsidR="006E0125">
        <w:rPr>
          <w:rFonts w:ascii="Times New Roman" w:hAnsi="Times New Roman" w:cs="Times New Roman"/>
          <w:sz w:val="28"/>
        </w:rPr>
        <w:t>л</w:t>
      </w:r>
      <w:r w:rsidR="00D946BC">
        <w:rPr>
          <w:rFonts w:ascii="Times New Roman" w:hAnsi="Times New Roman" w:cs="Times New Roman"/>
          <w:sz w:val="28"/>
        </w:rPr>
        <w:t>ица</w:t>
      </w:r>
      <w:r w:rsidR="00B16787">
        <w:rPr>
          <w:rFonts w:ascii="Times New Roman" w:hAnsi="Times New Roman" w:cs="Times New Roman"/>
          <w:sz w:val="28"/>
        </w:rPr>
        <w:t xml:space="preserve"> 1.6</w:t>
      </w:r>
      <w:r w:rsidR="00AD2AF0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E45522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45522" w:rsidRPr="00485A39" w:rsidRDefault="00996F93" w:rsidP="00E4552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Таблица</w:t>
      </w:r>
      <w:r w:rsidR="00AD2AF0">
        <w:rPr>
          <w:rFonts w:ascii="Times New Roman" w:hAnsi="Times New Roman" w:cs="Times New Roman"/>
          <w:sz w:val="28"/>
        </w:rPr>
        <w:t xml:space="preserve"> </w:t>
      </w:r>
      <w:r w:rsidR="00B16787">
        <w:rPr>
          <w:rFonts w:ascii="Times New Roman" w:hAnsi="Times New Roman" w:cs="Times New Roman"/>
          <w:sz w:val="28"/>
        </w:rPr>
        <w:t>1.6</w:t>
      </w:r>
      <w:r w:rsidR="006C6C11">
        <w:rPr>
          <w:rFonts w:ascii="Times New Roman" w:hAnsi="Times New Roman" w:cs="Times New Roman"/>
          <w:sz w:val="28"/>
        </w:rPr>
        <w:t xml:space="preserve">  </w:t>
      </w:r>
      <w:r w:rsidR="00E45522">
        <w:rPr>
          <w:rFonts w:ascii="Times New Roman" w:hAnsi="Times New Roman" w:cs="Times New Roman"/>
          <w:sz w:val="28"/>
        </w:rPr>
        <w:sym w:font="Symbol" w:char="F02D"/>
      </w:r>
      <w:r w:rsidR="00E45522" w:rsidRPr="00485A39">
        <w:rPr>
          <w:rFonts w:ascii="Times New Roman" w:hAnsi="Times New Roman" w:cs="Times New Roman"/>
          <w:sz w:val="28"/>
        </w:rPr>
        <w:t xml:space="preserve"> </w:t>
      </w:r>
      <w:r w:rsidR="006C6C11">
        <w:rPr>
          <w:rFonts w:ascii="Times New Roman" w:hAnsi="Times New Roman" w:cs="Times New Roman"/>
          <w:sz w:val="28"/>
        </w:rPr>
        <w:t xml:space="preserve"> </w:t>
      </w:r>
      <w:r w:rsidR="00E45522">
        <w:rPr>
          <w:rFonts w:ascii="Times New Roman" w:hAnsi="Times New Roman" w:cs="Times New Roman"/>
          <w:sz w:val="28"/>
          <w:szCs w:val="28"/>
        </w:rPr>
        <w:t xml:space="preserve">Классификация форм </w:t>
      </w:r>
      <w:r w:rsidR="00E45522" w:rsidRPr="00485A39">
        <w:rPr>
          <w:rFonts w:ascii="Times New Roman" w:hAnsi="Times New Roman" w:cs="Times New Roman"/>
          <w:sz w:val="28"/>
          <w:szCs w:val="28"/>
        </w:rPr>
        <w:t>наблюдения</w:t>
      </w:r>
    </w:p>
    <w:tbl>
      <w:tblPr>
        <w:tblStyle w:val="aa"/>
        <w:tblW w:w="10031" w:type="dxa"/>
        <w:tblLayout w:type="fixed"/>
        <w:tblLook w:val="04A0"/>
      </w:tblPr>
      <w:tblGrid>
        <w:gridCol w:w="3104"/>
        <w:gridCol w:w="6927"/>
      </w:tblGrid>
      <w:tr w:rsidR="00E45522" w:rsidTr="006C6C11">
        <w:trPr>
          <w:trHeight w:val="540"/>
        </w:trPr>
        <w:tc>
          <w:tcPr>
            <w:tcW w:w="3104" w:type="dxa"/>
          </w:tcPr>
          <w:p w:rsidR="00E45522" w:rsidRPr="006C6336" w:rsidRDefault="00E45522" w:rsidP="004F73BC">
            <w:pPr>
              <w:shd w:val="clear" w:color="auto" w:fill="FFFFFF"/>
              <w:ind w:right="307"/>
              <w:jc w:val="center"/>
              <w:rPr>
                <w:rFonts w:ascii="Times New Roman" w:hAnsi="Times New Roman" w:cs="Times New Roman"/>
                <w:sz w:val="24"/>
              </w:rPr>
            </w:pPr>
            <w:r w:rsidRPr="008967B7"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  <w:t xml:space="preserve">Классификационный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16"/>
              </w:rPr>
              <w:t>признак</w:t>
            </w:r>
          </w:p>
        </w:tc>
        <w:tc>
          <w:tcPr>
            <w:tcW w:w="6927" w:type="dxa"/>
          </w:tcPr>
          <w:p w:rsidR="00E45522" w:rsidRPr="006C6336" w:rsidRDefault="00E45522" w:rsidP="004F73BC">
            <w:pPr>
              <w:shd w:val="clear" w:color="auto" w:fill="FFFFFF"/>
              <w:ind w:left="2558"/>
              <w:rPr>
                <w:rFonts w:ascii="Times New Roman" w:hAnsi="Times New Roman" w:cs="Times New Roman"/>
                <w:sz w:val="24"/>
              </w:rPr>
            </w:pPr>
            <w:r w:rsidRPr="008967B7">
              <w:rPr>
                <w:rFonts w:ascii="Times New Roman" w:hAnsi="Times New Roman" w:cs="Times New Roman"/>
                <w:bCs/>
                <w:sz w:val="24"/>
                <w:szCs w:val="16"/>
              </w:rPr>
              <w:t>Формы наблюдения</w:t>
            </w:r>
          </w:p>
        </w:tc>
      </w:tr>
      <w:tr w:rsidR="00E45522" w:rsidTr="009D1688">
        <w:trPr>
          <w:trHeight w:val="840"/>
        </w:trPr>
        <w:tc>
          <w:tcPr>
            <w:tcW w:w="3104" w:type="dxa"/>
            <w:vAlign w:val="center"/>
          </w:tcPr>
          <w:p w:rsidR="00E45522" w:rsidRPr="006C6336" w:rsidRDefault="00E45522" w:rsidP="004F73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Способ восприятия объекта наблюдения</w:t>
            </w:r>
          </w:p>
        </w:tc>
        <w:tc>
          <w:tcPr>
            <w:tcW w:w="6927" w:type="dxa"/>
          </w:tcPr>
          <w:p w:rsidR="00E45522" w:rsidRDefault="00E45522" w:rsidP="004F73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Персональное наблюдение – наблюдаемые события фиксирую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ся непосредственно наблюдателем.</w:t>
            </w:r>
          </w:p>
          <w:p w:rsidR="00E45522" w:rsidRPr="008967B7" w:rsidRDefault="006C6C11" w:rsidP="004F73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персональное</w:t>
            </w:r>
            <w:r w:rsidR="00E45522">
              <w:rPr>
                <w:rFonts w:ascii="Times New Roman" w:hAnsi="Times New Roman" w:cs="Times New Roman"/>
                <w:sz w:val="24"/>
              </w:rPr>
              <w:t xml:space="preserve"> событие – наблюдаемые события фиксируются </w:t>
            </w:r>
            <w:r w:rsidR="004F73BC">
              <w:rPr>
                <w:rFonts w:ascii="Times New Roman" w:hAnsi="Times New Roman" w:cs="Times New Roman"/>
                <w:sz w:val="24"/>
              </w:rPr>
              <w:t xml:space="preserve">с помощью приборов, что позволяет снизить </w:t>
            </w:r>
            <w:r w:rsidR="004F73BC">
              <w:rPr>
                <w:rFonts w:ascii="Times New Roman" w:hAnsi="Times New Roman" w:cs="Times New Roman"/>
                <w:bCs/>
                <w:sz w:val="24"/>
                <w:szCs w:val="16"/>
              </w:rPr>
              <w:t>субъективность восприятия события.</w:t>
            </w:r>
          </w:p>
        </w:tc>
      </w:tr>
      <w:tr w:rsidR="004F73BC" w:rsidTr="004F73BC">
        <w:trPr>
          <w:trHeight w:val="545"/>
        </w:trPr>
        <w:tc>
          <w:tcPr>
            <w:tcW w:w="3104" w:type="dxa"/>
            <w:vMerge w:val="restart"/>
            <w:vAlign w:val="center"/>
          </w:tcPr>
          <w:p w:rsidR="004F73BC" w:rsidRPr="006C6336" w:rsidRDefault="004F73BC" w:rsidP="004F73BC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Характер окружающей о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б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становки</w:t>
            </w:r>
          </w:p>
          <w:p w:rsidR="004F73BC" w:rsidRDefault="004F73BC" w:rsidP="004F73B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27" w:type="dxa"/>
          </w:tcPr>
          <w:p w:rsidR="004F73BC" w:rsidRDefault="004F73BC" w:rsidP="009956A8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Полевое наблюдение — проводят в естественных условиях, в р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е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альных жизненных 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ситуациях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</w:tr>
      <w:tr w:rsidR="004F73BC" w:rsidTr="009D1688">
        <w:trPr>
          <w:trHeight w:val="840"/>
        </w:trPr>
        <w:tc>
          <w:tcPr>
            <w:tcW w:w="3104" w:type="dxa"/>
            <w:vMerge/>
            <w:vAlign w:val="center"/>
          </w:tcPr>
          <w:p w:rsidR="004F73BC" w:rsidRDefault="004F73BC" w:rsidP="004F73B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27" w:type="dxa"/>
          </w:tcPr>
          <w:p w:rsidR="004F73BC" w:rsidRDefault="004F73BC" w:rsidP="009956A8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Лабораторное наблюдение — осуществляют в искусственно со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з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 xml:space="preserve">данных условиях, 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это позволяет сохранять стабильность обст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а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новки, в которой проходит исследование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.</w:t>
            </w:r>
          </w:p>
        </w:tc>
      </w:tr>
      <w:tr w:rsidR="004F73BC" w:rsidTr="009D1688">
        <w:trPr>
          <w:trHeight w:val="840"/>
        </w:trPr>
        <w:tc>
          <w:tcPr>
            <w:tcW w:w="3104" w:type="dxa"/>
            <w:vMerge/>
            <w:vAlign w:val="center"/>
          </w:tcPr>
          <w:p w:rsidR="004F73BC" w:rsidRDefault="004F73BC" w:rsidP="004F73B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27" w:type="dxa"/>
          </w:tcPr>
          <w:p w:rsidR="004F73BC" w:rsidRDefault="004F73BC" w:rsidP="009956A8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Лабораторно-полевое наблюдение — проводят в естественных условиях, но с отдель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softHyphen/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ными ограничениями, устраняющими н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е</w:t>
            </w:r>
            <w:r w:rsidRPr="006C6336">
              <w:rPr>
                <w:rFonts w:ascii="Times New Roman" w:hAnsi="Times New Roman" w:cs="Times New Roman"/>
                <w:sz w:val="24"/>
                <w:szCs w:val="16"/>
              </w:rPr>
              <w:t>достатки как лабораторного, так и полевого наблюдения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</w:tr>
      <w:tr w:rsidR="00B16787" w:rsidTr="009D1688">
        <w:trPr>
          <w:trHeight w:val="840"/>
        </w:trPr>
        <w:tc>
          <w:tcPr>
            <w:tcW w:w="3104" w:type="dxa"/>
            <w:vAlign w:val="center"/>
          </w:tcPr>
          <w:p w:rsidR="00B16787" w:rsidRDefault="00B16787" w:rsidP="004F73BC">
            <w:pPr>
              <w:rPr>
                <w:rFonts w:ascii="Times New Roman" w:hAnsi="Times New Roman" w:cs="Times New Roman"/>
                <w:sz w:val="24"/>
              </w:rPr>
            </w:pP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Место исследователя в из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чаемом процессе</w:t>
            </w:r>
          </w:p>
        </w:tc>
        <w:tc>
          <w:tcPr>
            <w:tcW w:w="6927" w:type="dxa"/>
          </w:tcPr>
          <w:p w:rsidR="00B16787" w:rsidRPr="006C6336" w:rsidRDefault="00B16787" w:rsidP="009956A8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16"/>
              </w:rPr>
            </w:pP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Включенное наблюдение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— наблюдение, в котором исследов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 принимает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непосред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ственное участие, одновременно влияя на ситуацию и подвергаясь ее влиянию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Такая форма позволяет скорректировать объективность выводов наблюдателя за счет улучшения понимания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наблюдаемых процессов.</w:t>
            </w:r>
          </w:p>
        </w:tc>
      </w:tr>
    </w:tbl>
    <w:p w:rsidR="00D946BC" w:rsidRDefault="00D946BC" w:rsidP="00D946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pacing w:val="-4"/>
          <w:sz w:val="28"/>
        </w:rPr>
      </w:pPr>
      <w:r w:rsidRPr="00D946BC">
        <w:rPr>
          <w:rFonts w:ascii="Times New Roman" w:hAnsi="Times New Roman" w:cs="Times New Roman"/>
          <w:i/>
          <w:spacing w:val="-4"/>
          <w:sz w:val="28"/>
        </w:rPr>
        <w:lastRenderedPageBreak/>
        <w:t>Окончание таблицы 1.6</w:t>
      </w:r>
    </w:p>
    <w:tbl>
      <w:tblPr>
        <w:tblStyle w:val="aa"/>
        <w:tblW w:w="0" w:type="auto"/>
        <w:tblLook w:val="04A0"/>
      </w:tblPr>
      <w:tblGrid>
        <w:gridCol w:w="3085"/>
        <w:gridCol w:w="7052"/>
      </w:tblGrid>
      <w:tr w:rsidR="00D946BC" w:rsidRPr="00D946BC" w:rsidTr="00D946BC">
        <w:tc>
          <w:tcPr>
            <w:tcW w:w="3085" w:type="dxa"/>
          </w:tcPr>
          <w:p w:rsidR="00D946BC" w:rsidRPr="006C6336" w:rsidRDefault="00D946BC" w:rsidP="002E4197">
            <w:pPr>
              <w:shd w:val="clear" w:color="auto" w:fill="FFFFFF"/>
              <w:ind w:right="307"/>
              <w:jc w:val="center"/>
              <w:rPr>
                <w:rFonts w:ascii="Times New Roman" w:hAnsi="Times New Roman" w:cs="Times New Roman"/>
                <w:sz w:val="24"/>
              </w:rPr>
            </w:pPr>
            <w:r w:rsidRPr="008967B7"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  <w:t xml:space="preserve">Классификационный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16"/>
              </w:rPr>
              <w:t>признак</w:t>
            </w:r>
          </w:p>
        </w:tc>
        <w:tc>
          <w:tcPr>
            <w:tcW w:w="7052" w:type="dxa"/>
          </w:tcPr>
          <w:p w:rsidR="00D946BC" w:rsidRPr="006C6336" w:rsidRDefault="00D946BC" w:rsidP="002E4197">
            <w:pPr>
              <w:shd w:val="clear" w:color="auto" w:fill="FFFFFF"/>
              <w:ind w:left="2558"/>
              <w:rPr>
                <w:rFonts w:ascii="Times New Roman" w:hAnsi="Times New Roman" w:cs="Times New Roman"/>
                <w:sz w:val="24"/>
              </w:rPr>
            </w:pPr>
            <w:r w:rsidRPr="008967B7">
              <w:rPr>
                <w:rFonts w:ascii="Times New Roman" w:hAnsi="Times New Roman" w:cs="Times New Roman"/>
                <w:bCs/>
                <w:sz w:val="24"/>
                <w:szCs w:val="16"/>
              </w:rPr>
              <w:t>Формы наблюдения</w:t>
            </w:r>
          </w:p>
        </w:tc>
      </w:tr>
      <w:tr w:rsidR="00D946BC" w:rsidRPr="00D946BC" w:rsidTr="00D946BC">
        <w:tc>
          <w:tcPr>
            <w:tcW w:w="3085" w:type="dxa"/>
          </w:tcPr>
          <w:p w:rsidR="00D946BC" w:rsidRPr="00D946BC" w:rsidRDefault="00D946BC" w:rsidP="00D946BC">
            <w:pPr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4"/>
              </w:rPr>
            </w:pPr>
          </w:p>
        </w:tc>
        <w:tc>
          <w:tcPr>
            <w:tcW w:w="7052" w:type="dxa"/>
          </w:tcPr>
          <w:p w:rsidR="00D946BC" w:rsidRPr="00D946BC" w:rsidRDefault="00D946BC" w:rsidP="00D946BC">
            <w:pPr>
              <w:jc w:val="both"/>
              <w:rPr>
                <w:rFonts w:ascii="Times New Roman" w:hAnsi="Times New Roman" w:cs="Times New Roman"/>
                <w:spacing w:val="-4"/>
                <w:sz w:val="24"/>
              </w:rPr>
            </w:pP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4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включенное наблюдение — наблюдение со стороны без уч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 xml:space="preserve">стия исследователя </w:t>
            </w:r>
            <w:r w:rsidRPr="006C63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наблюдаемом процессе, он находится в нек</w:t>
            </w:r>
            <w:r w:rsidRPr="006C63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6C63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тором удалении от объекта наблюдения, 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63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позволяет видеть весь ход процесса и контролировать сторонние факторы,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влияю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на н</w:t>
            </w:r>
            <w:r w:rsidRPr="006C633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Merge w:val="restart"/>
            <w:vAlign w:val="center"/>
          </w:tcPr>
          <w:p w:rsidR="00D946BC" w:rsidRPr="00930500" w:rsidRDefault="00D946BC" w:rsidP="002E4197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930500">
              <w:rPr>
                <w:rFonts w:ascii="Times New Roman" w:hAnsi="Times New Roman" w:cs="Times New Roman"/>
                <w:spacing w:val="-2"/>
                <w:sz w:val="24"/>
                <w:szCs w:val="16"/>
              </w:rPr>
              <w:t xml:space="preserve">Степень стандартизации 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наблюдения</w:t>
            </w:r>
          </w:p>
          <w:p w:rsidR="00D946BC" w:rsidRPr="006C6336" w:rsidRDefault="00D946BC" w:rsidP="002E4197">
            <w:pPr>
              <w:shd w:val="clear" w:color="auto" w:fill="FFFFFF"/>
              <w:ind w:left="322" w:right="307"/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</w:pPr>
          </w:p>
        </w:tc>
        <w:tc>
          <w:tcPr>
            <w:tcW w:w="7052" w:type="dxa"/>
          </w:tcPr>
          <w:p w:rsidR="00D946BC" w:rsidRPr="006C6336" w:rsidRDefault="00D946BC" w:rsidP="002E41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Структурированное (контролируемое) наблюдение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— использ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у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 xml:space="preserve">ются бланки наблюдения 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с четко заданной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 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структурой фиксиру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>е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мых элементов (аспектов) процесса или ситуации, 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остальные эл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е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менты игнорируются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Merge/>
            <w:vAlign w:val="center"/>
          </w:tcPr>
          <w:p w:rsidR="00D946BC" w:rsidRPr="006C6336" w:rsidRDefault="00D946BC" w:rsidP="002E4197">
            <w:pPr>
              <w:shd w:val="clear" w:color="auto" w:fill="FFFFFF"/>
              <w:ind w:left="322" w:right="307"/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</w:pPr>
          </w:p>
        </w:tc>
        <w:tc>
          <w:tcPr>
            <w:tcW w:w="7052" w:type="dxa"/>
          </w:tcPr>
          <w:p w:rsidR="00D946BC" w:rsidRPr="006C6336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16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16"/>
              </w:rPr>
              <w:t xml:space="preserve">Свободное (неструктурированное) наблюдение — осуществляется наблюдение всех 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элементов поведения без заранее заданной сх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е</w:t>
            </w:r>
            <w:r w:rsidRPr="00930500">
              <w:rPr>
                <w:rFonts w:ascii="Times New Roman" w:hAnsi="Times New Roman" w:cs="Times New Roman"/>
                <w:sz w:val="24"/>
                <w:szCs w:val="16"/>
              </w:rPr>
              <w:t>мы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Align w:val="center"/>
          </w:tcPr>
          <w:p w:rsidR="00D946BC" w:rsidRPr="00930500" w:rsidRDefault="00D946BC" w:rsidP="002E4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наблюдаемых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бытий</w:t>
            </w:r>
          </w:p>
          <w:p w:rsidR="00D946BC" w:rsidRPr="00930500" w:rsidRDefault="00D946BC" w:rsidP="002E4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D946BC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Прямое наблюдение проводится непосредственно за поведением людей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Непрямое (косвенное) наблюдение проводится за результатами поведения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Merge w:val="restart"/>
            <w:vAlign w:val="center"/>
          </w:tcPr>
          <w:p w:rsidR="00D946BC" w:rsidRPr="00930500" w:rsidRDefault="00D946BC" w:rsidP="002E41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Регулярность проведения </w:t>
            </w:r>
            <w:r w:rsidRPr="0093050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  <w:p w:rsidR="00D946BC" w:rsidRPr="00930500" w:rsidRDefault="00D946BC" w:rsidP="002E4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D946BC" w:rsidRPr="00930500" w:rsidRDefault="00D946BC" w:rsidP="002E4197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Систематическое наблюдение проводится на регулярной основе, что позволяет выявить </w:t>
            </w:r>
            <w:r w:rsidRPr="00930500">
              <w:rPr>
                <w:rFonts w:ascii="Times New Roman" w:hAnsi="Times New Roman" w:cs="Times New Roman"/>
                <w:sz w:val="24"/>
                <w:szCs w:val="24"/>
              </w:rPr>
              <w:t>тенденции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Merge/>
          </w:tcPr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52" w:type="dxa"/>
          </w:tcPr>
          <w:p w:rsidR="00D946BC" w:rsidRPr="00930500" w:rsidRDefault="00D946BC" w:rsidP="002E4197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Эпизодическое наблюдение не имеет четко установленного регл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мента регистрации </w:t>
            </w:r>
            <w:r w:rsidRPr="00930500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6BC" w:rsidRPr="00D946BC" w:rsidTr="002E4197">
        <w:tc>
          <w:tcPr>
            <w:tcW w:w="3085" w:type="dxa"/>
            <w:vMerge/>
          </w:tcPr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52" w:type="dxa"/>
          </w:tcPr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Однократное наблюдение — исследование выполняет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ся в соотве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ствии с поставленны</w:t>
            </w:r>
            <w:r w:rsidRPr="00930500">
              <w:rPr>
                <w:rFonts w:ascii="Times New Roman" w:hAnsi="Times New Roman" w:cs="Times New Roman"/>
                <w:sz w:val="24"/>
                <w:szCs w:val="24"/>
              </w:rPr>
              <w:t xml:space="preserve">ми целями однократно,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 схема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следования не используется.</w:t>
            </w:r>
          </w:p>
        </w:tc>
      </w:tr>
      <w:tr w:rsidR="00D946BC" w:rsidRPr="00D946BC" w:rsidTr="002E4197">
        <w:tc>
          <w:tcPr>
            <w:tcW w:w="3085" w:type="dxa"/>
            <w:vMerge/>
          </w:tcPr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52" w:type="dxa"/>
          </w:tcPr>
          <w:p w:rsidR="00D946BC" w:rsidRPr="00930500" w:rsidRDefault="00D946BC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Случайное наблюдение — наблюдение не прогнози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ровавшего 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ления, как самостоя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тельная процедура сбора первичной информ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ции обычно не планируется, а выявляется в ходе мониторинга к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305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ких-либо событий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</w:p>
        </w:tc>
      </w:tr>
    </w:tbl>
    <w:p w:rsidR="00D946BC" w:rsidRPr="004F73BC" w:rsidRDefault="00D946BC" w:rsidP="00D946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4"/>
          <w:szCs w:val="21"/>
        </w:rPr>
        <w:t xml:space="preserve">Источник: </w:t>
      </w:r>
      <w:r w:rsidRPr="007131C6">
        <w:rPr>
          <w:rFonts w:ascii="Times New Roman" w:hAnsi="Times New Roman" w:cs="Times New Roman"/>
          <w:sz w:val="24"/>
          <w:szCs w:val="21"/>
        </w:rPr>
        <w:t>[</w:t>
      </w:r>
      <w:r>
        <w:rPr>
          <w:rFonts w:ascii="Times New Roman" w:hAnsi="Times New Roman" w:cs="Times New Roman"/>
          <w:sz w:val="24"/>
          <w:szCs w:val="21"/>
        </w:rPr>
        <w:t>19, с. 121-123</w:t>
      </w:r>
      <w:r w:rsidRPr="007131C6">
        <w:rPr>
          <w:rFonts w:ascii="Times New Roman" w:hAnsi="Times New Roman" w:cs="Times New Roman"/>
          <w:sz w:val="24"/>
          <w:szCs w:val="21"/>
        </w:rPr>
        <w:t>]</w:t>
      </w:r>
    </w:p>
    <w:p w:rsidR="00D946BC" w:rsidRPr="00D946BC" w:rsidRDefault="00D946BC" w:rsidP="00D946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-4"/>
          <w:sz w:val="28"/>
        </w:rPr>
      </w:pPr>
    </w:p>
    <w:p w:rsidR="00254749" w:rsidRPr="00902FCF" w:rsidRDefault="00254749" w:rsidP="00902F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54749">
        <w:rPr>
          <w:rFonts w:ascii="Times New Roman" w:hAnsi="Times New Roman" w:cs="Times New Roman"/>
          <w:spacing w:val="-4"/>
          <w:sz w:val="28"/>
        </w:rPr>
        <w:t>Наблюдение, как один из полев</w:t>
      </w:r>
      <w:r w:rsidR="00B16787">
        <w:rPr>
          <w:rFonts w:ascii="Times New Roman" w:hAnsi="Times New Roman" w:cs="Times New Roman"/>
          <w:spacing w:val="-4"/>
          <w:sz w:val="28"/>
        </w:rPr>
        <w:t>ых методов сбора информации, ха</w:t>
      </w:r>
      <w:r w:rsidRPr="00254749">
        <w:rPr>
          <w:rFonts w:ascii="Times New Roman" w:hAnsi="Times New Roman" w:cs="Times New Roman"/>
          <w:spacing w:val="-3"/>
          <w:sz w:val="28"/>
        </w:rPr>
        <w:t>рактеризуе</w:t>
      </w:r>
      <w:r w:rsidRPr="00254749">
        <w:rPr>
          <w:rFonts w:ascii="Times New Roman" w:hAnsi="Times New Roman" w:cs="Times New Roman"/>
          <w:spacing w:val="-3"/>
          <w:sz w:val="28"/>
        </w:rPr>
        <w:t>т</w:t>
      </w:r>
      <w:r w:rsidRPr="00254749">
        <w:rPr>
          <w:rFonts w:ascii="Times New Roman" w:hAnsi="Times New Roman" w:cs="Times New Roman"/>
          <w:spacing w:val="-3"/>
          <w:sz w:val="28"/>
        </w:rPr>
        <w:t>ся определенными дос</w:t>
      </w:r>
      <w:r w:rsidR="0022726B">
        <w:rPr>
          <w:rFonts w:ascii="Times New Roman" w:hAnsi="Times New Roman" w:cs="Times New Roman"/>
          <w:spacing w:val="-3"/>
          <w:sz w:val="28"/>
        </w:rPr>
        <w:t>тоинствами и недостатками</w:t>
      </w:r>
      <w:r w:rsidR="000C2244">
        <w:rPr>
          <w:rFonts w:ascii="Times New Roman" w:hAnsi="Times New Roman" w:cs="Times New Roman"/>
          <w:spacing w:val="-3"/>
          <w:sz w:val="28"/>
        </w:rPr>
        <w:t>. Достоинства: независимость д</w:t>
      </w:r>
      <w:r w:rsidR="000C2244">
        <w:rPr>
          <w:rFonts w:ascii="Times New Roman" w:hAnsi="Times New Roman" w:cs="Times New Roman"/>
          <w:spacing w:val="-3"/>
          <w:sz w:val="28"/>
        </w:rPr>
        <w:t>о</w:t>
      </w:r>
      <w:r w:rsidR="000C2244">
        <w:rPr>
          <w:rFonts w:ascii="Times New Roman" w:hAnsi="Times New Roman" w:cs="Times New Roman"/>
          <w:spacing w:val="-3"/>
          <w:sz w:val="28"/>
        </w:rPr>
        <w:t>хода исследования от объекта наблюдения, от желания участвовать в этом процессе и способствовать выражать свои мысли; возможное восприятие неосознанного п</w:t>
      </w:r>
      <w:r w:rsidR="000C2244">
        <w:rPr>
          <w:rFonts w:ascii="Times New Roman" w:hAnsi="Times New Roman" w:cs="Times New Roman"/>
          <w:spacing w:val="-3"/>
          <w:sz w:val="28"/>
        </w:rPr>
        <w:t>о</w:t>
      </w:r>
      <w:r w:rsidR="000C2244">
        <w:rPr>
          <w:rFonts w:ascii="Times New Roman" w:hAnsi="Times New Roman" w:cs="Times New Roman"/>
          <w:spacing w:val="-3"/>
          <w:sz w:val="28"/>
        </w:rPr>
        <w:t>ведения людей; возможность учета окружающей обстановки. Недостатки: селе</w:t>
      </w:r>
      <w:r w:rsidR="000C2244">
        <w:rPr>
          <w:rFonts w:ascii="Times New Roman" w:hAnsi="Times New Roman" w:cs="Times New Roman"/>
          <w:spacing w:val="-3"/>
          <w:sz w:val="28"/>
        </w:rPr>
        <w:t>к</w:t>
      </w:r>
      <w:r w:rsidR="000C2244">
        <w:rPr>
          <w:rFonts w:ascii="Times New Roman" w:hAnsi="Times New Roman" w:cs="Times New Roman"/>
          <w:spacing w:val="-3"/>
          <w:sz w:val="28"/>
        </w:rPr>
        <w:t>тивный отбор объектов наблюдения; невозможность наблюдения многих факторов.</w:t>
      </w:r>
    </w:p>
    <w:p w:rsidR="00AD2AF0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930500">
        <w:rPr>
          <w:rFonts w:ascii="Times New Roman" w:hAnsi="Times New Roman" w:cs="Times New Roman"/>
          <w:sz w:val="28"/>
          <w:szCs w:val="21"/>
        </w:rPr>
        <w:t xml:space="preserve">Ф. </w:t>
      </w:r>
      <w:proofErr w:type="spellStart"/>
      <w:r w:rsidRPr="00930500">
        <w:rPr>
          <w:rFonts w:ascii="Times New Roman" w:hAnsi="Times New Roman" w:cs="Times New Roman"/>
          <w:sz w:val="28"/>
          <w:szCs w:val="21"/>
        </w:rPr>
        <w:t>Котлер</w:t>
      </w:r>
      <w:proofErr w:type="spellEnd"/>
      <w:r w:rsidRPr="00930500">
        <w:rPr>
          <w:rFonts w:ascii="Times New Roman" w:hAnsi="Times New Roman" w:cs="Times New Roman"/>
          <w:sz w:val="28"/>
          <w:szCs w:val="21"/>
        </w:rPr>
        <w:t xml:space="preserve"> к наблюдениям </w:t>
      </w:r>
      <w:r w:rsidRPr="00BD11BE">
        <w:rPr>
          <w:rFonts w:ascii="Times New Roman" w:hAnsi="Times New Roman" w:cs="Times New Roman"/>
          <w:sz w:val="28"/>
          <w:szCs w:val="21"/>
        </w:rPr>
        <w:t xml:space="preserve">относит </w:t>
      </w:r>
      <w:r w:rsidR="006C6C11">
        <w:rPr>
          <w:rFonts w:ascii="Times New Roman" w:hAnsi="Times New Roman" w:cs="Times New Roman"/>
          <w:iCs/>
          <w:sz w:val="28"/>
          <w:szCs w:val="21"/>
        </w:rPr>
        <w:t>базы данных потребителей,</w:t>
      </w:r>
      <w:r w:rsidR="006C6C11">
        <w:rPr>
          <w:rFonts w:ascii="Times New Roman" w:hAnsi="Times New Roman" w:cs="Times New Roman"/>
          <w:sz w:val="28"/>
          <w:szCs w:val="21"/>
        </w:rPr>
        <w:t xml:space="preserve"> электронные системы наблю</w:t>
      </w:r>
      <w:r w:rsidRPr="00930500">
        <w:rPr>
          <w:rFonts w:ascii="Times New Roman" w:hAnsi="Times New Roman" w:cs="Times New Roman"/>
          <w:sz w:val="28"/>
          <w:szCs w:val="21"/>
        </w:rPr>
        <w:t>дения, которые помогают в</w:t>
      </w:r>
      <w:r w:rsidR="006C6C11">
        <w:rPr>
          <w:rFonts w:ascii="Times New Roman" w:hAnsi="Times New Roman" w:cs="Times New Roman"/>
          <w:sz w:val="28"/>
          <w:szCs w:val="21"/>
        </w:rPr>
        <w:t>ыделить связь между реакцией по</w:t>
      </w:r>
      <w:r w:rsidRPr="00930500">
        <w:rPr>
          <w:rFonts w:ascii="Times New Roman" w:hAnsi="Times New Roman" w:cs="Times New Roman"/>
          <w:sz w:val="28"/>
          <w:szCs w:val="21"/>
        </w:rPr>
        <w:t>куп</w:t>
      </w:r>
      <w:r w:rsidRPr="00930500">
        <w:rPr>
          <w:rFonts w:ascii="Times New Roman" w:hAnsi="Times New Roman" w:cs="Times New Roman"/>
          <w:sz w:val="28"/>
          <w:szCs w:val="21"/>
        </w:rPr>
        <w:t>а</w:t>
      </w:r>
      <w:r w:rsidRPr="00930500">
        <w:rPr>
          <w:rFonts w:ascii="Times New Roman" w:hAnsi="Times New Roman" w:cs="Times New Roman"/>
          <w:sz w:val="28"/>
          <w:szCs w:val="21"/>
        </w:rPr>
        <w:lastRenderedPageBreak/>
        <w:t>телей на телевизионную рекламу и тем, что о</w:t>
      </w:r>
      <w:r w:rsidR="006C6C11">
        <w:rPr>
          <w:rFonts w:ascii="Times New Roman" w:hAnsi="Times New Roman" w:cs="Times New Roman"/>
          <w:sz w:val="28"/>
          <w:szCs w:val="21"/>
        </w:rPr>
        <w:t>ни покупают в магазинах (опреде</w:t>
      </w:r>
      <w:r w:rsidRPr="00930500">
        <w:rPr>
          <w:rFonts w:ascii="Times New Roman" w:hAnsi="Times New Roman" w:cs="Times New Roman"/>
          <w:sz w:val="28"/>
          <w:szCs w:val="21"/>
        </w:rPr>
        <w:t>л</w:t>
      </w:r>
      <w:r w:rsidRPr="00930500">
        <w:rPr>
          <w:rFonts w:ascii="Times New Roman" w:hAnsi="Times New Roman" w:cs="Times New Roman"/>
          <w:sz w:val="28"/>
          <w:szCs w:val="21"/>
        </w:rPr>
        <w:t>я</w:t>
      </w:r>
      <w:r w:rsidRPr="00930500">
        <w:rPr>
          <w:rFonts w:ascii="Times New Roman" w:hAnsi="Times New Roman" w:cs="Times New Roman"/>
          <w:sz w:val="28"/>
          <w:szCs w:val="21"/>
        </w:rPr>
        <w:t>ется с помощью сканеров д</w:t>
      </w:r>
      <w:r>
        <w:rPr>
          <w:rFonts w:ascii="Times New Roman" w:hAnsi="Times New Roman" w:cs="Times New Roman"/>
          <w:sz w:val="28"/>
          <w:szCs w:val="21"/>
        </w:rPr>
        <w:t>ля считывания штрихового кода)</w:t>
      </w:r>
      <w:r w:rsidR="00996F93" w:rsidRPr="00996F93">
        <w:rPr>
          <w:rStyle w:val="af7"/>
          <w:rFonts w:ascii="Times New Roman" w:hAnsi="Times New Roman" w:cs="Times New Roman"/>
          <w:sz w:val="24"/>
          <w:szCs w:val="21"/>
        </w:rPr>
        <w:footnoteReference w:id="11"/>
      </w:r>
      <w:r>
        <w:rPr>
          <w:rFonts w:ascii="Times New Roman" w:hAnsi="Times New Roman" w:cs="Times New Roman"/>
          <w:sz w:val="28"/>
          <w:szCs w:val="21"/>
        </w:rPr>
        <w:t xml:space="preserve">. </w:t>
      </w:r>
    </w:p>
    <w:p w:rsidR="00E45522" w:rsidRPr="00930500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930500">
        <w:rPr>
          <w:rFonts w:ascii="Times New Roman" w:hAnsi="Times New Roman" w:cs="Times New Roman"/>
          <w:sz w:val="28"/>
          <w:szCs w:val="21"/>
        </w:rPr>
        <w:t>Наиболее эффективным средством для</w:t>
      </w:r>
      <w:r w:rsidR="006C6C11">
        <w:rPr>
          <w:rFonts w:ascii="Times New Roman" w:hAnsi="Times New Roman" w:cs="Times New Roman"/>
          <w:sz w:val="28"/>
          <w:szCs w:val="21"/>
        </w:rPr>
        <w:t xml:space="preserve"> выявления потребительских пре</w:t>
      </w:r>
      <w:r w:rsidR="006C6C11">
        <w:rPr>
          <w:rFonts w:ascii="Times New Roman" w:hAnsi="Times New Roman" w:cs="Times New Roman"/>
          <w:sz w:val="28"/>
          <w:szCs w:val="21"/>
        </w:rPr>
        <w:t>д</w:t>
      </w:r>
      <w:r w:rsidRPr="00930500">
        <w:rPr>
          <w:rFonts w:ascii="Times New Roman" w:hAnsi="Times New Roman" w:cs="Times New Roman"/>
          <w:sz w:val="28"/>
          <w:szCs w:val="21"/>
        </w:rPr>
        <w:t>почтений является универсальный код товара (</w:t>
      </w:r>
      <w:r w:rsidRPr="00930500">
        <w:rPr>
          <w:rFonts w:ascii="Times New Roman" w:hAnsi="Times New Roman" w:cs="Times New Roman"/>
          <w:sz w:val="28"/>
          <w:szCs w:val="21"/>
          <w:lang w:val="en-US"/>
        </w:rPr>
        <w:t>UPC</w:t>
      </w:r>
      <w:r w:rsidRPr="00930500">
        <w:rPr>
          <w:rFonts w:ascii="Times New Roman" w:hAnsi="Times New Roman" w:cs="Times New Roman"/>
          <w:sz w:val="28"/>
          <w:szCs w:val="21"/>
        </w:rPr>
        <w:t>), который представляет собой встроенный источник для механических</w:t>
      </w:r>
      <w:r>
        <w:rPr>
          <w:rFonts w:ascii="Times New Roman" w:hAnsi="Times New Roman" w:cs="Times New Roman"/>
          <w:sz w:val="28"/>
          <w:szCs w:val="21"/>
        </w:rPr>
        <w:t xml:space="preserve"> наблюдений. </w:t>
      </w:r>
    </w:p>
    <w:p w:rsidR="00AD2AF0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Для целей каузального 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исследо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вания наилучшим образом подходит </w:t>
      </w:r>
      <w:r w:rsidRPr="00BD11BE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эксп</w:t>
      </w:r>
      <w:r w:rsidRPr="00BD11BE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е</w:t>
      </w:r>
      <w:r w:rsidRPr="00BD11BE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римент.</w:t>
      </w:r>
      <w:r w:rsidRPr="00FD6F97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При про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ведении экспериментов 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внешние условия должны быть ста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бил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ь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ными, а изменению под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вергается только одна независи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мая переменная. При этом состояние остальных пер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ем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енных фиксируется (таб</w:t>
      </w:r>
      <w:r w:rsidR="006E012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л</w:t>
      </w:r>
      <w:r w:rsidR="00D946BC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ица</w:t>
      </w:r>
      <w:r w:rsidR="00B1678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1.7</w:t>
      </w:r>
      <w:r w:rsidR="00AD2AF0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). </w:t>
      </w:r>
    </w:p>
    <w:p w:rsidR="00E45522" w:rsidRPr="00E947A0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Достоинство эксперимен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та заключается в том, что он по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зволяет проследить причину и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следствие, а основным недостат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ком можно назвать высокие и</w:t>
      </w:r>
      <w:r w:rsidR="006C6C1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здержки на проведение исследо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вания.</w:t>
      </w:r>
    </w:p>
    <w:p w:rsidR="00DE15B9" w:rsidRPr="00485A39" w:rsidRDefault="00DE15B9" w:rsidP="00E92D4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E45522" w:rsidRPr="00485A39" w:rsidRDefault="00B16787" w:rsidP="00E4552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Таблица 1.7</w:t>
      </w:r>
      <w:r w:rsidR="006556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="00E4552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="00E4552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ym w:font="Symbol" w:char="F02D"/>
      </w:r>
      <w:r w:rsidR="00E45522" w:rsidRPr="00485A39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Классификация форм эксперимента</w:t>
      </w:r>
    </w:p>
    <w:tbl>
      <w:tblPr>
        <w:tblStyle w:val="aa"/>
        <w:tblW w:w="0" w:type="auto"/>
        <w:tblLook w:val="04A0"/>
      </w:tblPr>
      <w:tblGrid>
        <w:gridCol w:w="3041"/>
        <w:gridCol w:w="6990"/>
      </w:tblGrid>
      <w:tr w:rsidR="00E45522" w:rsidTr="006C6C11">
        <w:tc>
          <w:tcPr>
            <w:tcW w:w="3041" w:type="dxa"/>
          </w:tcPr>
          <w:p w:rsidR="00E45522" w:rsidRPr="00FD6F97" w:rsidRDefault="00E45522" w:rsidP="004919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</w:rPr>
            </w:pPr>
            <w:r w:rsidRPr="00FD6F97"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  <w:t xml:space="preserve">Классификационный 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пр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и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знак</w:t>
            </w:r>
          </w:p>
        </w:tc>
        <w:tc>
          <w:tcPr>
            <w:tcW w:w="6990" w:type="dxa"/>
          </w:tcPr>
          <w:p w:rsidR="00E45522" w:rsidRPr="00FD6F97" w:rsidRDefault="00E45522" w:rsidP="004919E9">
            <w:pPr>
              <w:shd w:val="clear" w:color="auto" w:fill="FFFFFF"/>
              <w:ind w:left="1061"/>
              <w:jc w:val="center"/>
              <w:rPr>
                <w:rFonts w:ascii="Times New Roman" w:hAnsi="Times New Roman" w:cs="Times New Roman"/>
                <w:sz w:val="24"/>
              </w:rPr>
            </w:pP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Методы эксперимента</w:t>
            </w:r>
          </w:p>
        </w:tc>
      </w:tr>
      <w:tr w:rsidR="00E45522" w:rsidTr="009D1688">
        <w:tc>
          <w:tcPr>
            <w:tcW w:w="3041" w:type="dxa"/>
            <w:vAlign w:val="center"/>
          </w:tcPr>
          <w:p w:rsidR="00E45522" w:rsidRPr="00FD6F97" w:rsidRDefault="00E45522" w:rsidP="009D1688">
            <w:pPr>
              <w:shd w:val="clear" w:color="auto" w:fill="FFFFFF"/>
              <w:ind w:left="14" w:right="38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степени  материализ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объекта исследования</w:t>
            </w:r>
          </w:p>
        </w:tc>
        <w:tc>
          <w:tcPr>
            <w:tcW w:w="6990" w:type="dxa"/>
          </w:tcPr>
          <w:p w:rsidR="00E45522" w:rsidRPr="00FD6F97" w:rsidRDefault="00E45522" w:rsidP="0049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Реальные эксперименты – проводятся на реально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>существующих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>Имитационные эксперименты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</w:t>
            </w:r>
            <w:r w:rsidRPr="00FD6F9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 основе компьютерного моделирования реакции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>Умозрител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ьные (мысленные) эксперименты —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мысленной манипуляции </w:t>
            </w:r>
            <w:r w:rsidRPr="00FD6F97">
              <w:rPr>
                <w:rFonts w:ascii="Times New Roman" w:hAnsi="Times New Roman" w:cs="Times New Roman"/>
                <w:sz w:val="24"/>
                <w:szCs w:val="24"/>
              </w:rPr>
              <w:t>информацией о свершившихся или возможных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бытиях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предполагают детальный анализ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факторов, воздейс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вующих на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56F2" w:rsidTr="009D1688">
        <w:tc>
          <w:tcPr>
            <w:tcW w:w="3041" w:type="dxa"/>
            <w:vAlign w:val="center"/>
          </w:tcPr>
          <w:p w:rsidR="006556F2" w:rsidRPr="00E204D1" w:rsidRDefault="006556F2" w:rsidP="002E41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 характеру окружающей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обстановки</w:t>
            </w:r>
          </w:p>
        </w:tc>
        <w:tc>
          <w:tcPr>
            <w:tcW w:w="6990" w:type="dxa"/>
          </w:tcPr>
          <w:p w:rsidR="006556F2" w:rsidRPr="00E204D1" w:rsidRDefault="006556F2" w:rsidP="002E4197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эксперименты (тестирование 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продукта) — пров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дятся в искусственно созданных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условиях,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 имелась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можность фиксиро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вать одни переменные и манипулировать др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 Полевые эксперименты (тестирование рынка, 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или пробный маркетинг) — проводятся в реальных </w:t>
            </w:r>
            <w:r w:rsidRPr="00960AFB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условиях.</w:t>
            </w:r>
          </w:p>
        </w:tc>
      </w:tr>
      <w:tr w:rsidR="006556F2" w:rsidTr="009D1688">
        <w:tc>
          <w:tcPr>
            <w:tcW w:w="3041" w:type="dxa"/>
            <w:vAlign w:val="center"/>
          </w:tcPr>
          <w:p w:rsidR="006556F2" w:rsidRPr="00E204D1" w:rsidRDefault="006556F2" w:rsidP="002E4197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По виду используемых 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налов распределения </w:t>
            </w:r>
            <w:r w:rsidRPr="00E204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пробном маркетинге</w:t>
            </w:r>
          </w:p>
        </w:tc>
        <w:tc>
          <w:tcPr>
            <w:tcW w:w="6990" w:type="dxa"/>
          </w:tcPr>
          <w:p w:rsidR="006556F2" w:rsidRPr="00E204D1" w:rsidRDefault="006556F2" w:rsidP="002E4197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Стандартные эксперименты — пробный маркетинг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ется по обычным для фирмы каналам сбыта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56F2" w:rsidRPr="00E204D1" w:rsidRDefault="006556F2" w:rsidP="002E4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Электронные эксперименты — пробный маркетинг проводится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рынке с использованием электрон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ных методов регистрации и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формации о покупке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Контролируемые эксперименты — про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ный маркетинг осуществляется при содействии специализир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ванных фирм, использующих свои каналы распределения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56F2" w:rsidTr="009D1688">
        <w:tc>
          <w:tcPr>
            <w:tcW w:w="3041" w:type="dxa"/>
            <w:vAlign w:val="center"/>
          </w:tcPr>
          <w:p w:rsidR="006556F2" w:rsidRPr="00E204D1" w:rsidRDefault="006556F2" w:rsidP="002E4197">
            <w:pPr>
              <w:shd w:val="clear" w:color="auto" w:fill="FFFFFF"/>
              <w:ind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типу используемой </w:t>
            </w:r>
            <w:r w:rsidRPr="00E204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r w:rsidRPr="00E204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дели </w:t>
            </w:r>
            <w:r w:rsidRPr="00E204D1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э</w:t>
            </w:r>
            <w:r w:rsidRPr="00D5124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ксперимента</w:t>
            </w:r>
          </w:p>
        </w:tc>
        <w:tc>
          <w:tcPr>
            <w:tcW w:w="6990" w:type="dxa"/>
          </w:tcPr>
          <w:p w:rsidR="006556F2" w:rsidRPr="00E204D1" w:rsidRDefault="006556F2" w:rsidP="006556F2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Классические эксперименты — исследования</w:t>
            </w:r>
            <w:r w:rsidRPr="003B01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Pr="003B0153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позволяющие из</w:t>
            </w:r>
            <w:r w:rsidRPr="003B0153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у</w:t>
            </w:r>
            <w:r w:rsidRPr="003B0153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чать влияние одного</w:t>
            </w:r>
            <w:r w:rsidRPr="00E204D1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фактора с одним уровнем воздействия, д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пускают использование моделей предварительного,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истинного </w:t>
            </w:r>
          </w:p>
        </w:tc>
      </w:tr>
    </w:tbl>
    <w:p w:rsidR="00E92D4D" w:rsidRDefault="00120D05" w:rsidP="00B1678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1"/>
          <w:lang w:eastAsia="ru-RU"/>
        </w:rPr>
        <w:lastRenderedPageBreak/>
        <w:t xml:space="preserve">Окончание </w:t>
      </w:r>
      <w:r w:rsidR="00B16787">
        <w:rPr>
          <w:rFonts w:ascii="Times New Roman" w:eastAsia="Times New Roman" w:hAnsi="Times New Roman" w:cs="Times New Roman"/>
          <w:i/>
          <w:color w:val="000000"/>
          <w:sz w:val="28"/>
          <w:szCs w:val="21"/>
          <w:lang w:eastAsia="ru-RU"/>
        </w:rPr>
        <w:t>таблицы 1.7</w:t>
      </w:r>
    </w:p>
    <w:tbl>
      <w:tblPr>
        <w:tblStyle w:val="aa"/>
        <w:tblW w:w="0" w:type="auto"/>
        <w:tblLook w:val="04A0"/>
      </w:tblPr>
      <w:tblGrid>
        <w:gridCol w:w="3085"/>
        <w:gridCol w:w="7052"/>
      </w:tblGrid>
      <w:tr w:rsidR="00E92D4D" w:rsidTr="00E92D4D">
        <w:tc>
          <w:tcPr>
            <w:tcW w:w="3085" w:type="dxa"/>
          </w:tcPr>
          <w:p w:rsidR="00E92D4D" w:rsidRPr="00FD6F97" w:rsidRDefault="00E92D4D" w:rsidP="000F65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</w:rPr>
            </w:pPr>
            <w:r w:rsidRPr="00FD6F97">
              <w:rPr>
                <w:rFonts w:ascii="Times New Roman" w:hAnsi="Times New Roman" w:cs="Times New Roman"/>
                <w:bCs/>
                <w:spacing w:val="-2"/>
                <w:sz w:val="24"/>
                <w:szCs w:val="16"/>
              </w:rPr>
              <w:t xml:space="preserve">Классификационный 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пр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и</w:t>
            </w: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знак</w:t>
            </w:r>
          </w:p>
        </w:tc>
        <w:tc>
          <w:tcPr>
            <w:tcW w:w="7052" w:type="dxa"/>
          </w:tcPr>
          <w:p w:rsidR="00E92D4D" w:rsidRPr="00FD6F97" w:rsidRDefault="00E92D4D" w:rsidP="000F6564">
            <w:pPr>
              <w:shd w:val="clear" w:color="auto" w:fill="FFFFFF"/>
              <w:ind w:left="1061"/>
              <w:jc w:val="center"/>
              <w:rPr>
                <w:rFonts w:ascii="Times New Roman" w:hAnsi="Times New Roman" w:cs="Times New Roman"/>
                <w:sz w:val="24"/>
              </w:rPr>
            </w:pPr>
            <w:r w:rsidRPr="00FD6F97">
              <w:rPr>
                <w:rFonts w:ascii="Times New Roman" w:hAnsi="Times New Roman" w:cs="Times New Roman"/>
                <w:bCs/>
                <w:sz w:val="24"/>
                <w:szCs w:val="16"/>
              </w:rPr>
              <w:t>Методы эксперимента</w:t>
            </w:r>
          </w:p>
        </w:tc>
      </w:tr>
      <w:tr w:rsidR="00B16787" w:rsidTr="009D1688">
        <w:tc>
          <w:tcPr>
            <w:tcW w:w="3085" w:type="dxa"/>
            <w:vAlign w:val="center"/>
          </w:tcPr>
          <w:p w:rsidR="00B16787" w:rsidRPr="00E204D1" w:rsidRDefault="00B16787" w:rsidP="009D1688">
            <w:pPr>
              <w:shd w:val="clear" w:color="auto" w:fill="FFFFFF"/>
              <w:ind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052" w:type="dxa"/>
          </w:tcPr>
          <w:p w:rsidR="00B16787" w:rsidRPr="00E204D1" w:rsidRDefault="006556F2" w:rsidP="009956A8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эксперименты — исследования, позволяющие одновременно изучать влияние различных уровней воздействия двух и более факторов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6787" w:rsidTr="009D1688">
        <w:tc>
          <w:tcPr>
            <w:tcW w:w="3085" w:type="dxa"/>
            <w:vAlign w:val="center"/>
          </w:tcPr>
          <w:p w:rsidR="00B16787" w:rsidRPr="00E204D1" w:rsidRDefault="00B16787" w:rsidP="009D1688">
            <w:pPr>
              <w:shd w:val="clear" w:color="auto" w:fill="FFFFFF"/>
              <w:ind w:firstLine="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По месту проведения эк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перимента</w:t>
            </w:r>
          </w:p>
        </w:tc>
        <w:tc>
          <w:tcPr>
            <w:tcW w:w="7052" w:type="dxa"/>
          </w:tcPr>
          <w:p w:rsidR="00B16787" w:rsidRPr="00E204D1" w:rsidRDefault="00B16787" w:rsidP="009956A8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Холл-тест (</w:t>
            </w:r>
            <w:r w:rsidRPr="00E20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Hall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) — эксперимент проводится в специальном помещении, оборудованном для дегустации или просмотра ре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Хоум-тест</w:t>
            </w:r>
            <w:proofErr w:type="spellEnd"/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Home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test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) — эксперимент проводится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в д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 xml:space="preserve">машних условиях, участникам предлагается 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домашней обст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новке опробовать тестируемый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787" w:rsidRPr="00E204D1" w:rsidRDefault="00B16787" w:rsidP="009956A8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Шоп-тест (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Shop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test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 — эксперимент проводится в торговом це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E204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тре в отдельном помещении, </w:t>
            </w:r>
            <w:r w:rsidRPr="00E204D1">
              <w:rPr>
                <w:rFonts w:ascii="Times New Roman" w:hAnsi="Times New Roman" w:cs="Times New Roman"/>
                <w:sz w:val="24"/>
                <w:szCs w:val="24"/>
              </w:rPr>
              <w:t>оборудованном как магазинчик, где участнику эксперимента предлагается сделать покупки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2D4D" w:rsidRDefault="004F73BC" w:rsidP="004F73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Источник: </w:t>
      </w:r>
      <w:r w:rsidRPr="007131C6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[</w:t>
      </w:r>
      <w:r w:rsidR="008B06BA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19, с.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140-141</w:t>
      </w:r>
      <w:r w:rsidRPr="007131C6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]</w:t>
      </w:r>
    </w:p>
    <w:p w:rsidR="004F73BC" w:rsidRPr="004F73BC" w:rsidRDefault="004F73BC" w:rsidP="004F73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E45522" w:rsidRDefault="00E45522" w:rsidP="00DE15B9">
      <w:pPr>
        <w:spacing w:after="0" w:line="360" w:lineRule="auto"/>
        <w:ind w:firstLine="709"/>
        <w:jc w:val="both"/>
        <w:rPr>
          <w:sz w:val="21"/>
          <w:szCs w:val="21"/>
        </w:rPr>
      </w:pP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Одним из наиболее часто проводимых видов эксперимен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oftHyphen/>
        <w:t xml:space="preserve">та является </w:t>
      </w:r>
      <w:r w:rsidRPr="00D5124C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про</w:t>
      </w:r>
      <w:r w:rsidRPr="00D5124C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б</w:t>
      </w:r>
      <w:r w:rsidRPr="00D5124C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 xml:space="preserve">ный маркетинг </w:t>
      </w:r>
      <w:r w:rsidRPr="00D5124C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или </w:t>
      </w:r>
      <w:r w:rsidRPr="00D5124C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ru-RU"/>
        </w:rPr>
        <w:t>рыночный тест</w:t>
      </w:r>
      <w:r w:rsidRPr="00FD6F97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– он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выполняется в ограниченном, 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но тщ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а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тельно подобранном </w:t>
      </w:r>
      <w:r w:rsidRPr="00FD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</w:t>
      </w:r>
      <w:r w:rsidRPr="00FD6F97">
        <w:rPr>
          <w:rFonts w:ascii="Times New Roman" w:hAnsi="Times New Roman" w:cs="Times New Roman"/>
          <w:sz w:val="28"/>
          <w:szCs w:val="28"/>
        </w:rPr>
        <w:t>торе рынка, его цель состоит в прогнозировании объема про</w:t>
      </w:r>
      <w:r w:rsidRPr="00FD6F97">
        <w:rPr>
          <w:rFonts w:ascii="Times New Roman" w:hAnsi="Times New Roman" w:cs="Times New Roman"/>
          <w:sz w:val="28"/>
          <w:szCs w:val="28"/>
        </w:rPr>
        <w:softHyphen/>
        <w:t>даж или прибылей в абсолютном либо относительном выраже</w:t>
      </w:r>
      <w:r w:rsidRPr="00FD6F97">
        <w:rPr>
          <w:rFonts w:ascii="Times New Roman" w:hAnsi="Times New Roman" w:cs="Times New Roman"/>
          <w:sz w:val="28"/>
          <w:szCs w:val="28"/>
        </w:rPr>
        <w:softHyphen/>
        <w:t>нии, являющи</w:t>
      </w:r>
      <w:r w:rsidRPr="00FD6F97">
        <w:rPr>
          <w:rFonts w:ascii="Times New Roman" w:hAnsi="Times New Roman" w:cs="Times New Roman"/>
          <w:sz w:val="28"/>
          <w:szCs w:val="28"/>
        </w:rPr>
        <w:t>х</w:t>
      </w:r>
      <w:r w:rsidRPr="00FD6F97">
        <w:rPr>
          <w:rFonts w:ascii="Times New Roman" w:hAnsi="Times New Roman" w:cs="Times New Roman"/>
          <w:sz w:val="28"/>
          <w:szCs w:val="28"/>
        </w:rPr>
        <w:t>ся следствием реализации одного или более маркетинговых действий</w:t>
      </w:r>
      <w:r>
        <w:rPr>
          <w:sz w:val="21"/>
          <w:szCs w:val="21"/>
        </w:rPr>
        <w:t>.</w:t>
      </w:r>
    </w:p>
    <w:p w:rsidR="00E45522" w:rsidRPr="00B16787" w:rsidRDefault="00E45522" w:rsidP="00B167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</w:t>
      </w:r>
      <w:proofErr w:type="spellStart"/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Амблер</w:t>
      </w:r>
      <w:proofErr w:type="spellEnd"/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изучение потребительских предпочтений и поведение покупателя посредством магазина – имитатор</w:t>
      </w:r>
      <w:r w:rsidR="00B16787"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Анализ имитируемых покупок - </w:t>
      </w:r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экспериментальный метод, основанный на максимально полной имитации у</w:t>
      </w:r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ловий покупки товара, но без возможности совершить такую покупку реально</w:t>
      </w:r>
      <w:r w:rsidR="00AD2AF0" w:rsidRPr="00B16787">
        <w:rPr>
          <w:rStyle w:val="af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B16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3223C">
        <w:rPr>
          <w:rFonts w:ascii="Times New Roman" w:hAnsi="Times New Roman" w:cs="Times New Roman"/>
          <w:sz w:val="28"/>
          <w:szCs w:val="20"/>
        </w:rPr>
        <w:t xml:space="preserve">Помимо опроса и наблюдения в настоящее время в нашей стране получил активное распространение еще один метод сбора количественных данных </w:t>
      </w:r>
      <w:r w:rsidR="00943033">
        <w:rPr>
          <w:rFonts w:ascii="Times New Roman" w:hAnsi="Times New Roman" w:cs="Times New Roman"/>
          <w:sz w:val="28"/>
          <w:szCs w:val="20"/>
        </w:rPr>
        <w:t>–</w:t>
      </w:r>
      <w:r w:rsidRPr="0093223C">
        <w:rPr>
          <w:rFonts w:ascii="Times New Roman" w:hAnsi="Times New Roman" w:cs="Times New Roman"/>
          <w:sz w:val="28"/>
          <w:szCs w:val="20"/>
        </w:rPr>
        <w:t xml:space="preserve"> </w:t>
      </w:r>
      <w:r w:rsidRPr="0093223C">
        <w:rPr>
          <w:rFonts w:ascii="Times New Roman" w:hAnsi="Times New Roman" w:cs="Times New Roman"/>
          <w:sz w:val="28"/>
          <w:szCs w:val="20"/>
          <w:lang w:val="en-US"/>
        </w:rPr>
        <w:t>retail</w:t>
      </w:r>
      <w:r w:rsidRPr="0093223C">
        <w:rPr>
          <w:rFonts w:ascii="Times New Roman" w:hAnsi="Times New Roman" w:cs="Times New Roman"/>
          <w:sz w:val="28"/>
          <w:szCs w:val="20"/>
        </w:rPr>
        <w:t>-</w:t>
      </w:r>
      <w:r w:rsidRPr="0093223C">
        <w:rPr>
          <w:rFonts w:ascii="Times New Roman" w:hAnsi="Times New Roman" w:cs="Times New Roman"/>
          <w:sz w:val="28"/>
          <w:szCs w:val="20"/>
          <w:lang w:val="en-US"/>
        </w:rPr>
        <w:t>audit</w:t>
      </w:r>
      <w:r w:rsidR="006C6C11">
        <w:rPr>
          <w:rFonts w:ascii="Times New Roman" w:hAnsi="Times New Roman" w:cs="Times New Roman"/>
          <w:sz w:val="28"/>
          <w:szCs w:val="20"/>
        </w:rPr>
        <w:t xml:space="preserve"> (аудит розничной и оп</w:t>
      </w:r>
      <w:r w:rsidRPr="0093223C">
        <w:rPr>
          <w:rFonts w:ascii="Times New Roman" w:hAnsi="Times New Roman" w:cs="Times New Roman"/>
          <w:sz w:val="28"/>
          <w:szCs w:val="20"/>
        </w:rPr>
        <w:t xml:space="preserve">товой торговли). Аудит, в трактовке К. </w:t>
      </w:r>
      <w:proofErr w:type="spellStart"/>
      <w:r>
        <w:rPr>
          <w:rFonts w:ascii="Times New Roman" w:hAnsi="Times New Roman" w:cs="Times New Roman"/>
          <w:sz w:val="28"/>
          <w:szCs w:val="20"/>
        </w:rPr>
        <w:t>Малхотра</w:t>
      </w:r>
      <w:proofErr w:type="spellEnd"/>
      <w:r w:rsidR="006C6C11">
        <w:rPr>
          <w:rFonts w:ascii="Times New Roman" w:hAnsi="Times New Roman" w:cs="Times New Roman"/>
          <w:sz w:val="28"/>
          <w:szCs w:val="20"/>
        </w:rPr>
        <w:t>, представля</w:t>
      </w:r>
      <w:r w:rsidRPr="0093223C">
        <w:rPr>
          <w:rFonts w:ascii="Times New Roman" w:hAnsi="Times New Roman" w:cs="Times New Roman"/>
          <w:sz w:val="28"/>
          <w:szCs w:val="20"/>
        </w:rPr>
        <w:t>ет собой формализованное изучение и проверку продвижения товаров, которая осуществляется посредством рассмотрения и анализа данных в физич</w:t>
      </w:r>
      <w:r w:rsidRPr="0093223C">
        <w:rPr>
          <w:rFonts w:ascii="Times New Roman" w:hAnsi="Times New Roman" w:cs="Times New Roman"/>
          <w:sz w:val="28"/>
          <w:szCs w:val="20"/>
        </w:rPr>
        <w:t>е</w:t>
      </w:r>
      <w:r w:rsidRPr="0093223C">
        <w:rPr>
          <w:rFonts w:ascii="Times New Roman" w:hAnsi="Times New Roman" w:cs="Times New Roman"/>
          <w:sz w:val="28"/>
          <w:szCs w:val="20"/>
        </w:rPr>
        <w:t>с</w:t>
      </w:r>
      <w:r w:rsidR="006C6C11">
        <w:rPr>
          <w:rFonts w:ascii="Times New Roman" w:hAnsi="Times New Roman" w:cs="Times New Roman"/>
          <w:sz w:val="28"/>
          <w:szCs w:val="20"/>
        </w:rPr>
        <w:t>ком измерении или анализа инвен</w:t>
      </w:r>
      <w:r w:rsidRPr="0093223C">
        <w:rPr>
          <w:rFonts w:ascii="Times New Roman" w:hAnsi="Times New Roman" w:cs="Times New Roman"/>
          <w:sz w:val="28"/>
          <w:szCs w:val="20"/>
        </w:rPr>
        <w:t>таризации. Сбор данных таким способом ос</w:t>
      </w:r>
      <w:r w:rsidRPr="0093223C">
        <w:rPr>
          <w:rFonts w:ascii="Times New Roman" w:hAnsi="Times New Roman" w:cs="Times New Roman"/>
          <w:sz w:val="28"/>
          <w:szCs w:val="20"/>
        </w:rPr>
        <w:t>у</w:t>
      </w:r>
      <w:r w:rsidRPr="0093223C">
        <w:rPr>
          <w:rFonts w:ascii="Times New Roman" w:hAnsi="Times New Roman" w:cs="Times New Roman"/>
          <w:sz w:val="28"/>
          <w:szCs w:val="20"/>
        </w:rPr>
        <w:t>ществляется исследователем лично или его представителем</w:t>
      </w:r>
      <w:r w:rsidR="00127892" w:rsidRPr="00127892">
        <w:rPr>
          <w:rStyle w:val="af7"/>
          <w:rFonts w:ascii="Times New Roman" w:hAnsi="Times New Roman" w:cs="Times New Roman"/>
          <w:sz w:val="24"/>
          <w:szCs w:val="20"/>
        </w:rPr>
        <w:footnoteReference w:id="13"/>
      </w:r>
      <w:r w:rsidRPr="0093223C">
        <w:rPr>
          <w:rFonts w:ascii="Times New Roman" w:hAnsi="Times New Roman" w:cs="Times New Roman"/>
          <w:sz w:val="28"/>
          <w:szCs w:val="20"/>
        </w:rPr>
        <w:t xml:space="preserve">. </w:t>
      </w:r>
    </w:p>
    <w:p w:rsidR="00B16787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23C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методы сбора первичных данных совершенствуются. В нас</w:t>
      </w:r>
      <w:r w:rsidR="006C6C11">
        <w:rPr>
          <w:rFonts w:ascii="Times New Roman" w:hAnsi="Times New Roman" w:cs="Times New Roman"/>
          <w:sz w:val="28"/>
          <w:szCs w:val="28"/>
        </w:rPr>
        <w:t>тоящее время исследователи пред</w:t>
      </w:r>
      <w:r w:rsidRPr="0093223C">
        <w:rPr>
          <w:rFonts w:ascii="Times New Roman" w:hAnsi="Times New Roman" w:cs="Times New Roman"/>
          <w:sz w:val="28"/>
          <w:szCs w:val="28"/>
        </w:rPr>
        <w:t xml:space="preserve">лагают использовать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93223C">
        <w:rPr>
          <w:rFonts w:ascii="Times New Roman" w:hAnsi="Times New Roman" w:cs="Times New Roman"/>
          <w:sz w:val="28"/>
          <w:szCs w:val="28"/>
        </w:rPr>
        <w:t>-методики</w:t>
      </w:r>
      <w:r w:rsidR="00CD78EB">
        <w:rPr>
          <w:rFonts w:ascii="Times New Roman" w:hAnsi="Times New Roman" w:cs="Times New Roman"/>
          <w:sz w:val="28"/>
          <w:szCs w:val="28"/>
        </w:rPr>
        <w:t xml:space="preserve"> </w:t>
      </w:r>
      <w:r w:rsidR="00CD78EB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6C6C11">
        <w:rPr>
          <w:rFonts w:ascii="Times New Roman" w:hAnsi="Times New Roman" w:cs="Times New Roman"/>
          <w:sz w:val="28"/>
          <w:szCs w:val="28"/>
        </w:rPr>
        <w:t xml:space="preserve"> </w:t>
      </w:r>
      <w:r w:rsidR="00CD78EB">
        <w:rPr>
          <w:rFonts w:ascii="Times New Roman" w:hAnsi="Times New Roman" w:cs="Times New Roman"/>
          <w:sz w:val="28"/>
          <w:szCs w:val="28"/>
        </w:rPr>
        <w:t>с</w:t>
      </w:r>
      <w:r w:rsidR="006C6C11">
        <w:rPr>
          <w:rFonts w:ascii="Times New Roman" w:hAnsi="Times New Roman" w:cs="Times New Roman"/>
          <w:sz w:val="28"/>
          <w:szCs w:val="28"/>
        </w:rPr>
        <w:t>м</w:t>
      </w:r>
      <w:r w:rsidR="006C6C11">
        <w:rPr>
          <w:rFonts w:ascii="Times New Roman" w:hAnsi="Times New Roman" w:cs="Times New Roman"/>
          <w:sz w:val="28"/>
          <w:szCs w:val="28"/>
        </w:rPr>
        <w:t>е</w:t>
      </w:r>
      <w:r w:rsidR="006C6C11">
        <w:rPr>
          <w:rFonts w:ascii="Times New Roman" w:hAnsi="Times New Roman" w:cs="Times New Roman"/>
          <w:sz w:val="28"/>
          <w:szCs w:val="28"/>
        </w:rPr>
        <w:t>шанные методы ис</w:t>
      </w:r>
      <w:r w:rsidRPr="0093223C">
        <w:rPr>
          <w:rFonts w:ascii="Times New Roman" w:hAnsi="Times New Roman" w:cs="Times New Roman"/>
          <w:sz w:val="28"/>
          <w:szCs w:val="28"/>
        </w:rPr>
        <w:t xml:space="preserve">следований, довольно удачно сочетающие в себе достоинства качественных и количественных методов. 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23C">
        <w:rPr>
          <w:rFonts w:ascii="Times New Roman" w:hAnsi="Times New Roman" w:cs="Times New Roman"/>
          <w:sz w:val="28"/>
          <w:szCs w:val="28"/>
        </w:rPr>
        <w:t xml:space="preserve">К основным видам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93223C">
        <w:rPr>
          <w:rFonts w:ascii="Times New Roman" w:hAnsi="Times New Roman" w:cs="Times New Roman"/>
          <w:sz w:val="28"/>
          <w:szCs w:val="28"/>
        </w:rPr>
        <w:t>-методик относятся</w:t>
      </w:r>
      <w:r w:rsidR="006C6C11">
        <w:rPr>
          <w:rFonts w:ascii="Times New Roman" w:hAnsi="Times New Roman" w:cs="Times New Roman"/>
          <w:sz w:val="28"/>
          <w:szCs w:val="28"/>
        </w:rPr>
        <w:t>:</w:t>
      </w:r>
      <w:r w:rsidRPr="0093223C">
        <w:rPr>
          <w:rFonts w:ascii="Times New Roman" w:hAnsi="Times New Roman" w:cs="Times New Roman"/>
          <w:sz w:val="28"/>
          <w:szCs w:val="28"/>
        </w:rPr>
        <w:t xml:space="preserve">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hall</w:t>
      </w:r>
      <w:r w:rsidRPr="0093223C">
        <w:rPr>
          <w:rFonts w:ascii="Times New Roman" w:hAnsi="Times New Roman" w:cs="Times New Roman"/>
          <w:sz w:val="28"/>
          <w:szCs w:val="28"/>
        </w:rPr>
        <w:t xml:space="preserve">-тесты,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93223C">
        <w:rPr>
          <w:rFonts w:ascii="Times New Roman" w:hAnsi="Times New Roman" w:cs="Times New Roman"/>
          <w:sz w:val="28"/>
          <w:szCs w:val="28"/>
        </w:rPr>
        <w:t xml:space="preserve">-тесты и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mystery</w:t>
      </w:r>
      <w:r w:rsidRPr="0093223C">
        <w:rPr>
          <w:rFonts w:ascii="Times New Roman" w:hAnsi="Times New Roman" w:cs="Times New Roman"/>
          <w:sz w:val="28"/>
          <w:szCs w:val="28"/>
        </w:rPr>
        <w:t xml:space="preserve"> </w:t>
      </w:r>
      <w:r w:rsidRPr="0093223C">
        <w:rPr>
          <w:rFonts w:ascii="Times New Roman" w:hAnsi="Times New Roman" w:cs="Times New Roman"/>
          <w:sz w:val="28"/>
          <w:szCs w:val="28"/>
          <w:lang w:val="en-US"/>
        </w:rPr>
        <w:t>shopping</w:t>
      </w:r>
      <w:r w:rsidRPr="0093223C">
        <w:rPr>
          <w:rFonts w:ascii="Times New Roman" w:hAnsi="Times New Roman" w:cs="Times New Roman"/>
          <w:sz w:val="28"/>
          <w:szCs w:val="28"/>
        </w:rPr>
        <w:t xml:space="preserve"> </w:t>
      </w:r>
      <w:r w:rsidR="006C6C11">
        <w:rPr>
          <w:rFonts w:ascii="Times New Roman" w:hAnsi="Times New Roman" w:cs="Times New Roman"/>
          <w:sz w:val="28"/>
          <w:szCs w:val="28"/>
        </w:rPr>
        <w:t>(таб</w:t>
      </w:r>
      <w:r w:rsidR="006E0125">
        <w:rPr>
          <w:rFonts w:ascii="Times New Roman" w:hAnsi="Times New Roman" w:cs="Times New Roman"/>
          <w:sz w:val="28"/>
          <w:szCs w:val="28"/>
        </w:rPr>
        <w:t>л</w:t>
      </w:r>
      <w:r w:rsidR="006556F2">
        <w:rPr>
          <w:rFonts w:ascii="Times New Roman" w:hAnsi="Times New Roman" w:cs="Times New Roman"/>
          <w:sz w:val="28"/>
          <w:szCs w:val="28"/>
        </w:rPr>
        <w:t>ица</w:t>
      </w:r>
      <w:r w:rsidR="00B16787">
        <w:rPr>
          <w:rFonts w:ascii="Times New Roman" w:hAnsi="Times New Roman" w:cs="Times New Roman"/>
          <w:sz w:val="28"/>
          <w:szCs w:val="28"/>
        </w:rPr>
        <w:t xml:space="preserve"> 1.8</w:t>
      </w:r>
      <w:r w:rsidRPr="0093223C">
        <w:rPr>
          <w:rFonts w:ascii="Times New Roman" w:hAnsi="Times New Roman" w:cs="Times New Roman"/>
          <w:sz w:val="28"/>
          <w:szCs w:val="28"/>
        </w:rPr>
        <w:t>).</w:t>
      </w:r>
    </w:p>
    <w:p w:rsidR="00310183" w:rsidRDefault="00310183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522" w:rsidRPr="00485A39" w:rsidRDefault="00B16787" w:rsidP="00E45522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Таблица 1.8</w:t>
      </w:r>
      <w:r w:rsidR="00E45522">
        <w:rPr>
          <w:rFonts w:ascii="Times New Roman" w:hAnsi="Times New Roman" w:cs="Times New Roman"/>
          <w:sz w:val="28"/>
          <w:szCs w:val="28"/>
        </w:rPr>
        <w:t xml:space="preserve"> </w:t>
      </w:r>
      <w:r w:rsidR="00E45522">
        <w:rPr>
          <w:rFonts w:ascii="Times New Roman" w:hAnsi="Times New Roman" w:cs="Times New Roman"/>
          <w:sz w:val="28"/>
          <w:szCs w:val="28"/>
        </w:rPr>
        <w:sym w:font="Symbol" w:char="F02D"/>
      </w:r>
      <w:r w:rsidR="00E45522" w:rsidRPr="00485A39">
        <w:rPr>
          <w:rFonts w:ascii="Times New Roman" w:hAnsi="Times New Roman" w:cs="Times New Roman"/>
          <w:sz w:val="28"/>
          <w:szCs w:val="28"/>
        </w:rPr>
        <w:t xml:space="preserve"> </w:t>
      </w:r>
      <w:r w:rsidR="00E45522" w:rsidRPr="00485A39">
        <w:rPr>
          <w:rFonts w:ascii="Times New Roman" w:hAnsi="Times New Roman" w:cs="Times New Roman"/>
          <w:sz w:val="28"/>
          <w:szCs w:val="24"/>
        </w:rPr>
        <w:t xml:space="preserve">Характеристика основных видов </w:t>
      </w:r>
      <w:r w:rsidR="00E45522" w:rsidRPr="00485A39">
        <w:rPr>
          <w:rFonts w:ascii="Times New Roman" w:hAnsi="Times New Roman" w:cs="Times New Roman"/>
          <w:sz w:val="28"/>
          <w:szCs w:val="24"/>
          <w:lang w:val="en-US"/>
        </w:rPr>
        <w:t>mix</w:t>
      </w:r>
      <w:r w:rsidR="00E45522" w:rsidRPr="00485A39">
        <w:rPr>
          <w:rFonts w:ascii="Times New Roman" w:hAnsi="Times New Roman" w:cs="Times New Roman"/>
          <w:sz w:val="28"/>
          <w:szCs w:val="24"/>
        </w:rPr>
        <w:t>-методик</w:t>
      </w:r>
    </w:p>
    <w:tbl>
      <w:tblPr>
        <w:tblStyle w:val="aa"/>
        <w:tblW w:w="0" w:type="auto"/>
        <w:tblLook w:val="04A0"/>
      </w:tblPr>
      <w:tblGrid>
        <w:gridCol w:w="1101"/>
        <w:gridCol w:w="5279"/>
        <w:gridCol w:w="3651"/>
      </w:tblGrid>
      <w:tr w:rsidR="00E45522" w:rsidTr="006C6C11">
        <w:tc>
          <w:tcPr>
            <w:tcW w:w="1101" w:type="dxa"/>
          </w:tcPr>
          <w:p w:rsidR="00E45522" w:rsidRPr="008967B7" w:rsidRDefault="00E45522" w:rsidP="004919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</w:t>
            </w:r>
          </w:p>
        </w:tc>
        <w:tc>
          <w:tcPr>
            <w:tcW w:w="5279" w:type="dxa"/>
          </w:tcPr>
          <w:p w:rsidR="00E45522" w:rsidRPr="008967B7" w:rsidRDefault="00E45522" w:rsidP="00491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651" w:type="dxa"/>
          </w:tcPr>
          <w:p w:rsidR="00E45522" w:rsidRPr="008967B7" w:rsidRDefault="00E45522" w:rsidP="00491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использования</w:t>
            </w:r>
          </w:p>
        </w:tc>
      </w:tr>
      <w:tr w:rsidR="00E45522" w:rsidTr="009D1688">
        <w:trPr>
          <w:trHeight w:val="415"/>
        </w:trPr>
        <w:tc>
          <w:tcPr>
            <w:tcW w:w="1101" w:type="dxa"/>
            <w:vAlign w:val="center"/>
          </w:tcPr>
          <w:p w:rsidR="00E45522" w:rsidRPr="00D5124C" w:rsidRDefault="00E45522" w:rsidP="009D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Hall</w:t>
            </w:r>
            <w:r w:rsidRPr="00D5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96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test</w:t>
            </w:r>
          </w:p>
        </w:tc>
        <w:tc>
          <w:tcPr>
            <w:tcW w:w="5279" w:type="dxa"/>
          </w:tcPr>
          <w:p w:rsidR="00E45522" w:rsidRPr="00E640A1" w:rsidRDefault="00E45522" w:rsidP="00B167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 группа людей (до 100-400 человек) в специальном помещении тестирует опреде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ленный товар и (или) его элементы (упаковку, рекламный ролик и т.п.), а затем отвечает на во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просы (заполняет анкету),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касающиеся данного товара.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проведения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hall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-теста представите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ли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потенциальных потребителей приглашаются в специальное помещение (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hall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), оборудованное для дегустации товаров и/или просмотра рекла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мы, где им предоставляют возможность протес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тировать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данный товар (либо посмотреть рек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ламный ролик) и затем объяснить причину вы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бора той или иной марки товара либо рассказать о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реакции на рекламу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Выделяют следующие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реакции на рекламу. Выделяют следу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>ющие типы тестирования: «слепое»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(бе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объявления марки </w:t>
            </w:r>
            <w:r w:rsidR="006556F2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продукта) и «открытое» тестирование; «оцено</w:t>
            </w:r>
            <w:r w:rsidR="006556F2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655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ное» (один товар) и «сравнительное» </w:t>
            </w:r>
            <w:r w:rsidR="006556F2" w:rsidRPr="004E4463">
              <w:rPr>
                <w:rFonts w:ascii="Times New Roman" w:hAnsi="Times New Roman" w:cs="Times New Roman"/>
                <w:bCs/>
                <w:sz w:val="24"/>
                <w:szCs w:val="24"/>
              </w:rPr>
              <w:t>(не</w:t>
            </w:r>
            <w:r w:rsidR="006556F2">
              <w:rPr>
                <w:rFonts w:ascii="Times New Roman" w:hAnsi="Times New Roman" w:cs="Times New Roman"/>
                <w:bCs/>
                <w:sz w:val="24"/>
                <w:szCs w:val="24"/>
              </w:rPr>
              <w:t>сколько аналогичных товаров).</w:t>
            </w:r>
          </w:p>
        </w:tc>
        <w:tc>
          <w:tcPr>
            <w:tcW w:w="3651" w:type="dxa"/>
          </w:tcPr>
          <w:p w:rsidR="00E45522" w:rsidRPr="008967B7" w:rsidRDefault="00E45522" w:rsidP="00DE15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Применяется для оценки потр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битель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ских свойств товара по разным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тестируемым характер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стикам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целью их улучшения.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тестировании 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>эле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ментов рекламных 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ращений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>тимизации рекламной кам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пании; дл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>я получения информации о поведе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нии потребителей (оп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ределяются</w:t>
            </w:r>
            <w:r w:rsidR="000F6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критерии выбора, частота и объ</w:t>
            </w:r>
            <w:r w:rsidR="000F6564"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 потребления марок изучаемой товарной </w:t>
            </w:r>
            <w:r w:rsidR="000F6564" w:rsidRPr="00FD0F95">
              <w:rPr>
                <w:rFonts w:ascii="Times New Roman" w:hAnsi="Times New Roman" w:cs="Times New Roman"/>
                <w:bCs/>
                <w:sz w:val="24"/>
                <w:szCs w:val="24"/>
              </w:rPr>
              <w:t>гру</w:t>
            </w:r>
            <w:r w:rsidR="000F6564" w:rsidRPr="00FD0F9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F6564" w:rsidRPr="00FD0F95">
              <w:rPr>
                <w:rFonts w:ascii="Times New Roman" w:hAnsi="Times New Roman" w:cs="Times New Roman"/>
                <w:bCs/>
                <w:sz w:val="24"/>
                <w:szCs w:val="24"/>
              </w:rPr>
              <w:t>пы)</w:t>
            </w:r>
            <w:r w:rsidR="000F6564" w:rsidRPr="004E44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556F2" w:rsidTr="009D1688">
        <w:trPr>
          <w:trHeight w:val="415"/>
        </w:trPr>
        <w:tc>
          <w:tcPr>
            <w:tcW w:w="1101" w:type="dxa"/>
            <w:vAlign w:val="center"/>
          </w:tcPr>
          <w:p w:rsidR="006556F2" w:rsidRPr="008967B7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 test</w:t>
            </w:r>
          </w:p>
        </w:tc>
        <w:tc>
          <w:tcPr>
            <w:tcW w:w="5279" w:type="dxa"/>
          </w:tcPr>
          <w:p w:rsidR="006556F2" w:rsidRPr="008967B7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967B7">
              <w:rPr>
                <w:rFonts w:ascii="Times New Roman" w:hAnsi="Times New Roman" w:cs="Times New Roman"/>
                <w:bCs/>
                <w:sz w:val="24"/>
              </w:rPr>
              <w:t xml:space="preserve">Группа потребителей тестирует определенный товар в домашних условиях (используя его по назначению), заполняя при этом специальную анкету. </w:t>
            </w:r>
            <w:r w:rsidRPr="008967B7">
              <w:rPr>
                <w:rFonts w:ascii="Times New Roman" w:hAnsi="Times New Roman" w:cs="Times New Roman"/>
                <w:bCs/>
                <w:sz w:val="24"/>
                <w:lang w:val="en-US"/>
              </w:rPr>
              <w:t>Home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8967B7">
              <w:rPr>
                <w:rFonts w:ascii="Times New Roman" w:hAnsi="Times New Roman" w:cs="Times New Roman"/>
                <w:bCs/>
                <w:sz w:val="24"/>
                <w:lang w:val="en-US"/>
              </w:rPr>
              <w:t>test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 xml:space="preserve"> во многом схож с </w:t>
            </w:r>
            <w:r w:rsidRPr="008967B7">
              <w:rPr>
                <w:rFonts w:ascii="Times New Roman" w:hAnsi="Times New Roman" w:cs="Times New Roman"/>
                <w:bCs/>
                <w:sz w:val="24"/>
                <w:lang w:val="en-US"/>
              </w:rPr>
              <w:t>hall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-тестом, но используется при необходимости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длительн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го тестирования товара (в течение нескольких дней). Респондентам,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относящимся к целевой группе, предлагают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 xml:space="preserve">протестировать в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домашних условиях какой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–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либо продукт или несколько продуктов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 xml:space="preserve">(обычно это продукты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  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>частого или повседневного использования). Как правило, упаковка товара не содержит на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softHyphen/>
              <w:t>звания марки и указания на фирму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–</w:t>
            </w:r>
            <w:r w:rsidRPr="008967B7">
              <w:rPr>
                <w:rFonts w:ascii="Times New Roman" w:hAnsi="Times New Roman" w:cs="Times New Roman"/>
                <w:bCs/>
                <w:sz w:val="24"/>
              </w:rPr>
              <w:t xml:space="preserve"> производителя. </w:t>
            </w:r>
          </w:p>
          <w:p w:rsidR="006556F2" w:rsidRPr="008967B7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Через некоторое время исполь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данного товара респондент отвечает на вопросы 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кеты, которая определяет отноше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>ние респонд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ента к данному продукту (иногда </w:t>
            </w:r>
            <w:r w:rsidRPr="008967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сравнению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гими продуктами).</w:t>
            </w:r>
          </w:p>
        </w:tc>
        <w:tc>
          <w:tcPr>
            <w:tcW w:w="3651" w:type="dxa"/>
          </w:tcPr>
          <w:p w:rsidR="006556F2" w:rsidRPr="008967B7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Применяется для решения задач по позиционированию нового товара, относящегося к 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ленной товарной группе;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 восприятия потребител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свойств товара; выявление недостатков и преимуществ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 по  сравнению с аналогами других производителей; 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 оптимальной цены и 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гих характеристик.</w:t>
            </w:r>
          </w:p>
        </w:tc>
      </w:tr>
    </w:tbl>
    <w:p w:rsidR="00700700" w:rsidRPr="00B52E1B" w:rsidRDefault="00B16787" w:rsidP="00B52E1B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Окончание таблицы 1.8</w:t>
      </w:r>
    </w:p>
    <w:tbl>
      <w:tblPr>
        <w:tblStyle w:val="aa"/>
        <w:tblW w:w="0" w:type="auto"/>
        <w:tblLook w:val="04A0"/>
      </w:tblPr>
      <w:tblGrid>
        <w:gridCol w:w="1137"/>
        <w:gridCol w:w="5081"/>
        <w:gridCol w:w="3919"/>
      </w:tblGrid>
      <w:tr w:rsidR="00B52E1B" w:rsidTr="009D1688">
        <w:tc>
          <w:tcPr>
            <w:tcW w:w="1137" w:type="dxa"/>
          </w:tcPr>
          <w:p w:rsidR="00B52E1B" w:rsidRPr="008967B7" w:rsidRDefault="00B52E1B" w:rsidP="00E823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</w:t>
            </w:r>
          </w:p>
        </w:tc>
        <w:tc>
          <w:tcPr>
            <w:tcW w:w="5081" w:type="dxa"/>
          </w:tcPr>
          <w:p w:rsidR="00B52E1B" w:rsidRPr="008967B7" w:rsidRDefault="00B52E1B" w:rsidP="00E823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919" w:type="dxa"/>
          </w:tcPr>
          <w:p w:rsidR="00B52E1B" w:rsidRPr="008967B7" w:rsidRDefault="00B52E1B" w:rsidP="00E823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использования</w:t>
            </w:r>
          </w:p>
        </w:tc>
      </w:tr>
      <w:tr w:rsidR="009D1688" w:rsidTr="009D1688">
        <w:tc>
          <w:tcPr>
            <w:tcW w:w="1137" w:type="dxa"/>
          </w:tcPr>
          <w:p w:rsidR="009D1688" w:rsidRDefault="009D1688" w:rsidP="00E4552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</w:t>
            </w:r>
            <w:r w:rsidRPr="008967B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ystery</w:t>
            </w:r>
            <w:r w:rsidRPr="008967B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</w:t>
            </w:r>
            <w:r w:rsidRPr="008967B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hopping</w:t>
            </w:r>
          </w:p>
        </w:tc>
        <w:tc>
          <w:tcPr>
            <w:tcW w:w="5081" w:type="dxa"/>
          </w:tcPr>
          <w:p w:rsidR="009D1688" w:rsidRPr="008967B7" w:rsidRDefault="009D1688" w:rsidP="009D168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 предполагает оценку качества обслу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живания с помощью специалистов,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D1688" w:rsidRPr="008967B7" w:rsidRDefault="009D1688" w:rsidP="009D1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высту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пающих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роли подставных покупателей (за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казчиков, клиентов и т.п.).</w:t>
            </w:r>
          </w:p>
          <w:p w:rsidR="009D1688" w:rsidRDefault="009D1688" w:rsidP="009D16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Разраба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тывается подробный план (элемен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работы персонала, которые необходимо оц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нить, критерии оценки).</w:t>
            </w:r>
            <w:r w:rsidRPr="00896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ab/>
            </w:r>
          </w:p>
          <w:p w:rsidR="009D1688" w:rsidRPr="008967B7" w:rsidRDefault="009D1688" w:rsidP="009D168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основе разработанного плана разраба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тывается анкета и проводится инструктаж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следователей.</w:t>
            </w:r>
          </w:p>
          <w:p w:rsidR="009D1688" w:rsidRDefault="009D1688" w:rsidP="000F656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Специально подготовленные люди</w:t>
            </w:r>
          </w:p>
          <w:p w:rsidR="009D1688" w:rsidRPr="008967B7" w:rsidRDefault="009D1688" w:rsidP="00B52E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посе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щают 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следуемые точки под видом кл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и в процессе общения с персоналом оц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нивают его работу по утвержденной ан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кете. Помимо личного визита, возможна оценка п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средствам телефонного звонка ли</w:t>
            </w:r>
            <w:r w:rsidRPr="00896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 общения через Интернет.</w:t>
            </w:r>
          </w:p>
          <w:p w:rsidR="009D1688" w:rsidRDefault="009D1688" w:rsidP="009D1688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По рез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ультатам проведенного исследова</w:t>
            </w: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ксируются основные ошибки персо</w:t>
            </w: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нала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разрабатываются специальные тре</w:t>
            </w: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нинги, ко</w:t>
            </w: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4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ректируются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инструкции и т.п.</w:t>
            </w:r>
          </w:p>
        </w:tc>
        <w:tc>
          <w:tcPr>
            <w:tcW w:w="3919" w:type="dxa"/>
          </w:tcPr>
          <w:p w:rsidR="009D1688" w:rsidRDefault="009D1688" w:rsidP="009D1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Применяется для вычисления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щего каче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ства обслуживания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D1688" w:rsidRDefault="009D1688" w:rsidP="0031018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индивидуальных ин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дексов рабо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ников, от которых зависит зара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бо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ная плата; позволяет сфокусир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вать тре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нинги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ерсонала на опр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деленных направ</w:t>
            </w:r>
            <w:r w:rsidRPr="00534AC7">
              <w:rPr>
                <w:rFonts w:ascii="Times New Roman" w:hAnsi="Times New Roman" w:cs="Times New Roman"/>
                <w:bCs/>
                <w:sz w:val="24"/>
                <w:szCs w:val="24"/>
              </w:rPr>
              <w:t>лениях и оценить их эффективность.</w:t>
            </w:r>
          </w:p>
        </w:tc>
      </w:tr>
    </w:tbl>
    <w:p w:rsidR="00B52E1B" w:rsidRDefault="00310183" w:rsidP="003101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Источник </w:t>
      </w:r>
      <w:r w:rsidRPr="007131C6">
        <w:rPr>
          <w:rFonts w:ascii="Times New Roman" w:hAnsi="Times New Roman" w:cs="Times New Roman"/>
          <w:sz w:val="24"/>
          <w:szCs w:val="20"/>
        </w:rPr>
        <w:t>[</w:t>
      </w:r>
      <w:r w:rsidR="008B06BA">
        <w:rPr>
          <w:rFonts w:ascii="Times New Roman" w:hAnsi="Times New Roman" w:cs="Times New Roman"/>
          <w:sz w:val="24"/>
          <w:szCs w:val="20"/>
        </w:rPr>
        <w:t>33</w:t>
      </w:r>
      <w:r w:rsidRPr="007131C6">
        <w:rPr>
          <w:rFonts w:ascii="Times New Roman" w:hAnsi="Times New Roman" w:cs="Times New Roman"/>
          <w:sz w:val="24"/>
          <w:szCs w:val="20"/>
        </w:rPr>
        <w:t>]</w:t>
      </w:r>
    </w:p>
    <w:p w:rsidR="00310183" w:rsidRPr="00310183" w:rsidRDefault="00310183" w:rsidP="003101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E45522" w:rsidRPr="00CB743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34AC7">
        <w:rPr>
          <w:rFonts w:ascii="Times New Roman" w:hAnsi="Times New Roman" w:cs="Times New Roman"/>
          <w:sz w:val="28"/>
          <w:szCs w:val="20"/>
          <w:lang w:val="en-US"/>
        </w:rPr>
        <w:t>Mystery</w:t>
      </w:r>
      <w:r w:rsidRPr="00534AC7">
        <w:rPr>
          <w:rFonts w:ascii="Times New Roman" w:hAnsi="Times New Roman" w:cs="Times New Roman"/>
          <w:sz w:val="28"/>
          <w:szCs w:val="20"/>
        </w:rPr>
        <w:t xml:space="preserve"> </w:t>
      </w:r>
      <w:r w:rsidRPr="00534AC7">
        <w:rPr>
          <w:rFonts w:ascii="Times New Roman" w:hAnsi="Times New Roman" w:cs="Times New Roman"/>
          <w:sz w:val="28"/>
          <w:szCs w:val="20"/>
          <w:lang w:val="en-US"/>
        </w:rPr>
        <w:t>shopping</w:t>
      </w:r>
      <w:r w:rsidRPr="00534AC7">
        <w:rPr>
          <w:rFonts w:ascii="Times New Roman" w:hAnsi="Times New Roman" w:cs="Times New Roman"/>
          <w:sz w:val="28"/>
          <w:szCs w:val="20"/>
        </w:rPr>
        <w:t xml:space="preserve"> может работать в разных формах: 1</w:t>
      </w:r>
      <w:r w:rsidR="00CD78EB">
        <w:rPr>
          <w:rFonts w:ascii="Times New Roman" w:hAnsi="Times New Roman" w:cs="Times New Roman"/>
          <w:sz w:val="28"/>
          <w:szCs w:val="20"/>
        </w:rPr>
        <w:t>) личная покупка в то</w:t>
      </w:r>
      <w:r w:rsidR="00CD78EB">
        <w:rPr>
          <w:rFonts w:ascii="Times New Roman" w:hAnsi="Times New Roman" w:cs="Times New Roman"/>
          <w:sz w:val="28"/>
          <w:szCs w:val="20"/>
        </w:rPr>
        <w:t>р</w:t>
      </w:r>
      <w:r w:rsidR="00CD78EB">
        <w:rPr>
          <w:rFonts w:ascii="Times New Roman" w:hAnsi="Times New Roman" w:cs="Times New Roman"/>
          <w:sz w:val="28"/>
          <w:szCs w:val="20"/>
        </w:rPr>
        <w:t>говой точ</w:t>
      </w:r>
      <w:r w:rsidRPr="00534AC7">
        <w:rPr>
          <w:rFonts w:ascii="Times New Roman" w:hAnsi="Times New Roman" w:cs="Times New Roman"/>
          <w:sz w:val="28"/>
          <w:szCs w:val="20"/>
        </w:rPr>
        <w:t>ке, 2) покупка (заказ) по телефону, 3) покупка (заказ) через Интернет, 4) покупка с возвратом.</w:t>
      </w:r>
    </w:p>
    <w:p w:rsidR="00C94601" w:rsidRPr="00C94601" w:rsidRDefault="00C94601" w:rsidP="00C946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t>Качественное исследование – неструктурированный поисковый метод и</w:t>
      </w:r>
      <w:r w:rsidRPr="00C94601">
        <w:rPr>
          <w:rFonts w:ascii="Times New Roman" w:hAnsi="Times New Roman" w:cs="Times New Roman"/>
          <w:bCs/>
          <w:sz w:val="28"/>
          <w:szCs w:val="28"/>
        </w:rPr>
        <w:t>с</w:t>
      </w:r>
      <w:r w:rsidRPr="00C94601">
        <w:rPr>
          <w:rFonts w:ascii="Times New Roman" w:hAnsi="Times New Roman" w:cs="Times New Roman"/>
          <w:bCs/>
          <w:sz w:val="28"/>
          <w:szCs w:val="28"/>
        </w:rPr>
        <w:t>следования, основанный на малом количестве участников, призванный лучше п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Pr="00C94601">
        <w:rPr>
          <w:rFonts w:ascii="Times New Roman" w:hAnsi="Times New Roman" w:cs="Times New Roman"/>
          <w:bCs/>
          <w:sz w:val="28"/>
          <w:szCs w:val="28"/>
        </w:rPr>
        <w:t>нять проблему маркетингового исследования.</w:t>
      </w:r>
    </w:p>
    <w:p w:rsidR="00E45522" w:rsidRPr="005635A0" w:rsidRDefault="00E45522" w:rsidP="00E455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5A0">
        <w:rPr>
          <w:rFonts w:ascii="Times New Roman" w:hAnsi="Times New Roman" w:cs="Times New Roman"/>
          <w:sz w:val="28"/>
          <w:szCs w:val="28"/>
        </w:rPr>
        <w:t>Качественные данные собираются для того, чтобы понять мотивы повед</w:t>
      </w:r>
      <w:r w:rsidRPr="005635A0">
        <w:rPr>
          <w:rFonts w:ascii="Times New Roman" w:hAnsi="Times New Roman" w:cs="Times New Roman"/>
          <w:sz w:val="28"/>
          <w:szCs w:val="28"/>
        </w:rPr>
        <w:t>е</w:t>
      </w:r>
      <w:r w:rsidRPr="005635A0">
        <w:rPr>
          <w:rFonts w:ascii="Times New Roman" w:hAnsi="Times New Roman" w:cs="Times New Roman"/>
          <w:sz w:val="28"/>
          <w:szCs w:val="28"/>
        </w:rPr>
        <w:t>ния потребителя, больше узнать о тех вещах, которые напрямую измерять или н</w:t>
      </w:r>
      <w:r w:rsidRPr="005635A0">
        <w:rPr>
          <w:rFonts w:ascii="Times New Roman" w:hAnsi="Times New Roman" w:cs="Times New Roman"/>
          <w:sz w:val="28"/>
          <w:szCs w:val="28"/>
        </w:rPr>
        <w:t>а</w:t>
      </w:r>
      <w:r w:rsidRPr="005635A0">
        <w:rPr>
          <w:rFonts w:ascii="Times New Roman" w:hAnsi="Times New Roman" w:cs="Times New Roman"/>
          <w:sz w:val="28"/>
          <w:szCs w:val="28"/>
        </w:rPr>
        <w:t>блюдать не предста</w:t>
      </w:r>
      <w:r w:rsidR="00CD78EB">
        <w:rPr>
          <w:rFonts w:ascii="Times New Roman" w:hAnsi="Times New Roman" w:cs="Times New Roman"/>
          <w:sz w:val="28"/>
          <w:szCs w:val="28"/>
        </w:rPr>
        <w:t>вляется возможным. Чувства, мыс</w:t>
      </w:r>
      <w:r w:rsidRPr="005635A0">
        <w:rPr>
          <w:rFonts w:ascii="Times New Roman" w:hAnsi="Times New Roman" w:cs="Times New Roman"/>
          <w:sz w:val="28"/>
          <w:szCs w:val="28"/>
        </w:rPr>
        <w:t>ли, намерения, прошлые п</w:t>
      </w:r>
      <w:r w:rsidRPr="005635A0">
        <w:rPr>
          <w:rFonts w:ascii="Times New Roman" w:hAnsi="Times New Roman" w:cs="Times New Roman"/>
          <w:sz w:val="28"/>
          <w:szCs w:val="28"/>
        </w:rPr>
        <w:t>о</w:t>
      </w:r>
      <w:r w:rsidRPr="005635A0">
        <w:rPr>
          <w:rFonts w:ascii="Times New Roman" w:hAnsi="Times New Roman" w:cs="Times New Roman"/>
          <w:sz w:val="28"/>
          <w:szCs w:val="28"/>
        </w:rPr>
        <w:t xml:space="preserve">ступки — </w:t>
      </w:r>
      <w:r w:rsidR="00CD78EB">
        <w:rPr>
          <w:rFonts w:ascii="Times New Roman" w:hAnsi="Times New Roman" w:cs="Times New Roman"/>
          <w:sz w:val="28"/>
          <w:szCs w:val="28"/>
        </w:rPr>
        <w:t>вот лишь несколько примеров све</w:t>
      </w:r>
      <w:r w:rsidRPr="005635A0">
        <w:rPr>
          <w:rFonts w:ascii="Times New Roman" w:hAnsi="Times New Roman" w:cs="Times New Roman"/>
          <w:sz w:val="28"/>
          <w:szCs w:val="28"/>
        </w:rPr>
        <w:t>дений, которые можно получить т</w:t>
      </w:r>
      <w:r w:rsidR="00CD78EB">
        <w:rPr>
          <w:rFonts w:ascii="Times New Roman" w:hAnsi="Times New Roman" w:cs="Times New Roman"/>
          <w:sz w:val="28"/>
          <w:szCs w:val="28"/>
        </w:rPr>
        <w:t>олько с помощью качественных ис</w:t>
      </w:r>
      <w:r w:rsidRPr="005635A0">
        <w:rPr>
          <w:rFonts w:ascii="Times New Roman" w:hAnsi="Times New Roman" w:cs="Times New Roman"/>
          <w:sz w:val="28"/>
          <w:szCs w:val="28"/>
        </w:rPr>
        <w:t>следований</w:t>
      </w:r>
      <w:r w:rsidR="00127892" w:rsidRPr="00127892">
        <w:rPr>
          <w:rStyle w:val="af7"/>
          <w:rFonts w:ascii="Times New Roman" w:hAnsi="Times New Roman" w:cs="Times New Roman"/>
          <w:sz w:val="24"/>
          <w:szCs w:val="28"/>
        </w:rPr>
        <w:footnoteReference w:id="14"/>
      </w:r>
      <w:r w:rsidRPr="005635A0">
        <w:rPr>
          <w:rFonts w:ascii="Times New Roman" w:hAnsi="Times New Roman" w:cs="Times New Roman"/>
          <w:sz w:val="28"/>
          <w:szCs w:val="28"/>
        </w:rPr>
        <w:t>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методов качественного исследования </w:t>
      </w:r>
      <w:r w:rsidR="00CD7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(таб</w:t>
      </w:r>
      <w:r w:rsidR="006E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65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ица</w:t>
      </w:r>
      <w:r w:rsidR="00B16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описание и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 мо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тивов</w:t>
      </w:r>
      <w:r w:rsidR="00CD7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сдерживающих факторов, отноше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процесса</w:t>
      </w:r>
      <w:r w:rsidR="00CD7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покупки и отказа от </w:t>
      </w:r>
      <w:r w:rsidR="00CD7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покупки, 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т.е. всего, что становится причиной того или иного поведения людей. Все эти сведения получают благодаря специа</w:t>
      </w:r>
      <w:r w:rsidR="00CD7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опросам, прово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димым и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94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ключительно для целей конкретного исследования.</w:t>
      </w:r>
    </w:p>
    <w:p w:rsidR="00E45522" w:rsidRPr="00494A85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522" w:rsidRPr="00485A39" w:rsidRDefault="00B16787" w:rsidP="00E45522">
      <w:pPr>
        <w:spacing w:before="120" w:after="0" w:line="360" w:lineRule="auto"/>
        <w:ind w:left="1072" w:hanging="1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1.9</w:t>
      </w:r>
      <w:r w:rsidR="0065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52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E45522" w:rsidRPr="0048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Характеристики качественных методов сбора данных</w:t>
      </w:r>
    </w:p>
    <w:tbl>
      <w:tblPr>
        <w:tblStyle w:val="aa"/>
        <w:tblW w:w="10031" w:type="dxa"/>
        <w:tblLayout w:type="fixed"/>
        <w:tblLook w:val="04A0"/>
      </w:tblPr>
      <w:tblGrid>
        <w:gridCol w:w="1809"/>
        <w:gridCol w:w="4536"/>
        <w:gridCol w:w="3686"/>
      </w:tblGrid>
      <w:tr w:rsidR="00E45522" w:rsidTr="00310183">
        <w:tc>
          <w:tcPr>
            <w:tcW w:w="1809" w:type="dxa"/>
          </w:tcPr>
          <w:p w:rsidR="00E45522" w:rsidRPr="008967B7" w:rsidRDefault="00E45522" w:rsidP="009D1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4536" w:type="dxa"/>
          </w:tcPr>
          <w:p w:rsidR="00E45522" w:rsidRPr="000C68E1" w:rsidRDefault="00E45522" w:rsidP="009D1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686" w:type="dxa"/>
          </w:tcPr>
          <w:p w:rsidR="00E45522" w:rsidRPr="008967B7" w:rsidRDefault="00E45522" w:rsidP="009D1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использования</w:t>
            </w:r>
          </w:p>
        </w:tc>
      </w:tr>
      <w:tr w:rsidR="00E45522" w:rsidTr="00310183">
        <w:tc>
          <w:tcPr>
            <w:tcW w:w="1809" w:type="dxa"/>
            <w:vAlign w:val="center"/>
          </w:tcPr>
          <w:p w:rsidR="00E45522" w:rsidRDefault="00E45522" w:rsidP="009D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Фокус-группа</w:t>
            </w:r>
          </w:p>
        </w:tc>
        <w:tc>
          <w:tcPr>
            <w:tcW w:w="4536" w:type="dxa"/>
          </w:tcPr>
          <w:p w:rsidR="00E45522" w:rsidRPr="000C68E1" w:rsidRDefault="00E45522" w:rsidP="00491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Интервью с группой респонден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softHyphen/>
              <w:t xml:space="preserve">тов (6-12 чел.), проводимое </w:t>
            </w:r>
            <w:r w:rsidR="00CD78EB">
              <w:rPr>
                <w:rFonts w:ascii="Times New Roman" w:hAnsi="Times New Roman" w:cs="Times New Roman"/>
                <w:bCs/>
                <w:sz w:val="24"/>
                <w:szCs w:val="17"/>
              </w:rPr>
              <w:t>обу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ченным модерат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о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ром (ведущим</w:t>
            </w:r>
            <w:r w:rsidR="00CD78EB">
              <w:rPr>
                <w:rFonts w:ascii="Times New Roman" w:hAnsi="Times New Roman" w:cs="Times New Roman"/>
                <w:bCs/>
                <w:sz w:val="24"/>
                <w:szCs w:val="17"/>
              </w:rPr>
              <w:t>) на заданную тему по з</w:t>
            </w:r>
            <w:r w:rsidR="00CD78EB">
              <w:rPr>
                <w:rFonts w:ascii="Times New Roman" w:hAnsi="Times New Roman" w:cs="Times New Roman"/>
                <w:bCs/>
                <w:sz w:val="24"/>
                <w:szCs w:val="17"/>
              </w:rPr>
              <w:t>а</w:t>
            </w:r>
            <w:r w:rsidR="00CD78EB">
              <w:rPr>
                <w:rFonts w:ascii="Times New Roman" w:hAnsi="Times New Roman" w:cs="Times New Roman"/>
                <w:bCs/>
                <w:sz w:val="24"/>
                <w:szCs w:val="17"/>
              </w:rPr>
              <w:t>планированному сценарию. Продолж</w:t>
            </w:r>
            <w:r w:rsidR="00CD78EB">
              <w:rPr>
                <w:rFonts w:ascii="Times New Roman" w:hAnsi="Times New Roman" w:cs="Times New Roman"/>
                <w:bCs/>
                <w:sz w:val="24"/>
                <w:szCs w:val="17"/>
              </w:rPr>
              <w:t>и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тельность 1 -2 ч.</w:t>
            </w:r>
          </w:p>
        </w:tc>
        <w:tc>
          <w:tcPr>
            <w:tcW w:w="3686" w:type="dxa"/>
          </w:tcPr>
          <w:p w:rsidR="00E45522" w:rsidRPr="000C68E1" w:rsidRDefault="00E45522" w:rsidP="00491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t>Поиск идей и выдвижение гипо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softHyphen/>
              <w:t>тез, изучение запросов, мотивов, отношений, психологических ус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softHyphen/>
              <w:t>тановок, и определения ценност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17"/>
              </w:rPr>
              <w:softHyphen/>
              <w:t>ной ориентации потребителей.</w:t>
            </w:r>
          </w:p>
        </w:tc>
      </w:tr>
      <w:tr w:rsidR="00E45522" w:rsidTr="00310183">
        <w:trPr>
          <w:trHeight w:val="1982"/>
        </w:trPr>
        <w:tc>
          <w:tcPr>
            <w:tcW w:w="1809" w:type="dxa"/>
            <w:vAlign w:val="center"/>
          </w:tcPr>
          <w:p w:rsidR="00E45522" w:rsidRDefault="00E45522" w:rsidP="009D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Глубинное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тервью</w:t>
            </w:r>
          </w:p>
        </w:tc>
        <w:tc>
          <w:tcPr>
            <w:tcW w:w="4536" w:type="dxa"/>
          </w:tcPr>
          <w:p w:rsidR="00E45522" w:rsidRDefault="00E45522" w:rsidP="00491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Задаются вопросы респонденту 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>по опр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>деленной теме с целью по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нять, почему человек ведет себя определенным обр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зом, что он думает по определенной теме, как может обосновать ответы и какие приводит а</w:t>
            </w:r>
            <w:r w:rsidR="00CD78EB">
              <w:rPr>
                <w:rFonts w:ascii="Times New Roman" w:hAnsi="Times New Roman" w:cs="Times New Roman"/>
                <w:bCs/>
                <w:sz w:val="24"/>
                <w:szCs w:val="24"/>
              </w:rPr>
              <w:t>ргументы. Длительности 30 мин-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2ч</w:t>
            </w:r>
            <w:r>
              <w:rPr>
                <w:b/>
                <w:bCs/>
                <w:sz w:val="17"/>
                <w:szCs w:val="17"/>
              </w:rPr>
              <w:t>.</w:t>
            </w:r>
          </w:p>
        </w:tc>
        <w:tc>
          <w:tcPr>
            <w:tcW w:w="3686" w:type="dxa"/>
          </w:tcPr>
          <w:p w:rsidR="00E45522" w:rsidRPr="000C68E1" w:rsidRDefault="00E45522" w:rsidP="00D46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Изучение эмоциональных и ли</w:t>
            </w:r>
            <w:r w:rsidRPr="000C68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ностных особенностей потреб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</w:t>
            </w:r>
            <w:r w:rsidRPr="000C68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й, механизма принятия р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ний, </w:t>
            </w:r>
            <w:r w:rsidR="00CD78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причин использования това</w:t>
            </w:r>
            <w:r w:rsidRPr="000C68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новых идей.</w:t>
            </w:r>
          </w:p>
          <w:p w:rsidR="00E45522" w:rsidRDefault="00E45522" w:rsidP="00D467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522" w:rsidTr="00310183">
        <w:tc>
          <w:tcPr>
            <w:tcW w:w="1809" w:type="dxa"/>
            <w:vAlign w:val="center"/>
          </w:tcPr>
          <w:p w:rsidR="00E45522" w:rsidRDefault="00E45522" w:rsidP="009D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опросы</w:t>
            </w:r>
          </w:p>
        </w:tc>
        <w:tc>
          <w:tcPr>
            <w:tcW w:w="4536" w:type="dxa"/>
          </w:tcPr>
          <w:p w:rsidR="00E45522" w:rsidRPr="000C68E1" w:rsidRDefault="00E45522" w:rsidP="009D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Обладает внутренней структурой, но должно позволять респонденту </w:t>
            </w:r>
            <w:r w:rsidR="00310183"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высказ</w:t>
            </w:r>
            <w:r w:rsidR="00310183"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310183"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ваться не менее свободно.</w:t>
            </w:r>
          </w:p>
        </w:tc>
        <w:tc>
          <w:tcPr>
            <w:tcW w:w="3686" w:type="dxa"/>
          </w:tcPr>
          <w:p w:rsidR="00E45522" w:rsidRDefault="00E45522" w:rsidP="009D1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8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Опросы в кругах специалистов,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где никто не согласится давать </w:t>
            </w:r>
            <w:r w:rsidR="00310183" w:rsidRPr="000C68E1">
              <w:rPr>
                <w:rFonts w:ascii="Times New Roman" w:hAnsi="Times New Roman" w:cs="Times New Roman"/>
                <w:bCs/>
                <w:sz w:val="24"/>
                <w:szCs w:val="24"/>
              </w:rPr>
              <w:t>интервью</w:t>
            </w:r>
            <w:r w:rsidR="00310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«вслепую».</w:t>
            </w:r>
          </w:p>
        </w:tc>
      </w:tr>
      <w:tr w:rsidR="006556F2" w:rsidTr="00310183">
        <w:tc>
          <w:tcPr>
            <w:tcW w:w="1809" w:type="dxa"/>
            <w:vAlign w:val="center"/>
          </w:tcPr>
          <w:p w:rsidR="006556F2" w:rsidRPr="008967B7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</w:t>
            </w:r>
          </w:p>
        </w:tc>
        <w:tc>
          <w:tcPr>
            <w:tcW w:w="4536" w:type="dxa"/>
          </w:tcPr>
          <w:p w:rsidR="006556F2" w:rsidRPr="000C68E1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 ставится в ситуацию, когда он должен принять решение, в ходе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 описывает факты и аргументы,  влияющие на него.</w:t>
            </w:r>
          </w:p>
        </w:tc>
        <w:tc>
          <w:tcPr>
            <w:tcW w:w="3686" w:type="dxa"/>
          </w:tcPr>
          <w:p w:rsidR="006556F2" w:rsidRPr="008967B7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процесса выбора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и принятие решения о поку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ке.</w:t>
            </w:r>
          </w:p>
        </w:tc>
      </w:tr>
      <w:tr w:rsidR="006556F2" w:rsidTr="00310183">
        <w:tc>
          <w:tcPr>
            <w:tcW w:w="1809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Проекционные методы</w:t>
            </w:r>
          </w:p>
        </w:tc>
        <w:tc>
          <w:tcPr>
            <w:tcW w:w="4536" w:type="dxa"/>
          </w:tcPr>
          <w:p w:rsidR="006556F2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Респонденту предлагается выполнить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задания, не  связанные с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исследования: проводятся ассоци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тивные беседы, предлагается закончить фразу или рисунок, войти в роль одного из участников или вспомнить некоторые недавно прошедшие события своей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ни.</w:t>
            </w:r>
          </w:p>
        </w:tc>
        <w:tc>
          <w:tcPr>
            <w:tcW w:w="3686" w:type="dxa"/>
          </w:tcPr>
          <w:p w:rsidR="006556F2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эмоциональных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или ассоциаций на  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названия,  события, дейс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вия; изучение ценностей, скр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 реакции человека на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гаемую роль, фактора, 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поведение с 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тестов.</w:t>
            </w:r>
          </w:p>
        </w:tc>
      </w:tr>
    </w:tbl>
    <w:p w:rsidR="00310183" w:rsidRPr="003A1ECE" w:rsidRDefault="00310183" w:rsidP="003101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Источник: </w:t>
      </w:r>
      <w:r w:rsidRPr="007131C6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8B0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19, 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128</w:t>
      </w:r>
      <w:r w:rsidRPr="007131C6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D46752" w:rsidRPr="003A1ECE" w:rsidRDefault="00D46752" w:rsidP="003101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522" w:rsidRDefault="00E45522" w:rsidP="00310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настоящее время количество применяемых при проведении рыночных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следований методов достаточно велико. Наиболее часто используемые являются ассоциативные и экспрессивные методы, а также методы завершения и конст</w:t>
      </w:r>
      <w:r w:rsidR="00CD78EB">
        <w:rPr>
          <w:rFonts w:ascii="Times New Roman" w:eastAsia="Times New Roman" w:hAnsi="Times New Roman" w:cs="Times New Roman"/>
          <w:sz w:val="28"/>
          <w:szCs w:val="24"/>
          <w:lang w:eastAsia="ru-RU"/>
        </w:rPr>
        <w:t>ру</w:t>
      </w:r>
      <w:r w:rsidR="00CD78EB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CD78EB">
        <w:rPr>
          <w:rFonts w:ascii="Times New Roman" w:eastAsia="Times New Roman" w:hAnsi="Times New Roman" w:cs="Times New Roman"/>
          <w:sz w:val="28"/>
          <w:szCs w:val="24"/>
          <w:lang w:eastAsia="ru-RU"/>
        </w:rPr>
        <w:t>рования ситуации (таб</w:t>
      </w:r>
      <w:r w:rsidR="006E0125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="006556F2">
        <w:rPr>
          <w:rFonts w:ascii="Times New Roman" w:eastAsia="Times New Roman" w:hAnsi="Times New Roman" w:cs="Times New Roman"/>
          <w:sz w:val="28"/>
          <w:szCs w:val="24"/>
          <w:lang w:eastAsia="ru-RU"/>
        </w:rPr>
        <w:t>ица</w:t>
      </w:r>
      <w:r w:rsidR="007137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1.10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). Все они направлены на выявление скрытых, подсознательных мотивов респондентов и были заимствованы из психологии.</w:t>
      </w: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5522" w:rsidRPr="000F6564" w:rsidRDefault="007137C7" w:rsidP="00E45522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1.10</w:t>
      </w:r>
      <w:r w:rsidR="0065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45522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2D"/>
      </w:r>
      <w:r w:rsidR="00E45522" w:rsidRPr="00485A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Характеристика основных проекционных методов</w:t>
      </w:r>
    </w:p>
    <w:tbl>
      <w:tblPr>
        <w:tblStyle w:val="aa"/>
        <w:tblW w:w="10173" w:type="dxa"/>
        <w:tblLook w:val="04A0"/>
      </w:tblPr>
      <w:tblGrid>
        <w:gridCol w:w="2028"/>
        <w:gridCol w:w="1807"/>
        <w:gridCol w:w="6338"/>
      </w:tblGrid>
      <w:tr w:rsidR="00E45522" w:rsidTr="00E640A1">
        <w:tc>
          <w:tcPr>
            <w:tcW w:w="2028" w:type="dxa"/>
          </w:tcPr>
          <w:p w:rsidR="00E45522" w:rsidRDefault="00E45522" w:rsidP="00491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методов</w:t>
            </w:r>
          </w:p>
        </w:tc>
        <w:tc>
          <w:tcPr>
            <w:tcW w:w="1807" w:type="dxa"/>
          </w:tcPr>
          <w:p w:rsidR="00E45522" w:rsidRDefault="00E45522" w:rsidP="004919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6338" w:type="dxa"/>
          </w:tcPr>
          <w:p w:rsidR="00E45522" w:rsidRDefault="00E45522" w:rsidP="004919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B52E1B" w:rsidTr="005E6956">
        <w:tc>
          <w:tcPr>
            <w:tcW w:w="2028" w:type="dxa"/>
            <w:vAlign w:val="center"/>
          </w:tcPr>
          <w:p w:rsidR="00B52E1B" w:rsidRDefault="000F6564" w:rsidP="005E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807" w:type="dxa"/>
          </w:tcPr>
          <w:p w:rsidR="00B52E1B" w:rsidRDefault="000F6564" w:rsidP="000F6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предложения</w:t>
            </w:r>
          </w:p>
        </w:tc>
        <w:tc>
          <w:tcPr>
            <w:tcW w:w="6338" w:type="dxa"/>
          </w:tcPr>
          <w:p w:rsidR="00B52E1B" w:rsidRDefault="000F6564" w:rsidP="00B52E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Респондента просят завершить незаконченное предлож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опир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аясь на слова, которые первы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2E1B"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приходят в г</w:t>
            </w:r>
            <w:r w:rsidR="00B52E1B"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52E1B"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лову. Трудно скрыть цель ис</w:t>
            </w:r>
            <w:r w:rsidR="00B52E1B"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следования. Акцент ставится на скорость ответа.</w:t>
            </w:r>
          </w:p>
        </w:tc>
      </w:tr>
      <w:tr w:rsidR="00B52E1B" w:rsidTr="00E640A1">
        <w:tc>
          <w:tcPr>
            <w:tcW w:w="2028" w:type="dxa"/>
          </w:tcPr>
          <w:p w:rsidR="00B52E1B" w:rsidRDefault="00B52E1B" w:rsidP="00491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B52E1B" w:rsidRDefault="00B52E1B" w:rsidP="00E823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Завершения истории</w:t>
            </w:r>
          </w:p>
        </w:tc>
        <w:tc>
          <w:tcPr>
            <w:tcW w:w="6338" w:type="dxa"/>
          </w:tcPr>
          <w:p w:rsidR="00B52E1B" w:rsidRPr="00E250E4" w:rsidRDefault="00B52E1B" w:rsidP="00E823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Респондентам предлагают отрывок истории, которая нац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ливает человека на определенную тему, но не намекает на окончание рассказа. Придуманное респондентом оконч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исто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рии покажет его отношение к объекту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мнение о нем и собственный опыт.</w:t>
            </w:r>
          </w:p>
        </w:tc>
      </w:tr>
      <w:tr w:rsidR="00B52E1B" w:rsidTr="005E6956">
        <w:tc>
          <w:tcPr>
            <w:tcW w:w="2028" w:type="dxa"/>
            <w:vAlign w:val="center"/>
          </w:tcPr>
          <w:p w:rsidR="00B52E1B" w:rsidRDefault="00B52E1B" w:rsidP="005E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Ассоциативные методы</w:t>
            </w:r>
          </w:p>
        </w:tc>
        <w:tc>
          <w:tcPr>
            <w:tcW w:w="1807" w:type="dxa"/>
          </w:tcPr>
          <w:p w:rsidR="00B52E1B" w:rsidRDefault="00B52E1B" w:rsidP="00E823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в виде китайск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портрета</w:t>
            </w:r>
          </w:p>
        </w:tc>
        <w:tc>
          <w:tcPr>
            <w:tcW w:w="6338" w:type="dxa"/>
          </w:tcPr>
          <w:p w:rsidR="00B52E1B" w:rsidRPr="00A8159B" w:rsidRDefault="00B52E1B" w:rsidP="005E69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применяется в творческих группах, но подходит и для исследования рынка, если речь идет о восприятии ма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ки, товара, компании и т.д. </w:t>
            </w:r>
            <w:proofErr w:type="gramStart"/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Опрашиваемого</w:t>
            </w:r>
            <w:proofErr w:type="gramEnd"/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просят иде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тифициро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объект с животным, миф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ологическим </w:t>
            </w:r>
            <w:r w:rsidR="0031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</w:t>
            </w:r>
            <w:r w:rsidR="0031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ществом, цветом, </w:t>
            </w:r>
            <w:r w:rsidR="00310183"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т.д.</w:t>
            </w:r>
          </w:p>
        </w:tc>
      </w:tr>
      <w:tr w:rsidR="006556F2" w:rsidTr="00310183">
        <w:tc>
          <w:tcPr>
            <w:tcW w:w="2028" w:type="dxa"/>
            <w:vMerge w:val="restart"/>
            <w:vAlign w:val="center"/>
          </w:tcPr>
          <w:p w:rsidR="006556F2" w:rsidRDefault="006556F2" w:rsidP="003101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807" w:type="dxa"/>
            <w:vAlign w:val="center"/>
          </w:tcPr>
          <w:p w:rsidR="006556F2" w:rsidRDefault="006556F2" w:rsidP="00995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социация</w:t>
            </w:r>
          </w:p>
        </w:tc>
        <w:tc>
          <w:tcPr>
            <w:tcW w:w="6338" w:type="dxa"/>
          </w:tcPr>
          <w:p w:rsidR="006556F2" w:rsidRDefault="006556F2" w:rsidP="009956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Опрашиваемому выдают перечень признаков и предлага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связать каждый из них с това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ром, маркой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т. п., служащ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объектами ис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556F2" w:rsidTr="00310183">
        <w:tc>
          <w:tcPr>
            <w:tcW w:w="2028" w:type="dxa"/>
            <w:vMerge/>
            <w:vAlign w:val="center"/>
          </w:tcPr>
          <w:p w:rsidR="006556F2" w:rsidRDefault="006556F2" w:rsidP="003101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Образная 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циация</w:t>
            </w:r>
          </w:p>
        </w:tc>
        <w:tc>
          <w:tcPr>
            <w:tcW w:w="6338" w:type="dxa"/>
          </w:tcPr>
          <w:p w:rsidR="006556F2" w:rsidRPr="00A8159B" w:rsidRDefault="006556F2" w:rsidP="002E41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Респондентам демонстрируют предмет исследо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вания, а з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 образы покупателей, узнаваемые без труда,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чего просят установить соответ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между предметами и о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разами. Применим при работе со всеми категориями ре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пондентов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556F2" w:rsidTr="00310183">
        <w:tc>
          <w:tcPr>
            <w:tcW w:w="2028" w:type="dxa"/>
            <w:vMerge w:val="restart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ситуации</w:t>
            </w:r>
          </w:p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Интерпретация рисунков </w:t>
            </w:r>
          </w:p>
        </w:tc>
        <w:tc>
          <w:tcPr>
            <w:tcW w:w="6338" w:type="dxa"/>
          </w:tcPr>
          <w:p w:rsidR="006556F2" w:rsidRPr="00A8159B" w:rsidRDefault="006556F2" w:rsidP="002E41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Респондентов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просят придумать истории, рас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сматривая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ображения на рисунках. В зависи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от того, как ре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пондент воспринимает рисунки и интерпретирует изобр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на них, делают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его индивидуальных х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ристиках, типе характера, темперамента и т.д.</w:t>
            </w:r>
          </w:p>
        </w:tc>
      </w:tr>
      <w:tr w:rsidR="006556F2" w:rsidTr="00310183">
        <w:tc>
          <w:tcPr>
            <w:tcW w:w="2028" w:type="dxa"/>
            <w:vMerge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Анимационные тесты</w:t>
            </w:r>
          </w:p>
        </w:tc>
        <w:tc>
          <w:tcPr>
            <w:tcW w:w="6338" w:type="dxa"/>
          </w:tcPr>
          <w:p w:rsidR="006556F2" w:rsidRPr="00EC77F5" w:rsidRDefault="006556F2" w:rsidP="002E4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Этот способ предполагает, что на рисунках изобража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 анимационные персонажи, по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падающие в различные с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туации, связанные с исследуемой проблемой. Респонде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t>тов про</w:t>
            </w:r>
            <w:r w:rsidRPr="00A8159B">
              <w:rPr>
                <w:rFonts w:ascii="Times New Roman" w:hAnsi="Times New Roman" w:cs="Times New Roman"/>
                <w:sz w:val="24"/>
                <w:szCs w:val="24"/>
              </w:rPr>
              <w:softHyphen/>
              <w:t>сят придумать для персонажа ответ на реплики другого персонажа. По ответам можно сделать выводы об эмоциях, убеждении, отношении.</w:t>
            </w:r>
          </w:p>
        </w:tc>
      </w:tr>
      <w:tr w:rsidR="006556F2" w:rsidTr="00310183">
        <w:tc>
          <w:tcPr>
            <w:tcW w:w="2028" w:type="dxa"/>
            <w:vMerge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картинок</w:t>
            </w:r>
          </w:p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8" w:type="dxa"/>
          </w:tcPr>
          <w:p w:rsidR="006556F2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Определенный набор картинок перемешивают и дают ре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енту. После того, как он их изу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чит, ему предлагают сгруппировать картинки так, чтобы полученные группы отличались друг от друг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важным факторам. Затем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пондентов просят объяснить, по каким прин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ципам рассо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тированы картинки, и охаракте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ризовать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каждую группу картинок. После того как объяснения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получены, картинки собираю, перемешивают и просят еще  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произвести со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другому принципу. После рас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пределения ка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тинок по группам вновь задают уточняющие вопросы. Этот метод позволяет понять на основе, каких критериев респондент делает группировки. Зная принципы сортиров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можно более обоснованно принять решение о позици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90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нировании торговой марки.</w:t>
            </w:r>
          </w:p>
        </w:tc>
      </w:tr>
    </w:tbl>
    <w:p w:rsidR="006556F2" w:rsidRDefault="006556F2" w:rsidP="001F27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27B6" w:rsidRDefault="007137C7" w:rsidP="001F27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Продолжение таблицы 1.10</w:t>
      </w:r>
    </w:p>
    <w:tbl>
      <w:tblPr>
        <w:tblStyle w:val="aa"/>
        <w:tblW w:w="0" w:type="auto"/>
        <w:tblLook w:val="04A0"/>
      </w:tblPr>
      <w:tblGrid>
        <w:gridCol w:w="2087"/>
        <w:gridCol w:w="1807"/>
        <w:gridCol w:w="6243"/>
      </w:tblGrid>
      <w:tr w:rsidR="005D3B0E" w:rsidTr="005E6956">
        <w:tc>
          <w:tcPr>
            <w:tcW w:w="2087" w:type="dxa"/>
          </w:tcPr>
          <w:p w:rsidR="005D3B0E" w:rsidRDefault="005D3B0E" w:rsidP="005E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методов</w:t>
            </w:r>
          </w:p>
        </w:tc>
        <w:tc>
          <w:tcPr>
            <w:tcW w:w="1807" w:type="dxa"/>
          </w:tcPr>
          <w:p w:rsidR="005D3B0E" w:rsidRDefault="005D3B0E" w:rsidP="005E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6243" w:type="dxa"/>
          </w:tcPr>
          <w:p w:rsidR="005D3B0E" w:rsidRDefault="005D3B0E" w:rsidP="005E6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7137C7" w:rsidTr="005E6956">
        <w:tc>
          <w:tcPr>
            <w:tcW w:w="2087" w:type="dxa"/>
            <w:vAlign w:val="center"/>
          </w:tcPr>
          <w:p w:rsidR="007137C7" w:rsidRDefault="007137C7" w:rsidP="005E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Экспрессивные методы</w:t>
            </w:r>
          </w:p>
        </w:tc>
        <w:tc>
          <w:tcPr>
            <w:tcW w:w="1807" w:type="dxa"/>
            <w:vAlign w:val="center"/>
          </w:tcPr>
          <w:p w:rsidR="007137C7" w:rsidRDefault="007137C7" w:rsidP="005E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6243" w:type="dxa"/>
          </w:tcPr>
          <w:p w:rsidR="007137C7" w:rsidRPr="00A8159B" w:rsidRDefault="007137C7" w:rsidP="005E69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Респонденту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предлагают побыть в роли друго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го человека и представить, как он может себя вести в определенных ситуациях. Респонденты могут играть разные роли: пр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о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давца, банкира, недовольного обслуживанием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посетителя. При этом предполагается, что в процессе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рес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по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н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дент будет проявлять свои эмоции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и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прояс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нится 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о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т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ношение к объекту.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</w:t>
            </w:r>
            <w:r w:rsidRPr="00EC77F5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 </w:t>
            </w:r>
          </w:p>
        </w:tc>
      </w:tr>
      <w:tr w:rsidR="007137C7" w:rsidTr="00EE5891">
        <w:tc>
          <w:tcPr>
            <w:tcW w:w="2087" w:type="dxa"/>
            <w:vMerge w:val="restart"/>
            <w:vAlign w:val="center"/>
          </w:tcPr>
          <w:p w:rsidR="007137C7" w:rsidRDefault="007137C7" w:rsidP="00EE5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Экспрессивные методы</w:t>
            </w:r>
          </w:p>
        </w:tc>
        <w:tc>
          <w:tcPr>
            <w:tcW w:w="1807" w:type="dxa"/>
            <w:vAlign w:val="center"/>
          </w:tcPr>
          <w:p w:rsidR="007137C7" w:rsidRDefault="007137C7" w:rsidP="00995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треть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лица</w:t>
            </w:r>
          </w:p>
        </w:tc>
        <w:tc>
          <w:tcPr>
            <w:tcW w:w="6243" w:type="dxa"/>
          </w:tcPr>
          <w:p w:rsidR="007137C7" w:rsidRPr="00EC77F5" w:rsidRDefault="007137C7" w:rsidP="009956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Респонденту в устной или визуальной форме предлагают на рассмотрение ситуацию. Он должен определить, о чем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думает третье лицо в этой ситуа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ции. В роли третьего лица высту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пает друг, ко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ллега, сосед или просто незнако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мый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человек. Исследователи предполагают, что респонденты будут руководствоваться собствен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ными эмоциями при описании реак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ции третьего лица.</w:t>
            </w:r>
          </w:p>
        </w:tc>
      </w:tr>
      <w:tr w:rsidR="007137C7" w:rsidTr="005E6956">
        <w:tc>
          <w:tcPr>
            <w:tcW w:w="2087" w:type="dxa"/>
            <w:vMerge/>
            <w:vAlign w:val="center"/>
          </w:tcPr>
          <w:p w:rsidR="007137C7" w:rsidRDefault="007137C7" w:rsidP="005E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7137C7" w:rsidRDefault="007137C7" w:rsidP="00995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кейсов</w:t>
            </w:r>
          </w:p>
        </w:tc>
        <w:tc>
          <w:tcPr>
            <w:tcW w:w="6243" w:type="dxa"/>
          </w:tcPr>
          <w:p w:rsidR="007137C7" w:rsidRPr="00EC77F5" w:rsidRDefault="007137C7" w:rsidP="007137C7">
            <w:pPr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Метод предс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тавляет собой описание отдельно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>го случая. Д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анные для анализа получают в хо</w:t>
            </w:r>
            <w:r w:rsidRPr="00EC77F5">
              <w:rPr>
                <w:rFonts w:ascii="Times New Roman" w:hAnsi="Times New Roman" w:cs="Times New Roman"/>
                <w:sz w:val="24"/>
                <w:szCs w:val="18"/>
              </w:rPr>
              <w:t xml:space="preserve">де ряда длительных, 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нестандартных интервью с лицами, имеющим</w:t>
            </w:r>
            <w:r w:rsidR="006556F2">
              <w:rPr>
                <w:rFonts w:ascii="Times New Roman" w:hAnsi="Times New Roman" w:cs="Times New Roman"/>
                <w:sz w:val="24"/>
                <w:szCs w:val="18"/>
              </w:rPr>
              <w:t>и отнош</w:t>
            </w:r>
            <w:r w:rsidR="006556F2">
              <w:rPr>
                <w:rFonts w:ascii="Times New Roman" w:hAnsi="Times New Roman" w:cs="Times New Roman"/>
                <w:sz w:val="24"/>
                <w:szCs w:val="18"/>
              </w:rPr>
              <w:t>е</w:t>
            </w:r>
            <w:r w:rsidR="006556F2">
              <w:rPr>
                <w:rFonts w:ascii="Times New Roman" w:hAnsi="Times New Roman" w:cs="Times New Roman"/>
                <w:sz w:val="24"/>
                <w:szCs w:val="18"/>
              </w:rPr>
              <w:t>ние к соответст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вующей ситуации. При этом возможно и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с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поль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softHyphen/>
              <w:t>зование вторичных и внутренних источников да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н</w:t>
            </w:r>
            <w:r w:rsidR="006556F2" w:rsidRPr="00EC77F5">
              <w:rPr>
                <w:rFonts w:ascii="Times New Roman" w:hAnsi="Times New Roman" w:cs="Times New Roman"/>
                <w:sz w:val="24"/>
                <w:szCs w:val="18"/>
              </w:rPr>
              <w:t>ных.</w:t>
            </w:r>
          </w:p>
        </w:tc>
      </w:tr>
      <w:tr w:rsidR="006556F2" w:rsidTr="005E6956">
        <w:tc>
          <w:tcPr>
            <w:tcW w:w="2087" w:type="dxa"/>
            <w:vAlign w:val="center"/>
          </w:tcPr>
          <w:p w:rsidR="006556F2" w:rsidRPr="005E6956" w:rsidRDefault="006556F2" w:rsidP="002E419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Ассоциативные методы</w:t>
            </w:r>
          </w:p>
        </w:tc>
        <w:tc>
          <w:tcPr>
            <w:tcW w:w="1807" w:type="dxa"/>
            <w:vAlign w:val="center"/>
          </w:tcPr>
          <w:p w:rsidR="006556F2" w:rsidRDefault="006556F2" w:rsidP="002E4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социация</w:t>
            </w:r>
          </w:p>
        </w:tc>
        <w:tc>
          <w:tcPr>
            <w:tcW w:w="6243" w:type="dxa"/>
          </w:tcPr>
          <w:p w:rsidR="006556F2" w:rsidRPr="00A8159B" w:rsidRDefault="006556F2" w:rsidP="002E4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Опрашив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аемому предлагают сообщить спон</w:t>
            </w:r>
            <w:r w:rsidRPr="00AA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 и в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ободной манере, какие идеи вызы</w:t>
            </w:r>
            <w:r w:rsidRPr="00AA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вает у него та или иная проблема или предмет</w:t>
            </w:r>
            <w:r w:rsidRPr="00A81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5E6956" w:rsidRPr="007131C6" w:rsidRDefault="00EE5891" w:rsidP="001F27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Источник: </w:t>
      </w:r>
      <w:r w:rsidRPr="007131C6">
        <w:rPr>
          <w:rFonts w:ascii="Times New Roman" w:hAnsi="Times New Roman" w:cs="Times New Roman"/>
          <w:sz w:val="24"/>
          <w:szCs w:val="28"/>
        </w:rPr>
        <w:t>[</w:t>
      </w:r>
      <w:r w:rsidR="008B06BA">
        <w:rPr>
          <w:rFonts w:ascii="Times New Roman" w:hAnsi="Times New Roman" w:cs="Times New Roman"/>
          <w:sz w:val="24"/>
          <w:szCs w:val="28"/>
        </w:rPr>
        <w:t>19, с.</w:t>
      </w:r>
      <w:r>
        <w:rPr>
          <w:rFonts w:ascii="Times New Roman" w:hAnsi="Times New Roman" w:cs="Times New Roman"/>
          <w:sz w:val="24"/>
          <w:szCs w:val="28"/>
        </w:rPr>
        <w:t xml:space="preserve"> 208-214</w:t>
      </w:r>
      <w:r w:rsidRPr="007131C6">
        <w:rPr>
          <w:rFonts w:ascii="Times New Roman" w:hAnsi="Times New Roman" w:cs="Times New Roman"/>
          <w:sz w:val="24"/>
          <w:szCs w:val="28"/>
        </w:rPr>
        <w:t>]</w:t>
      </w:r>
    </w:p>
    <w:p w:rsidR="005E6956" w:rsidRPr="005E6956" w:rsidRDefault="005E6956" w:rsidP="001F27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522" w:rsidRDefault="00E45522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77F5">
        <w:rPr>
          <w:rFonts w:ascii="Times New Roman" w:hAnsi="Times New Roman" w:cs="Times New Roman"/>
          <w:sz w:val="28"/>
          <w:szCs w:val="28"/>
        </w:rPr>
        <w:t>При выборе методов исследования рынка надо помнить, что качественный анализ в</w:t>
      </w:r>
      <w:r w:rsidR="00CD78EB">
        <w:rPr>
          <w:rFonts w:ascii="Times New Roman" w:hAnsi="Times New Roman" w:cs="Times New Roman"/>
          <w:sz w:val="28"/>
          <w:szCs w:val="28"/>
        </w:rPr>
        <w:t>сегда имеет дело с очень неболь</w:t>
      </w:r>
      <w:r w:rsidRPr="00EC77F5">
        <w:rPr>
          <w:rFonts w:ascii="Times New Roman" w:hAnsi="Times New Roman" w:cs="Times New Roman"/>
          <w:sz w:val="28"/>
          <w:szCs w:val="28"/>
        </w:rPr>
        <w:t>шими выборками, непредс</w:t>
      </w:r>
      <w:r w:rsidR="00CD78EB">
        <w:rPr>
          <w:rFonts w:ascii="Times New Roman" w:hAnsi="Times New Roman" w:cs="Times New Roman"/>
          <w:sz w:val="28"/>
          <w:szCs w:val="28"/>
        </w:rPr>
        <w:t>тавительными с точки зрения ста</w:t>
      </w:r>
      <w:r w:rsidRPr="00EC77F5">
        <w:rPr>
          <w:rFonts w:ascii="Times New Roman" w:hAnsi="Times New Roman" w:cs="Times New Roman"/>
          <w:sz w:val="28"/>
          <w:szCs w:val="28"/>
        </w:rPr>
        <w:t xml:space="preserve">тистики. Как следствие, полученные результаты невозможно обобщить, поэтому данные методы применяются чаще всего в </w:t>
      </w:r>
      <w:r w:rsidRPr="00EC77F5">
        <w:rPr>
          <w:rFonts w:ascii="Times New Roman" w:hAnsi="Times New Roman" w:cs="Times New Roman"/>
          <w:bCs/>
          <w:sz w:val="28"/>
          <w:szCs w:val="28"/>
        </w:rPr>
        <w:t>разведочных и</w:t>
      </w:r>
      <w:r w:rsidRPr="00EC77F5">
        <w:rPr>
          <w:rFonts w:ascii="Times New Roman" w:hAnsi="Times New Roman" w:cs="Times New Roman"/>
          <w:bCs/>
          <w:sz w:val="28"/>
          <w:szCs w:val="28"/>
        </w:rPr>
        <w:t>с</w:t>
      </w:r>
      <w:r w:rsidRPr="00EC77F5">
        <w:rPr>
          <w:rFonts w:ascii="Times New Roman" w:hAnsi="Times New Roman" w:cs="Times New Roman"/>
          <w:bCs/>
          <w:sz w:val="28"/>
          <w:szCs w:val="28"/>
        </w:rPr>
        <w:t>следованиях.</w:t>
      </w:r>
    </w:p>
    <w:p w:rsidR="006556F2" w:rsidRPr="006556F2" w:rsidRDefault="007137C7" w:rsidP="006556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система методов маркетинговых ис</w:t>
      </w:r>
      <w:r w:rsidRPr="00B45C34">
        <w:rPr>
          <w:rFonts w:ascii="Times New Roman" w:hAnsi="Times New Roman" w:cs="Times New Roman"/>
          <w:sz w:val="28"/>
          <w:szCs w:val="28"/>
        </w:rPr>
        <w:t>следований находит ш</w:t>
      </w:r>
      <w:r w:rsidRPr="00B45C34">
        <w:rPr>
          <w:rFonts w:ascii="Times New Roman" w:hAnsi="Times New Roman" w:cs="Times New Roman"/>
          <w:sz w:val="28"/>
          <w:szCs w:val="28"/>
        </w:rPr>
        <w:t>и</w:t>
      </w:r>
      <w:r w:rsidRPr="00B45C34">
        <w:rPr>
          <w:rFonts w:ascii="Times New Roman" w:hAnsi="Times New Roman" w:cs="Times New Roman"/>
          <w:sz w:val="28"/>
          <w:szCs w:val="28"/>
        </w:rPr>
        <w:t>рокое применение, поскольку позволяет рассматривать любую рыночную ситу</w:t>
      </w:r>
      <w:r w:rsidRPr="00B45C34">
        <w:rPr>
          <w:rFonts w:ascii="Times New Roman" w:hAnsi="Times New Roman" w:cs="Times New Roman"/>
          <w:sz w:val="28"/>
          <w:szCs w:val="28"/>
        </w:rPr>
        <w:t>а</w:t>
      </w:r>
      <w:r w:rsidRPr="00B45C34">
        <w:rPr>
          <w:rFonts w:ascii="Times New Roman" w:hAnsi="Times New Roman" w:cs="Times New Roman"/>
          <w:sz w:val="28"/>
          <w:szCs w:val="28"/>
        </w:rPr>
        <w:t>цию как некий объект для изучения с большим диапазоном внутренних и вне</w:t>
      </w:r>
      <w:r w:rsidRPr="00B45C34">
        <w:rPr>
          <w:rFonts w:ascii="Times New Roman" w:hAnsi="Times New Roman" w:cs="Times New Roman"/>
          <w:sz w:val="28"/>
          <w:szCs w:val="28"/>
        </w:rPr>
        <w:t>ш</w:t>
      </w:r>
      <w:r w:rsidRPr="00B45C34">
        <w:rPr>
          <w:rFonts w:ascii="Times New Roman" w:hAnsi="Times New Roman" w:cs="Times New Roman"/>
          <w:sz w:val="28"/>
          <w:szCs w:val="28"/>
        </w:rPr>
        <w:t>них причинно-следственных связей</w:t>
      </w:r>
      <w:r w:rsidRPr="00A407D5">
        <w:rPr>
          <w:rFonts w:ascii="Times New Roman" w:hAnsi="Times New Roman" w:cs="Times New Roman"/>
          <w:sz w:val="28"/>
          <w:szCs w:val="28"/>
        </w:rPr>
        <w:t>.</w:t>
      </w:r>
    </w:p>
    <w:p w:rsidR="006556F2" w:rsidRDefault="006556F2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56F2" w:rsidRDefault="006556F2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56F2" w:rsidRDefault="006556F2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56F2" w:rsidRDefault="006556F2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5522" w:rsidRPr="006E0125" w:rsidRDefault="0079480F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 по главе</w:t>
      </w:r>
    </w:p>
    <w:p w:rsidR="006E0125" w:rsidRDefault="006E0125" w:rsidP="007137C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7009" w:rsidRPr="00AB7009" w:rsidRDefault="00AB7009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B7009">
        <w:rPr>
          <w:rFonts w:ascii="Times New Roman" w:hAnsi="Times New Roman" w:cs="Times New Roman"/>
          <w:sz w:val="28"/>
          <w:szCs w:val="24"/>
        </w:rPr>
        <w:t>Рынок – это совокупность всех покупателей определенного вида товара или услуги, как реально существующих, так и потенциальных.</w:t>
      </w:r>
    </w:p>
    <w:p w:rsidR="00B92AD4" w:rsidRDefault="00B92AD4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рынка </w:t>
      </w:r>
      <w:r w:rsidRPr="00AD61D3">
        <w:rPr>
          <w:rFonts w:ascii="Times New Roman" w:hAnsi="Times New Roman"/>
          <w:sz w:val="28"/>
          <w:szCs w:val="28"/>
          <w:lang w:eastAsia="ru-RU"/>
        </w:rPr>
        <w:t>–</w:t>
      </w:r>
      <w:r w:rsidRPr="00BB3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BB3690">
        <w:rPr>
          <w:rFonts w:ascii="Times New Roman" w:hAnsi="Times New Roman" w:cs="Times New Roman"/>
          <w:sz w:val="28"/>
          <w:szCs w:val="28"/>
        </w:rPr>
        <w:t xml:space="preserve">количественный и качественный анализ рынка, проводимый с целью </w:t>
      </w:r>
      <w:r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Pr="00BB3690">
        <w:rPr>
          <w:rFonts w:ascii="Times New Roman" w:hAnsi="Times New Roman" w:cs="Times New Roman"/>
          <w:sz w:val="28"/>
          <w:szCs w:val="28"/>
        </w:rPr>
        <w:t>потенциального объема рынка, спроса на т</w:t>
      </w:r>
      <w:r w:rsidRPr="00BB3690">
        <w:rPr>
          <w:rFonts w:ascii="Times New Roman" w:hAnsi="Times New Roman" w:cs="Times New Roman"/>
          <w:sz w:val="28"/>
          <w:szCs w:val="28"/>
        </w:rPr>
        <w:t>о</w:t>
      </w:r>
      <w:r w:rsidRPr="00BB3690">
        <w:rPr>
          <w:rFonts w:ascii="Times New Roman" w:hAnsi="Times New Roman" w:cs="Times New Roman"/>
          <w:sz w:val="28"/>
          <w:szCs w:val="28"/>
        </w:rPr>
        <w:t>вары и услуги на данном рынке, конкурентной среды, цен, потребностей в тов</w:t>
      </w:r>
      <w:r w:rsidRPr="00BB3690">
        <w:rPr>
          <w:rFonts w:ascii="Times New Roman" w:hAnsi="Times New Roman" w:cs="Times New Roman"/>
          <w:sz w:val="28"/>
          <w:szCs w:val="28"/>
        </w:rPr>
        <w:t>а</w:t>
      </w:r>
      <w:r w:rsidRPr="00BB3690">
        <w:rPr>
          <w:rFonts w:ascii="Times New Roman" w:hAnsi="Times New Roman" w:cs="Times New Roman"/>
          <w:sz w:val="28"/>
          <w:szCs w:val="28"/>
        </w:rPr>
        <w:t xml:space="preserve">рах и </w:t>
      </w:r>
      <w:r>
        <w:rPr>
          <w:rFonts w:ascii="Times New Roman" w:hAnsi="Times New Roman" w:cs="Times New Roman"/>
          <w:sz w:val="28"/>
          <w:szCs w:val="28"/>
        </w:rPr>
        <w:t>услугах, проявляющихся на рынке.</w:t>
      </w:r>
    </w:p>
    <w:p w:rsidR="00B92AD4" w:rsidRDefault="00B92AD4" w:rsidP="00B92AD4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Единого мнения при определении последовательности этапов маркетинг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вого исследования не наблюдается. Однако при этом можно выделить общий подход к проведению маркетинговых исследований, с различием только в собл</w:t>
      </w:r>
      <w:r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дении очередности некоторых этапов: 1)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пределение проблемы и целей исслед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2) разработка плана исследований; 3) реализация плана исследований; 4) п</w:t>
      </w:r>
      <w:r w:rsidRPr="008F53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одготовка и пре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зентация заключительного отчета.</w:t>
      </w:r>
    </w:p>
    <w:p w:rsidR="00B92AD4" w:rsidRDefault="00096B87" w:rsidP="00B92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 две</w:t>
      </w:r>
      <w:r w:rsidR="00B92AD4">
        <w:rPr>
          <w:rFonts w:ascii="Times New Roman" w:hAnsi="Times New Roman" w:cs="Times New Roman"/>
          <w:sz w:val="28"/>
          <w:szCs w:val="28"/>
        </w:rPr>
        <w:t xml:space="preserve"> группы методов исследования рынка: кабинетные и полевые исследования.</w:t>
      </w:r>
    </w:p>
    <w:p w:rsidR="00B92AD4" w:rsidRDefault="00B92AD4" w:rsidP="00B92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Кабинетное</w:t>
      </w:r>
      <w:r>
        <w:rPr>
          <w:rFonts w:ascii="Times New Roman" w:hAnsi="Times New Roman" w:cs="Times New Roman"/>
          <w:sz w:val="28"/>
          <w:szCs w:val="28"/>
        </w:rPr>
        <w:t xml:space="preserve"> (вторичное)  исследование </w:t>
      </w:r>
      <w:r w:rsidRPr="001545D0">
        <w:rPr>
          <w:rFonts w:ascii="Times New Roman" w:hAnsi="Times New Roman" w:cs="Times New Roman"/>
          <w:sz w:val="28"/>
          <w:szCs w:val="28"/>
        </w:rPr>
        <w:t>– это совокупность методов сбора и оценки маркетинговой информации, содержащейся в источниках (статистических данных или отчетах), подготовленных для каких-либо иных целей.</w:t>
      </w:r>
    </w:p>
    <w:p w:rsidR="005E6956" w:rsidRDefault="005E6956" w:rsidP="005451D6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FCA">
        <w:rPr>
          <w:rFonts w:ascii="Times New Roman" w:hAnsi="Times New Roman" w:cs="Times New Roman"/>
          <w:bCs/>
          <w:sz w:val="28"/>
          <w:szCs w:val="28"/>
        </w:rPr>
        <w:t>Первичные данные</w:t>
      </w:r>
      <w:r w:rsidRPr="00C84FCA">
        <w:rPr>
          <w:rFonts w:ascii="Times New Roman" w:hAnsi="Times New Roman" w:cs="Times New Roman"/>
          <w:sz w:val="28"/>
          <w:szCs w:val="28"/>
        </w:rPr>
        <w:t> — информация, собранная исследователем специально для решения конкретной проблемы.</w:t>
      </w:r>
    </w:p>
    <w:p w:rsidR="00103BC6" w:rsidRDefault="00103BC6" w:rsidP="00103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5B3">
        <w:rPr>
          <w:rFonts w:ascii="Times New Roman" w:hAnsi="Times New Roman" w:cs="Times New Roman"/>
          <w:sz w:val="28"/>
          <w:szCs w:val="28"/>
        </w:rPr>
        <w:t xml:space="preserve">Методы сбора </w:t>
      </w:r>
      <w:r>
        <w:rPr>
          <w:rFonts w:ascii="Times New Roman" w:hAnsi="Times New Roman" w:cs="Times New Roman"/>
          <w:sz w:val="28"/>
          <w:szCs w:val="28"/>
        </w:rPr>
        <w:t xml:space="preserve">первичной информации </w:t>
      </w:r>
      <w:r w:rsidRPr="008F15B3">
        <w:rPr>
          <w:rFonts w:ascii="Times New Roman" w:hAnsi="Times New Roman" w:cs="Times New Roman"/>
          <w:sz w:val="28"/>
          <w:szCs w:val="28"/>
        </w:rPr>
        <w:t xml:space="preserve">можно классифицировать на две </w:t>
      </w:r>
      <w:r>
        <w:rPr>
          <w:rFonts w:ascii="Times New Roman" w:hAnsi="Times New Roman" w:cs="Times New Roman"/>
          <w:sz w:val="28"/>
          <w:szCs w:val="28"/>
        </w:rPr>
        <w:t>группы: количественные и качест</w:t>
      </w:r>
      <w:r w:rsidRPr="008F15B3">
        <w:rPr>
          <w:rFonts w:ascii="Times New Roman" w:hAnsi="Times New Roman" w:cs="Times New Roman"/>
          <w:sz w:val="28"/>
          <w:szCs w:val="28"/>
        </w:rPr>
        <w:t>венные.</w:t>
      </w:r>
    </w:p>
    <w:p w:rsidR="005451D6" w:rsidRPr="00C94601" w:rsidRDefault="005451D6" w:rsidP="005451D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t>Количественное исследование – метод исследования, предназначенный для сбора информации и представления ее в количественной форме, с помощью пр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Pr="00C94601">
        <w:rPr>
          <w:rFonts w:ascii="Times New Roman" w:hAnsi="Times New Roman" w:cs="Times New Roman"/>
          <w:bCs/>
          <w:sz w:val="28"/>
          <w:szCs w:val="28"/>
        </w:rPr>
        <w:t xml:space="preserve">цедур статистического анализа. </w:t>
      </w:r>
    </w:p>
    <w:p w:rsidR="005451D6" w:rsidRPr="00B611A9" w:rsidRDefault="005451D6" w:rsidP="005451D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t>Качественное исследование – неструктурированный поисковый метод и</w:t>
      </w:r>
      <w:r w:rsidRPr="00C94601">
        <w:rPr>
          <w:rFonts w:ascii="Times New Roman" w:hAnsi="Times New Roman" w:cs="Times New Roman"/>
          <w:bCs/>
          <w:sz w:val="28"/>
          <w:szCs w:val="28"/>
        </w:rPr>
        <w:t>с</w:t>
      </w:r>
      <w:r w:rsidRPr="00C94601">
        <w:rPr>
          <w:rFonts w:ascii="Times New Roman" w:hAnsi="Times New Roman" w:cs="Times New Roman"/>
          <w:bCs/>
          <w:sz w:val="28"/>
          <w:szCs w:val="28"/>
        </w:rPr>
        <w:t>следования, основанный на малом количестве участников, призванный лучше п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Pr="00C94601">
        <w:rPr>
          <w:rFonts w:ascii="Times New Roman" w:hAnsi="Times New Roman" w:cs="Times New Roman"/>
          <w:bCs/>
          <w:sz w:val="28"/>
          <w:szCs w:val="28"/>
        </w:rPr>
        <w:t>нять проблему маркетингового исследования.</w:t>
      </w:r>
    </w:p>
    <w:p w:rsidR="005F63CA" w:rsidRPr="005F63CA" w:rsidRDefault="005F63CA" w:rsidP="005451D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656">
        <w:rPr>
          <w:rFonts w:ascii="Times New Roman" w:eastAsia="Calibri" w:hAnsi="Times New Roman" w:cs="Times New Roman"/>
          <w:sz w:val="28"/>
          <w:szCs w:val="28"/>
        </w:rPr>
        <w:lastRenderedPageBreak/>
        <w:t>В работе использованы такие общенаучные методы исследования, как си</w:t>
      </w:r>
      <w:r w:rsidRPr="00694656">
        <w:rPr>
          <w:rFonts w:ascii="Times New Roman" w:eastAsia="Calibri" w:hAnsi="Times New Roman" w:cs="Times New Roman"/>
          <w:sz w:val="28"/>
          <w:szCs w:val="28"/>
        </w:rPr>
        <w:t>н</w:t>
      </w:r>
      <w:r w:rsidRPr="00694656">
        <w:rPr>
          <w:rFonts w:ascii="Times New Roman" w:eastAsia="Calibri" w:hAnsi="Times New Roman" w:cs="Times New Roman"/>
          <w:sz w:val="28"/>
          <w:szCs w:val="28"/>
        </w:rPr>
        <w:t>тез, анализ</w:t>
      </w:r>
      <w:r>
        <w:rPr>
          <w:rFonts w:ascii="Times New Roman" w:eastAsia="Calibri" w:hAnsi="Times New Roman" w:cs="Times New Roman"/>
          <w:sz w:val="28"/>
          <w:szCs w:val="28"/>
        </w:rPr>
        <w:t>, систематизация и сравнение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51D6" w:rsidRPr="005F63CA" w:rsidRDefault="005451D6" w:rsidP="00103BC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63CA" w:rsidRPr="005F63CA" w:rsidRDefault="005F63CA" w:rsidP="00103BC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63CA" w:rsidRPr="005F63CA" w:rsidRDefault="005F63CA" w:rsidP="00103B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2AD4" w:rsidRDefault="00B92AD4" w:rsidP="00B92AD4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92AD4" w:rsidRPr="008F53E6" w:rsidRDefault="00B92AD4" w:rsidP="00B92AD4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AD4" w:rsidRPr="00B92AD4" w:rsidRDefault="00B92AD4" w:rsidP="00B92AD4">
      <w:pPr>
        <w:pStyle w:val="a7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92AD4" w:rsidRDefault="00B92AD4" w:rsidP="00E455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5522" w:rsidRPr="00654728" w:rsidRDefault="00E45522" w:rsidP="00E45522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18"/>
        </w:rPr>
      </w:pPr>
    </w:p>
    <w:p w:rsidR="00CD78EB" w:rsidRDefault="00CD78EB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Default="006556F2"/>
    <w:p w:rsidR="006556F2" w:rsidRPr="003A1ECE" w:rsidRDefault="006556F2"/>
    <w:p w:rsidR="00102740" w:rsidRPr="002F6A3A" w:rsidRDefault="00102740" w:rsidP="00A824CB">
      <w:pPr>
        <w:pStyle w:val="1"/>
        <w:numPr>
          <w:ilvl w:val="0"/>
          <w:numId w:val="9"/>
        </w:numPr>
        <w:spacing w:before="0" w:beforeAutospacing="0" w:after="0" w:afterAutospacing="0" w:line="360" w:lineRule="auto"/>
        <w:ind w:left="357" w:firstLine="357"/>
        <w:rPr>
          <w:sz w:val="28"/>
          <w:szCs w:val="20"/>
        </w:rPr>
      </w:pPr>
      <w:bookmarkStart w:id="17" w:name="_Toc423309641"/>
      <w:bookmarkStart w:id="18" w:name="_Toc423310102"/>
      <w:bookmarkStart w:id="19" w:name="_Toc407309304"/>
      <w:r w:rsidRPr="002F6A3A">
        <w:rPr>
          <w:sz w:val="28"/>
          <w:szCs w:val="20"/>
        </w:rPr>
        <w:lastRenderedPageBreak/>
        <w:t>Анализ рынка бытовой техники г. Владивостока</w:t>
      </w:r>
      <w:bookmarkEnd w:id="17"/>
      <w:bookmarkEnd w:id="18"/>
    </w:p>
    <w:p w:rsidR="00102740" w:rsidRPr="00AD61D3" w:rsidRDefault="00102740" w:rsidP="007137C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:rsidR="00102740" w:rsidRPr="00102740" w:rsidRDefault="007137C7" w:rsidP="0039579A">
      <w:pPr>
        <w:pStyle w:val="2"/>
        <w:numPr>
          <w:ilvl w:val="1"/>
          <w:numId w:val="9"/>
        </w:numPr>
        <w:tabs>
          <w:tab w:val="left" w:pos="1134"/>
          <w:tab w:val="left" w:pos="1276"/>
        </w:tabs>
        <w:spacing w:before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20" w:name="_Toc423309642"/>
      <w:bookmarkStart w:id="21" w:name="_Toc423310103"/>
      <w:r w:rsidR="00102740" w:rsidRPr="00102740">
        <w:rPr>
          <w:rFonts w:ascii="Times New Roman" w:hAnsi="Times New Roman" w:cs="Times New Roman"/>
          <w:color w:val="000000"/>
          <w:sz w:val="28"/>
        </w:rPr>
        <w:t xml:space="preserve">Разработка программы исследования </w:t>
      </w:r>
      <w:r w:rsidR="00102740" w:rsidRPr="00102740">
        <w:rPr>
          <w:rFonts w:ascii="Times New Roman" w:hAnsi="Times New Roman" w:cs="Times New Roman"/>
          <w:color w:val="000000"/>
          <w:sz w:val="28"/>
          <w:lang/>
        </w:rPr>
        <w:t xml:space="preserve">рынка бытовой техники </w:t>
      </w:r>
      <w:r w:rsidR="00102740">
        <w:rPr>
          <w:rFonts w:ascii="Times New Roman" w:hAnsi="Times New Roman" w:cs="Times New Roman"/>
          <w:color w:val="000000"/>
          <w:sz w:val="28"/>
          <w:lang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lang/>
        </w:rPr>
        <w:t xml:space="preserve">            </w:t>
      </w:r>
      <w:r w:rsidR="00102740" w:rsidRPr="00102740">
        <w:rPr>
          <w:rFonts w:ascii="Times New Roman" w:hAnsi="Times New Roman" w:cs="Times New Roman"/>
          <w:color w:val="000000"/>
          <w:sz w:val="28"/>
          <w:lang/>
        </w:rPr>
        <w:t>г. Владивостока</w:t>
      </w:r>
      <w:bookmarkEnd w:id="20"/>
      <w:bookmarkEnd w:id="21"/>
    </w:p>
    <w:bookmarkEnd w:id="19"/>
    <w:p w:rsidR="002E7356" w:rsidRDefault="002E7356" w:rsidP="0010274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113A83" w:rsidRPr="00113A83" w:rsidRDefault="00113A83" w:rsidP="00113A83">
      <w:pPr>
        <w:widowControl w:val="0"/>
        <w:tabs>
          <w:tab w:val="left" w:pos="1134"/>
        </w:tabs>
        <w:spacing w:before="4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настоящее время нельзя представить современный дом без бытовой те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>
        <w:rPr>
          <w:rFonts w:ascii="Times New Roman" w:hAnsi="Times New Roman"/>
          <w:sz w:val="28"/>
          <w:szCs w:val="28"/>
          <w:lang w:eastAsia="ru-RU"/>
        </w:rPr>
        <w:t>ники.</w:t>
      </w:r>
    </w:p>
    <w:p w:rsidR="00607F5E" w:rsidRPr="00607F5E" w:rsidRDefault="00607F5E" w:rsidP="00607F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F5E">
        <w:rPr>
          <w:rFonts w:ascii="Times New Roman" w:hAnsi="Times New Roman" w:cs="Times New Roman"/>
          <w:sz w:val="28"/>
          <w:szCs w:val="28"/>
        </w:rPr>
        <w:t>Бытовая т</w:t>
      </w:r>
      <w:r w:rsidR="006556F2">
        <w:rPr>
          <w:rFonts w:ascii="Times New Roman" w:hAnsi="Times New Roman" w:cs="Times New Roman"/>
          <w:sz w:val="28"/>
          <w:szCs w:val="28"/>
        </w:rPr>
        <w:t>ехника</w:t>
      </w:r>
      <w:r w:rsidR="00EB0DB9">
        <w:rPr>
          <w:rFonts w:ascii="Times New Roman" w:hAnsi="Times New Roman" w:cs="Times New Roman"/>
          <w:sz w:val="28"/>
          <w:szCs w:val="28"/>
        </w:rPr>
        <w:t xml:space="preserve"> </w:t>
      </w:r>
      <w:r w:rsidR="00EB0DB9" w:rsidRPr="00C94601">
        <w:rPr>
          <w:rFonts w:ascii="Times New Roman" w:hAnsi="Times New Roman" w:cs="Times New Roman"/>
          <w:bCs/>
          <w:sz w:val="28"/>
          <w:szCs w:val="28"/>
        </w:rPr>
        <w:t>–</w:t>
      </w:r>
      <w:r w:rsidRPr="00607F5E">
        <w:rPr>
          <w:rFonts w:ascii="Times New Roman" w:hAnsi="Times New Roman" w:cs="Times New Roman"/>
          <w:sz w:val="28"/>
          <w:szCs w:val="28"/>
        </w:rPr>
        <w:t xml:space="preserve">  </w:t>
      </w:r>
      <w:hyperlink r:id="rId8" w:tooltip="Техника" w:history="1">
        <w:r w:rsidRPr="00607F5E">
          <w:rPr>
            <w:rFonts w:ascii="Times New Roman" w:hAnsi="Times New Roman" w:cs="Times New Roman"/>
            <w:sz w:val="28"/>
            <w:szCs w:val="28"/>
          </w:rPr>
          <w:t>техника</w:t>
        </w:r>
      </w:hyperlink>
      <w:r w:rsidRPr="00607F5E">
        <w:rPr>
          <w:rFonts w:ascii="Times New Roman" w:hAnsi="Times New Roman" w:cs="Times New Roman"/>
          <w:sz w:val="28"/>
          <w:szCs w:val="28"/>
        </w:rPr>
        <w:t>, используемая в </w:t>
      </w:r>
      <w:hyperlink r:id="rId9" w:tooltip="Быт" w:history="1">
        <w:r w:rsidRPr="00607F5E">
          <w:rPr>
            <w:rFonts w:ascii="Times New Roman" w:hAnsi="Times New Roman" w:cs="Times New Roman"/>
            <w:sz w:val="28"/>
            <w:szCs w:val="28"/>
          </w:rPr>
          <w:t>быту</w:t>
        </w:r>
      </w:hyperlink>
      <w:r w:rsidRPr="00607F5E">
        <w:rPr>
          <w:rFonts w:ascii="Times New Roman" w:hAnsi="Times New Roman" w:cs="Times New Roman"/>
          <w:sz w:val="28"/>
          <w:szCs w:val="28"/>
        </w:rPr>
        <w:t>. Предназначается для о</w:t>
      </w:r>
      <w:r w:rsidRPr="00607F5E">
        <w:rPr>
          <w:rFonts w:ascii="Times New Roman" w:hAnsi="Times New Roman" w:cs="Times New Roman"/>
          <w:sz w:val="28"/>
          <w:szCs w:val="28"/>
        </w:rPr>
        <w:t>б</w:t>
      </w:r>
      <w:r w:rsidRPr="00607F5E">
        <w:rPr>
          <w:rFonts w:ascii="Times New Roman" w:hAnsi="Times New Roman" w:cs="Times New Roman"/>
          <w:sz w:val="28"/>
          <w:szCs w:val="28"/>
        </w:rPr>
        <w:t>легчения домашних работ, для создания комфорта в повседневной жизни челов</w:t>
      </w:r>
      <w:r w:rsidRPr="00607F5E">
        <w:rPr>
          <w:rFonts w:ascii="Times New Roman" w:hAnsi="Times New Roman" w:cs="Times New Roman"/>
          <w:sz w:val="28"/>
          <w:szCs w:val="28"/>
        </w:rPr>
        <w:t>е</w:t>
      </w:r>
      <w:r w:rsidRPr="00607F5E">
        <w:rPr>
          <w:rFonts w:ascii="Times New Roman" w:hAnsi="Times New Roman" w:cs="Times New Roman"/>
          <w:sz w:val="28"/>
          <w:szCs w:val="28"/>
        </w:rPr>
        <w:t xml:space="preserve">ка. </w:t>
      </w:r>
    </w:p>
    <w:p w:rsidR="00607F5E" w:rsidRPr="00607F5E" w:rsidRDefault="00F148AE" w:rsidP="00607F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07F5E" w:rsidRPr="00607F5E">
        <w:rPr>
          <w:rFonts w:ascii="Times New Roman" w:hAnsi="Times New Roman" w:cs="Times New Roman"/>
          <w:sz w:val="28"/>
          <w:szCs w:val="28"/>
        </w:rPr>
        <w:t>диной классификации бытовой техники не существует, однако ее принято делить:</w:t>
      </w:r>
    </w:p>
    <w:p w:rsidR="00607F5E" w:rsidRPr="00607F5E" w:rsidRDefault="00607F5E" w:rsidP="00607F5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07F5E">
        <w:rPr>
          <w:rFonts w:ascii="Times New Roman" w:hAnsi="Times New Roman" w:cs="Times New Roman"/>
          <w:sz w:val="28"/>
          <w:szCs w:val="28"/>
        </w:rPr>
        <w:t xml:space="preserve">а) по значимости: </w:t>
      </w:r>
      <w:r w:rsidRPr="00607F5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необходима</w:t>
      </w:r>
      <w:proofErr w:type="gramEnd"/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желательна, можно обойтись; </w:t>
      </w:r>
    </w:p>
    <w:p w:rsidR="00607F5E" w:rsidRPr="00607F5E" w:rsidRDefault="00607F5E" w:rsidP="00607F5E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б) по назначению: измерительные приборы (весы, часы, таймер, будильник, термометры), вычислительная техника (компьютеры, планшеты, смартфоны), приготовление пищи (холодильники, плиты, миксеры), уход за одеждой (утюги, швейные машины), уборка в доме (пылесосы, посудомоечные машины), электр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ника для развлечения (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DVD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-плееры),  вещание (телевизоры, радиоприемники, р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ции),  для ухода за внешностью и здоровьем (плойки, фены, бритвы) и т.п.;</w:t>
      </w:r>
      <w:proofErr w:type="gramEnd"/>
    </w:p>
    <w:p w:rsidR="00D06F56" w:rsidRPr="00F148AE" w:rsidRDefault="00607F5E" w:rsidP="00F148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в) </w:t>
      </w:r>
      <w:r w:rsidRPr="00607F5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по видам: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малая и крупная бытовая техника, климатическая техника, и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607F5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дивидуальный уход, мобильные устройства и связь, спецтехн</w:t>
      </w:r>
      <w:r w:rsidR="00F148A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ика, компьютеры и комплектующие</w:t>
      </w:r>
      <w:r w:rsidR="00D06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5CD4" w:rsidRPr="00945CD4" w:rsidRDefault="00945CD4" w:rsidP="006556F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5CD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Последняя наиболее часто используется при формировании ассортимента розничных торговых предприятий, поэтому 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ра</w:t>
      </w:r>
      <w:r w:rsidR="00871E93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ссмотрим ее подробнее </w:t>
      </w:r>
      <w:r w:rsidR="006556F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(рисунок</w:t>
      </w:r>
      <w:r w:rsidR="00A824CB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2.1</w:t>
      </w:r>
      <w:r w:rsidRPr="00945CD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113A83" w:rsidRPr="00945CD4" w:rsidRDefault="00E1020F" w:rsidP="00E1020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Любые </w:t>
      </w:r>
      <w:r w:rsidRPr="00A21661">
        <w:rPr>
          <w:rFonts w:ascii="Times New Roman" w:hAnsi="Times New Roman" w:cs="Times New Roman"/>
          <w:sz w:val="28"/>
          <w:szCs w:val="28"/>
        </w:rPr>
        <w:t>маркетинговые исследования должны быть эффективными с экономической точки зрения, они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A21661">
        <w:rPr>
          <w:rFonts w:ascii="Times New Roman" w:hAnsi="Times New Roman" w:cs="Times New Roman"/>
          <w:sz w:val="28"/>
          <w:szCs w:val="28"/>
        </w:rPr>
        <w:t xml:space="preserve"> должны быть хорошо спланированы и организованы.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1D3">
        <w:rPr>
          <w:rFonts w:ascii="Times New Roman" w:hAnsi="Times New Roman"/>
          <w:sz w:val="28"/>
          <w:szCs w:val="28"/>
        </w:rPr>
        <w:t>Отправной точкой исследовательской работы является разработка</w:t>
      </w:r>
      <w:r>
        <w:rPr>
          <w:rFonts w:ascii="Times New Roman" w:hAnsi="Times New Roman"/>
          <w:sz w:val="28"/>
          <w:szCs w:val="28"/>
        </w:rPr>
        <w:t xml:space="preserve"> программы исследования</w:t>
      </w:r>
      <w:r w:rsidRPr="00AD61D3">
        <w:rPr>
          <w:rFonts w:ascii="Times New Roman" w:hAnsi="Times New Roman"/>
          <w:sz w:val="28"/>
          <w:szCs w:val="28"/>
        </w:rPr>
        <w:t>.</w:t>
      </w: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113A83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157509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Группа 25" o:spid="_x0000_s1053" style="position:absolute;left:0;text-align:left;margin-left:6.7pt;margin-top:-9pt;width:462.65pt;height:519.95pt;z-index:251658240" coordorigin="1067,3209" coordsize="9512,1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">
            <v:group id="Group 183" o:spid="_x0000_s1054" style="position:absolute;left:2315;top:4969;width:2068;height:3313" coordorigin="2589,1494" coordsize="2227,3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<v:rect id="Rectangle 184" o:spid="_x0000_s1055" style="position:absolute;left:2604;top:1494;width:2212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38M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9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jfwxQAAANwAAAAPAAAAAAAAAAAAAAAAAJgCAABkcnMv&#10;ZG93bnJldi54bWxQSwUGAAAAAAQABAD1AAAAigMAAAAA&#10;">
                <v:textbox>
                  <w:txbxContent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Климатическая</w:t>
                      </w:r>
                    </w:p>
                    <w:p w:rsidR="00290884" w:rsidRDefault="00290884" w:rsidP="00B16787">
                      <w:pPr>
                        <w:jc w:val="center"/>
                      </w:pPr>
                      <w:r>
                        <w:t xml:space="preserve"> техника</w:t>
                      </w:r>
                    </w:p>
                  </w:txbxContent>
                </v:textbox>
              </v:rect>
              <v:rect id="Rectangle 185" o:spid="_x0000_s1056" style="position:absolute;left:2589;top:2082;width:2227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Sa8UA&#10;AADcAAAADwAAAGRycy9kb3ducmV2LnhtbESPQWvCQBSE74X+h+UVeqsbUyJ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pJrxQAAANwAAAAPAAAAAAAAAAAAAAAAAJgCAABkcnMv&#10;ZG93bnJldi54bWxQSwUGAAAAAAQABAD1AAAAigMAAAAA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вентиляторы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водонагрев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тели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кондиционеры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обогревател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ь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ные приборы 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group id="Group 186" o:spid="_x0000_s1057" style="position:absolute;left:4838;top:3209;width:2186;height:4211" coordorigin="6062,-1418" coordsize="2186,4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rect id="Rectangle 187" o:spid="_x0000_s1058" style="position:absolute;left:6062;top:-1418;width:2186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<v:textbox>
                  <w:txbxContent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Малая бытовая</w:t>
                      </w:r>
                    </w:p>
                    <w:p w:rsidR="00290884" w:rsidRDefault="00290884" w:rsidP="00B16787">
                      <w:pPr>
                        <w:jc w:val="center"/>
                      </w:pPr>
                      <w:r>
                        <w:t>техника</w:t>
                      </w:r>
                    </w:p>
                  </w:txbxContent>
                </v:textbox>
              </v:rect>
              <v:rect id="Rectangle 188" o:spid="_x0000_s1059" style="position:absolute;left:6062;top:-831;width:2186;height:3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кухонная те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х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ника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микроволновые печи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пылесосы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утюги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швейные 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шины 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group id="Group 189" o:spid="_x0000_s1060" style="position:absolute;left:3443;top:11016;width:2496;height:7696" coordorigin="2738,4787" coordsize="2496,76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rect id="Rectangle 190" o:spid="_x0000_s1061" style="position:absolute;left:2738;top:4787;width:2496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<v:textbox>
                  <w:txbxContent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Мобильные устро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ства и связь</w:t>
                      </w:r>
                    </w:p>
                  </w:txbxContent>
                </v:textbox>
              </v:rect>
              <v:rect id="Rectangle 191" o:spid="_x0000_s1062" style="position:absolute;left:2742;top:5864;width:2492;height:6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навигаторы и а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сессуары 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электронные книги и планшеты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цифровые фот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рамки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портативное</w:t>
                      </w:r>
                      <w:proofErr w:type="gramEnd"/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 аудио 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мобильные тел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фоны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смартфоны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муникаторы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факсы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радиостанции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стационарные т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лефоны 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group id="Group 192" o:spid="_x0000_s1063" style="position:absolute;left:1067;top:10261;width:2252;height:6406" coordorigin="7557,4358" coordsize="2252,6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rect id="Rectangle 193" o:spid="_x0000_s1064" style="position:absolute;left:7557;top:4358;width:2252;height: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<v:textbox>
                  <w:txbxContent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Индивидуальный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290884" w:rsidRDefault="00290884" w:rsidP="00B16787">
                      <w:pPr>
                        <w:jc w:val="center"/>
                      </w:pPr>
                      <w:r>
                        <w:t>уход</w:t>
                      </w:r>
                    </w:p>
                  </w:txbxContent>
                </v:textbox>
              </v:rect>
              <v:rect id="Rectangle 194" o:spid="_x0000_s1065" style="position:absolute;left:7557;top:5034;width:2252;height:5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бритвы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приборы для у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ладки волос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косметические приборы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приборы для стрижки волос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медицинская техника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напольные весы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jc w:val="both"/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зубные щётки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эпиляторы</w:t>
                      </w:r>
                      <w:proofErr w:type="spellEnd"/>
                    </w:p>
                    <w:p w:rsidR="00290884" w:rsidRDefault="00290884" w:rsidP="00B16787"/>
                  </w:txbxContent>
                </v:textbox>
              </v:rect>
            </v:group>
            <v:group id="Group 195" o:spid="_x0000_s1066" style="position:absolute;left:8594;top:10166;width:1985;height:3381" coordorigin="4463,596" coordsize="1735,3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<v:rect id="Rectangle 196" o:spid="_x0000_s1067" style="position:absolute;left:4463;top:596;width:1735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<v:textbox>
                  <w:txbxContent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Аудио-видео</w:t>
                      </w:r>
                    </w:p>
                    <w:p w:rsidR="00290884" w:rsidRDefault="00290884" w:rsidP="00B16787">
                      <w:pPr>
                        <w:jc w:val="center"/>
                      </w:pPr>
                      <w:r>
                        <w:t>техника</w:t>
                      </w:r>
                    </w:p>
                  </w:txbxContent>
                </v:textbox>
              </v:rect>
              <v:rect id="Rectangle 197" o:spid="_x0000_s1068" style="position:absolute;left:4463;top:1183;width:173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аудиотехника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видеотехника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телевизоры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фототехника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видеокамеры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автотехника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group id="Group 198" o:spid="_x0000_s1069" style="position:absolute;left:6125;top:10886;width:2129;height:5165" coordorigin="2646,4798" coordsize="2062,5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Rectangle 199" o:spid="_x0000_s1070" style="position:absolute;left:2646;top:4798;width:2062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<v:textbox>
                  <w:txbxContent>
                    <w:p w:rsidR="00290884" w:rsidRDefault="00290884" w:rsidP="00B167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Компьютеры и </w:t>
                      </w:r>
                    </w:p>
                    <w:p w:rsidR="00290884" w:rsidRDefault="00290884" w:rsidP="00B167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комплектующие</w:t>
                      </w:r>
                    </w:p>
                  </w:txbxContent>
                </v:textbox>
              </v:rect>
              <v:rect id="Rectangle 200" o:spid="_x0000_s1071" style="position:absolute;left:2646;top:5447;width:2062;height:4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a5"/>
                          <w:rFonts w:ascii="Times New Roman" w:hAnsi="Times New Roman"/>
                          <w:b w:val="0"/>
                          <w:sz w:val="24"/>
                          <w:szCs w:val="24"/>
                        </w:rPr>
                        <w:t>аксессуары</w:t>
                      </w:r>
                    </w:p>
                    <w:p w:rsidR="00290884" w:rsidRDefault="00290884" w:rsidP="00000BF2">
                      <w:pPr>
                        <w:numPr>
                          <w:ilvl w:val="0"/>
                          <w:numId w:val="41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сетевое обор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дование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программное обеспечение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мониторы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периферия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комплекту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ю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щие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компьютеры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group id="Group 201" o:spid="_x0000_s1072" style="position:absolute;left:7543;top:4054;width:2175;height:4228" coordorigin="8545,-236" coordsize="2175,4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<v:rect id="Rectangle 202" o:spid="_x0000_s1073" style="position:absolute;left:8545;top:-236;width:217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>
                <v:textbox>
                  <w:txbxContent>
                    <w:p w:rsidR="00290884" w:rsidRDefault="00290884" w:rsidP="00B167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Крупная бытовая </w:t>
                      </w:r>
                    </w:p>
                    <w:p w:rsidR="00290884" w:rsidRDefault="00290884" w:rsidP="00B1678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техника</w:t>
                      </w:r>
                    </w:p>
                  </w:txbxContent>
                </v:textbox>
              </v:rect>
              <v:rect id="Rectangle 203" o:spid="_x0000_s1074" style="position:absolute;left:8545;top:660;width:2175;height:3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  <v:textbox>
                  <w:txbxContent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встраиваемая техника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вытяжки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кухонные пл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ты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 xml:space="preserve">стиральные </w:t>
                      </w:r>
                    </w:p>
                    <w:p w:rsidR="00290884" w:rsidRDefault="00290884" w:rsidP="00B16787">
                      <w:pPr>
                        <w:ind w:firstLine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sz w:val="24"/>
                          <w:szCs w:val="24"/>
                        </w:rPr>
                        <w:t>машины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90884" w:rsidRDefault="00290884" w:rsidP="00000BF2">
                      <w:pPr>
                        <w:widowControl w:val="0"/>
                        <w:numPr>
                          <w:ilvl w:val="0"/>
                          <w:numId w:val="4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 w:hanging="142"/>
                      </w:pPr>
                      <w:r>
                        <w:rPr>
                          <w:iCs/>
                        </w:rPr>
                        <w:t>холодильники</w:t>
                      </w:r>
                    </w:p>
                    <w:p w:rsidR="00290884" w:rsidRDefault="00290884" w:rsidP="00B16787"/>
                  </w:txbxContent>
                </v:textbox>
              </v:rect>
            </v:group>
            <v:shape id="AutoShape 204" o:spid="_x0000_s1075" type="#_x0000_t32" style="position:absolute;left:5950;top:8483;width:1;height:3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jJr4AAADbAAAADwAAAGRycy9kb3ducmV2LnhtbERPy4rCMBTdC/5DuMLsbKqgSDXKjCCI&#10;m8EH6PLS3GnDNDeliU39+8liwOXhvDe7wTaip84bxwpmWQ6CuHTacKXgdj1MVyB8QNbYOCYFL/Kw&#10;245HGyy0i3ym/hIqkULYF6igDqEtpPRlTRZ95lrixP24zmJIsKuk7jCmcNvIeZ4vpUXDqaHGlvY1&#10;lb+Xp1Vg4rfp2+M+fp3uD68jmdfCGaU+JsPnGkSgIbzF/+6jVrBM69OX9AP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vfGMmvgAAANsAAAAPAAAAAAAAAAAAAAAAAKEC&#10;AABkcnMvZG93bnJldi54bWxQSwUGAAAAAAQABAD5AAAAjAMAAAAA&#10;">
              <v:stroke endarrow="block"/>
            </v:shape>
            <v:shape id="AutoShape 205" o:spid="_x0000_s1076" type="#_x0000_t32" style="position:absolute;left:4383;top:7578;width:602;height:90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PVd8MAAADbAAAADwAAAGRycy9kb3ducmV2LnhtbESPzWrDMBCE74W8g9hAb40cY0zrRAkh&#10;oVBKL/k59LhYG9nEWhlrmzhvHxUKPQ4z8w2zXI++U1caYhvYwHyWgSKug23ZGTgd319eQUVBttgF&#10;JgN3irBeTZ6WWNlw4z1dD+JUgnCs0EAj0ldax7ohj3EWeuLkncPgUZIcnLYD3hLcdzrPslJ7bDkt&#10;NNjTtqH6cvjxBr5P/ustL3beFe4oe6HPNi9KY56n42YBSmiU//Bf+8MaKOfw+yX9AL1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D1XfDAAAA2wAAAA8AAAAAAAAAAAAA&#10;AAAAoQIAAGRycy9kb3ducmV2LnhtbFBLBQYAAAAABAAEAPkAAACRAwAAAAA=&#10;">
              <v:stroke endarrow="block"/>
            </v:shape>
            <v:shape id="AutoShape 206" o:spid="_x0000_s1077" type="#_x0000_t32" style="position:absolute;left:5951;top:7420;width:1;height:86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FLAMMAAADbAAAADwAAAGRycy9kb3ducmV2LnhtbESPzWrDMBCE74W8g9hAb40cY0zjRgmh&#10;pVBCLvk59LhYG9nEWhlrm7hvXwUCPQ4z8w2zXI++U1caYhvYwHyWgSKug23ZGTgdP19eQUVBttgF&#10;JgO/FGG9mjwtsbLhxnu6HsSpBOFYoYFGpK+0jnVDHuMs9MTJO4fBoyQ5OG0HvCW473SeZaX22HJa&#10;aLCn94bqy+HHG/g++d0iLz68K9xR9kLbNi9KY56n4+YNlNAo/+FH+8saKHO4f0k/QK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RSwDDAAAA2wAAAA8AAAAAAAAAAAAA&#10;AAAAoQIAAGRycy9kb3ducmV2LnhtbFBLBQYAAAAABAAEAPkAAACRAwAAAAA=&#10;">
              <v:stroke endarrow="block"/>
            </v:shape>
            <v:shape id="AutoShape 207" o:spid="_x0000_s1078" type="#_x0000_t32" style="position:absolute;left:6992;top:7578;width:551;height:8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79UcMAAADbAAAADwAAAGRycy9kb3ducmV2LnhtbESPwWrDMBBE74X8g9hAb7WclITiRjGJ&#10;oRB6CUkL7XGxNraItTKWajl/XxUKOQ4z84bZlJPtxEiDN44VLLIcBHHttOFGwefH29MLCB+QNXaO&#10;ScGNPJTb2cMGC+0in2g8h0YkCPsCFbQh9IWUvm7Jos9cT5y8ixsshiSHRuoBY4LbTi7zfC0tGk4L&#10;LfZUtVRfzz9WgYlHM/aHKu7fv769jmRuK2eUepxPu1cQgaZwD/+3D1rB+hn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u/VHDAAAA2wAAAA8AAAAAAAAAAAAA&#10;AAAAoQIAAGRycy9kb3ducmV2LnhtbFBLBQYAAAAABAAEAPkAAACRAwAAAAA=&#10;">
              <v:stroke endarrow="block"/>
            </v:shape>
            <v:shape id="AutoShape 208" o:spid="_x0000_s1079" type="#_x0000_t32" style="position:absolute;left:4877;top:10212;width:1073;height:8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wu7sIAAADbAAAADwAAAGRycy9kb3ducmV2LnhtbESPQWsCMRSE74L/ITyhN81WqOhqlCoI&#10;0kupCnp8bJ67wc3Lsomb9d83hYLHYWa+YVab3taio9YbxwreJxkI4sJpw6WC82k/noPwAVlj7ZgU&#10;PMnDZj0crDDXLvIPdcdQigRhn6OCKoQml9IXFVn0E9cQJ+/mWoshybaUusWY4LaW0yybSYuG00KF&#10;De0qKu7Hh1Vg4rfpmsMubr8uV68jmeeHM0q9jfrPJYhAfXiF/9sHrW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wu7sIAAADbAAAADwAAAAAAAAAAAAAA&#10;AAChAgAAZHJzL2Rvd25yZXYueG1sUEsFBgAAAAAEAAQA+QAAAJADAAAAAA==&#10;">
              <v:stroke endarrow="block"/>
            </v:shape>
            <v:shape id="AutoShape 209" o:spid="_x0000_s1080" type="#_x0000_t32" style="position:absolute;left:7085;top:10056;width:1509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9Bs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n0GyxAAAANwAAAAPAAAAAAAAAAAA&#10;AAAAAKECAABkcnMvZG93bnJldi54bWxQSwUGAAAAAAQABAD5AAAAkgMAAAAA&#10;">
              <v:stroke endarrow="block"/>
            </v:shape>
            <v:shape id="AutoShape 210" o:spid="_x0000_s1081" type="#_x0000_t32" style="position:absolute;left:5939;top:10212;width:1053;height: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3fxc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N38XDAAAA3AAAAA8AAAAAAAAAAAAA&#10;AAAAoQIAAGRycy9kb3ducmV2LnhtbFBLBQYAAAAABAAEAPkAAACRAwAAAAA=&#10;">
              <v:stroke endarrow="block"/>
            </v:shape>
            <v:rect id="Rectangle 211" o:spid="_x0000_s1082" style="position:absolute;left:4806;top:7791;width:2241;height: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rWMIA&#10;AADcAAAADwAAAGRycy9kb3ducmV2LnhtbERPTWvCQBC9C/6HZQq96aYJlBpdpVhS2qPGi7cxOyax&#10;2dmQXXXbX+8KBW/zeJ+zWAXTiQsNrrWs4GWagCCurG65VrAri8kbCOeRNXaWScEvOVgtx6MF5tpe&#10;eUOXra9FDGGXo4LG+z6X0lUNGXRT2xNH7mgHgz7CoZZ6wGsMN51Mk+RVGmw5NjTY07qh6md7NgoO&#10;bbrDv035mZhZkfnvUJ7O+w+lnp/C+xyEp+Af4n/3l47zsw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tYwgAAANwAAAAPAAAAAAAAAAAAAAAAAJgCAABkcnMvZG93&#10;bnJldi54bWxQSwUGAAAAAAQABAD1AAAAhwMAAAAA&#10;">
              <v:textbox>
                <w:txbxContent>
                  <w:p w:rsidR="00290884" w:rsidRDefault="00290884" w:rsidP="00B167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Бытовая техника</w:t>
                    </w:r>
                  </w:p>
                </w:txbxContent>
              </v:textbox>
            </v:rect>
            <v:rect id="Rectangle 212" o:spid="_x0000_s1083" style="position:absolute;left:4806;top:9714;width:2279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>
              <v:textbox>
                <w:txbxContent>
                  <w:p w:rsidR="00290884" w:rsidRDefault="00290884" w:rsidP="00B167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Электроника</w:t>
                    </w:r>
                  </w:p>
                </w:txbxContent>
              </v:textbox>
            </v:rect>
            <v:rect id="Rectangle 213" o:spid="_x0000_s1084" style="position:absolute;left:3656;top:8773;width:4938;height: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>
              <v:textbox>
                <w:txbxContent>
                  <w:p w:rsidR="00290884" w:rsidRDefault="00290884" w:rsidP="00B167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Рынок бытовой техники и электроники</w:t>
                    </w:r>
                  </w:p>
                </w:txbxContent>
              </v:textbox>
            </v:rect>
            <v:shape id="AutoShape 214" o:spid="_x0000_s1085" type="#_x0000_t32" style="position:absolute;left:5950;top:9417;width:1;height: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bZxsMAAADcAAAADwAAAGRycy9kb3ducmV2LnhtbERPTWvCQBC9F/wPywi91U1akBpdRQRL&#10;sfRQLUFvQ3ZMgtnZsLua6K93C0Jv83ifM1v0phEXcr62rCAdJSCIC6trLhX87tYv7yB8QNbYWCYF&#10;V/KwmA+eZphp2/EPXbahFDGEfYYKqhDaTEpfVGTQj2xLHLmjdQZDhK6U2mEXw00jX5NkLA3WHBsq&#10;bGlVUXHano2C/dfknF/zb9rk6WRzQGf8bfeh1POwX05BBOrDv/jh/tRx/tsY/p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22cbDAAAA3AAAAA8AAAAAAAAAAAAA&#10;AAAAoQIAAGRycy9kb3ducmV2LnhtbFBLBQYAAAAABAAEAPkAAACRAwAAAAA=&#10;">
              <v:stroke endarrow="block"/>
            </v:shape>
            <v:shape id="AutoShape 215" o:spid="_x0000_s1086" type="#_x0000_t32" style="position:absolute;left:3319;top:10151;width:1487;height:4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s3HsEAAADcAAAADwAAAGRycy9kb3ducmV2LnhtbERPTWsCMRC9C/6HMEJvmrVSla1RVBCk&#10;F1EL9ThsprvBzWTZpJv13zdCobd5vM9ZbXpbi45abxwrmE4yEMSF04ZLBZ/Xw3gJwgdkjbVjUvAg&#10;D5v1cLDCXLvIZ+ouoRQphH2OCqoQmlxKX1Rk0U9cQ5y4b9daDAm2pdQtxhRua/maZXNp0XBqqLCh&#10;fUXF/fJjFZh4Ml1z3Mfdx9fN60jm8eaMUi+jfvsOIlAf/sV/7qNO82cLeD6TLp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KzcewQAAANwAAAAPAAAAAAAAAAAAAAAA&#10;AKECAABkcnMvZG93bnJldi54bWxQSwUGAAAAAAQABAD5AAAAjwMAAAAA&#10;">
              <v:stroke endarrow="block"/>
            </v:shape>
          </v:group>
        </w:pict>
      </w:r>
    </w:p>
    <w:p w:rsidR="00945CD4" w:rsidRPr="00945CD4" w:rsidRDefault="00945CD4" w:rsidP="00945CD4">
      <w:pPr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945CD4">
      <w:pPr>
        <w:suppressLineNumbers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P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CD4" w:rsidRDefault="00945CD4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A83" w:rsidRPr="00945CD4" w:rsidRDefault="00113A83" w:rsidP="0049453C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A83" w:rsidRPr="00113A83" w:rsidRDefault="00A824CB" w:rsidP="00113A83">
      <w:pPr>
        <w:spacing w:line="360" w:lineRule="auto"/>
        <w:ind w:firstLine="709"/>
        <w:jc w:val="center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Рисунок 2.1</w:t>
      </w:r>
      <w:r w:rsidR="00113A83" w:rsidRPr="00113A83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Классификация бытовой техники и электроники</w:t>
      </w:r>
    </w:p>
    <w:p w:rsidR="00E1020F" w:rsidRDefault="00E1020F" w:rsidP="00E1020F">
      <w:pPr>
        <w:suppressLineNumbers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9453C" w:rsidRDefault="0049453C" w:rsidP="00E1020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AD61D3">
        <w:rPr>
          <w:rFonts w:ascii="Times New Roman" w:hAnsi="Times New Roman"/>
          <w:sz w:val="28"/>
          <w:szCs w:val="20"/>
          <w:lang w:eastAsia="ru-RU"/>
        </w:rPr>
        <w:t>Исследование рынка бытовой техники состоит из ряда этапов, которые необходимо рассмотреть при составлении исследовательс</w:t>
      </w:r>
      <w:r>
        <w:rPr>
          <w:rFonts w:ascii="Times New Roman" w:hAnsi="Times New Roman"/>
          <w:sz w:val="28"/>
          <w:szCs w:val="20"/>
          <w:lang w:eastAsia="ru-RU"/>
        </w:rPr>
        <w:t>кой</w:t>
      </w:r>
      <w:r w:rsidRPr="00AD61D3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D06F56">
        <w:rPr>
          <w:rFonts w:ascii="Times New Roman" w:hAnsi="Times New Roman"/>
          <w:sz w:val="28"/>
          <w:szCs w:val="20"/>
          <w:lang w:eastAsia="ru-RU"/>
        </w:rPr>
        <w:t>программы (таб</w:t>
      </w:r>
      <w:r w:rsidR="009F0E21">
        <w:rPr>
          <w:rFonts w:ascii="Times New Roman" w:hAnsi="Times New Roman"/>
          <w:sz w:val="28"/>
          <w:szCs w:val="20"/>
          <w:lang w:eastAsia="ru-RU"/>
        </w:rPr>
        <w:t>л</w:t>
      </w:r>
      <w:r w:rsidR="006556F2">
        <w:rPr>
          <w:rFonts w:ascii="Times New Roman" w:hAnsi="Times New Roman"/>
          <w:sz w:val="28"/>
          <w:szCs w:val="20"/>
          <w:lang w:eastAsia="ru-RU"/>
        </w:rPr>
        <w:t xml:space="preserve">ица </w:t>
      </w:r>
      <w:r w:rsidR="00D06F56">
        <w:rPr>
          <w:rFonts w:ascii="Times New Roman" w:hAnsi="Times New Roman"/>
          <w:sz w:val="28"/>
          <w:szCs w:val="20"/>
          <w:lang w:eastAsia="ru-RU"/>
        </w:rPr>
        <w:t>2.</w:t>
      </w:r>
      <w:r w:rsidR="00162D3F" w:rsidRPr="00162D3F">
        <w:rPr>
          <w:rFonts w:ascii="Times New Roman" w:hAnsi="Times New Roman"/>
          <w:sz w:val="28"/>
          <w:szCs w:val="20"/>
          <w:lang w:eastAsia="ru-RU"/>
        </w:rPr>
        <w:t>1</w:t>
      </w:r>
      <w:r>
        <w:rPr>
          <w:rFonts w:ascii="Times New Roman" w:hAnsi="Times New Roman"/>
          <w:sz w:val="28"/>
          <w:szCs w:val="20"/>
          <w:lang w:eastAsia="ru-RU"/>
        </w:rPr>
        <w:t>).</w:t>
      </w:r>
    </w:p>
    <w:p w:rsidR="00E1020F" w:rsidRDefault="00E1020F" w:rsidP="00E1020F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453C" w:rsidRPr="00AD61D3" w:rsidRDefault="00D06F56" w:rsidP="0049453C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Таблица 2.</w:t>
      </w:r>
      <w:r w:rsidR="00162D3F" w:rsidRPr="00162D3F">
        <w:rPr>
          <w:rFonts w:ascii="Times New Roman" w:hAnsi="Times New Roman"/>
          <w:sz w:val="28"/>
          <w:szCs w:val="28"/>
          <w:lang w:eastAsia="ru-RU"/>
        </w:rPr>
        <w:t>1</w:t>
      </w:r>
      <w:r w:rsidR="0049453C" w:rsidRPr="00AD61D3">
        <w:rPr>
          <w:rFonts w:ascii="Times New Roman" w:hAnsi="Times New Roman"/>
          <w:sz w:val="28"/>
          <w:szCs w:val="28"/>
          <w:lang w:eastAsia="ru-RU"/>
        </w:rPr>
        <w:t xml:space="preserve"> – Характеристика этапов программы исследования </w:t>
      </w:r>
      <w:r w:rsidR="0049453C">
        <w:rPr>
          <w:rFonts w:ascii="Times New Roman" w:hAnsi="Times New Roman"/>
          <w:sz w:val="28"/>
          <w:szCs w:val="28"/>
          <w:lang w:eastAsia="ru-RU"/>
        </w:rPr>
        <w:br/>
      </w:r>
      <w:r w:rsidR="0049453C" w:rsidRPr="00AD61D3">
        <w:rPr>
          <w:rFonts w:ascii="Times New Roman" w:hAnsi="Times New Roman"/>
          <w:sz w:val="28"/>
          <w:szCs w:val="28"/>
          <w:lang w:eastAsia="ru-RU"/>
        </w:rPr>
        <w:t xml:space="preserve">рынка </w:t>
      </w:r>
      <w:r w:rsidR="004945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453C" w:rsidRPr="00AD61D3">
        <w:rPr>
          <w:rFonts w:ascii="Times New Roman" w:hAnsi="Times New Roman"/>
          <w:sz w:val="28"/>
          <w:szCs w:val="28"/>
          <w:lang w:eastAsia="ru-RU"/>
        </w:rPr>
        <w:t>бытов</w:t>
      </w:r>
      <w:r w:rsidR="0049453C">
        <w:rPr>
          <w:rFonts w:ascii="Times New Roman" w:hAnsi="Times New Roman"/>
          <w:sz w:val="28"/>
          <w:szCs w:val="28"/>
          <w:lang w:eastAsia="ru-RU"/>
        </w:rPr>
        <w:t>ой техники г. Владивостока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7"/>
      </w:tblGrid>
      <w:tr w:rsidR="0049453C" w:rsidRPr="00506D54" w:rsidTr="00A71BDA">
        <w:trPr>
          <w:trHeight w:val="297"/>
        </w:trPr>
        <w:tc>
          <w:tcPr>
            <w:tcW w:w="3510" w:type="dxa"/>
          </w:tcPr>
          <w:p w:rsidR="0049453C" w:rsidRPr="00AD61D3" w:rsidRDefault="0049453C" w:rsidP="008B7D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Этап программы</w:t>
            </w:r>
          </w:p>
        </w:tc>
        <w:tc>
          <w:tcPr>
            <w:tcW w:w="6237" w:type="dxa"/>
          </w:tcPr>
          <w:p w:rsidR="0049453C" w:rsidRPr="00AD61D3" w:rsidRDefault="0049453C" w:rsidP="008B7D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этапа</w:t>
            </w:r>
          </w:p>
        </w:tc>
      </w:tr>
      <w:tr w:rsidR="0049453C" w:rsidRPr="00506D54" w:rsidTr="000D102D">
        <w:tc>
          <w:tcPr>
            <w:tcW w:w="9747" w:type="dxa"/>
            <w:gridSpan w:val="2"/>
          </w:tcPr>
          <w:p w:rsidR="0049453C" w:rsidRPr="00AD61D3" w:rsidRDefault="0049453C" w:rsidP="008B7D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1. Изложение проблемы, целей и задач исследования</w:t>
            </w:r>
          </w:p>
        </w:tc>
      </w:tr>
      <w:tr w:rsidR="0049453C" w:rsidRPr="00506D54" w:rsidTr="00A71BDA">
        <w:trPr>
          <w:trHeight w:val="1116"/>
        </w:trPr>
        <w:tc>
          <w:tcPr>
            <w:tcW w:w="3510" w:type="dxa"/>
            <w:vAlign w:val="center"/>
          </w:tcPr>
          <w:p w:rsidR="0049453C" w:rsidRPr="00AD61D3" w:rsidRDefault="0049453C" w:rsidP="00A71B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1.1. Проблемы исследования</w:t>
            </w:r>
          </w:p>
        </w:tc>
        <w:tc>
          <w:tcPr>
            <w:tcW w:w="6237" w:type="dxa"/>
          </w:tcPr>
          <w:p w:rsidR="0049453C" w:rsidRPr="00AD61D3" w:rsidRDefault="0049453C" w:rsidP="008B7D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065D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ценка состояния и </w:t>
            </w:r>
            <w:r w:rsidR="00EB0D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тенденция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развития 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рынка</w:t>
            </w:r>
            <w:r w:rsidR="00EB0D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бытовой те</w:t>
            </w:r>
            <w:r w:rsidR="006556F2">
              <w:rPr>
                <w:rFonts w:ascii="Times New Roman" w:hAnsi="Times New Roman"/>
                <w:sz w:val="24"/>
                <w:szCs w:val="24"/>
                <w:lang w:eastAsia="ru-RU"/>
              </w:rPr>
              <w:t>хники России;</w:t>
            </w:r>
          </w:p>
          <w:p w:rsidR="0049453C" w:rsidRPr="00AD61D3" w:rsidRDefault="0049453C" w:rsidP="00C065D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r w:rsidR="00C065D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сследование процессов, складывающихся на рынке бытовой техники России и г. Владивостока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9453C" w:rsidRPr="00506D54" w:rsidTr="00A71BDA">
        <w:tc>
          <w:tcPr>
            <w:tcW w:w="3510" w:type="dxa"/>
          </w:tcPr>
          <w:p w:rsidR="0049453C" w:rsidRPr="00AD61D3" w:rsidRDefault="0049453C" w:rsidP="008B7D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1.2. Цель исследования</w:t>
            </w:r>
          </w:p>
        </w:tc>
        <w:tc>
          <w:tcPr>
            <w:tcW w:w="6237" w:type="dxa"/>
          </w:tcPr>
          <w:p w:rsidR="0049453C" w:rsidRPr="00AD61D3" w:rsidRDefault="0049453C" w:rsidP="00EB0D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рынка бытовой техники </w:t>
            </w:r>
          </w:p>
        </w:tc>
      </w:tr>
      <w:tr w:rsidR="00D06F56" w:rsidRPr="00506D54" w:rsidTr="00A71BDA">
        <w:tc>
          <w:tcPr>
            <w:tcW w:w="3510" w:type="dxa"/>
            <w:vAlign w:val="center"/>
          </w:tcPr>
          <w:p w:rsidR="00D06F56" w:rsidRPr="006556F2" w:rsidRDefault="00D06F56" w:rsidP="006556F2">
            <w:pPr>
              <w:pStyle w:val="a7"/>
              <w:widowControl w:val="0"/>
              <w:numPr>
                <w:ilvl w:val="1"/>
                <w:numId w:val="5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56F2">
              <w:rPr>
                <w:rFonts w:ascii="Times New Roman" w:hAnsi="Times New Roman"/>
                <w:sz w:val="24"/>
                <w:szCs w:val="24"/>
                <w:lang w:eastAsia="ru-RU"/>
              </w:rPr>
              <w:t>Задачи исследования</w:t>
            </w:r>
          </w:p>
          <w:p w:rsidR="00D06F56" w:rsidRPr="00AD61D3" w:rsidRDefault="00D06F56" w:rsidP="00A71B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06F56" w:rsidRDefault="00D06F56" w:rsidP="00C033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а) Оценка состояния и тенденций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развития рынка быт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вой техники</w:t>
            </w:r>
            <w:r w:rsidR="00655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России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EB0DB9" w:rsidRDefault="00EB0DB9" w:rsidP="00EB0D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б) Изучение рынка бытовой техники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Владивостока, в 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 числе:</w:t>
            </w:r>
          </w:p>
          <w:p w:rsidR="00EB0DB9" w:rsidRPr="005D7B1B" w:rsidRDefault="00EB0DB9" w:rsidP="00000BF2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и анализ предложения на рынке бытовой</w:t>
            </w:r>
          </w:p>
          <w:p w:rsidR="00EB0DB9" w:rsidRDefault="00EB0DB9" w:rsidP="00EB0DB9">
            <w:pPr>
              <w:widowControl w:val="0"/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техники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Владивостока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B0DB9" w:rsidRDefault="00EB0DB9" w:rsidP="00000BF2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и анализ </w:t>
            </w:r>
            <w:r w:rsidR="00655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потребительских предпочтений </w:t>
            </w: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рынке бытовой техники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Владивостока;</w:t>
            </w:r>
          </w:p>
          <w:p w:rsidR="00EB0DB9" w:rsidRPr="00EB0DB9" w:rsidRDefault="00EB0DB9" w:rsidP="00000BF2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D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предложений операторам рынка бытовой техники</w:t>
            </w:r>
            <w:r w:rsidR="00655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556F2">
              <w:rPr>
                <w:rFonts w:ascii="Times New Roman" w:hAnsi="Times New Roman"/>
                <w:sz w:val="24"/>
                <w:szCs w:val="24"/>
                <w:lang w:eastAsia="ru-RU"/>
              </w:rPr>
              <w:t>г. Владивостока</w:t>
            </w:r>
            <w:r w:rsidRPr="00EB0D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71BDA" w:rsidRPr="00506D54" w:rsidTr="009956A8">
        <w:tc>
          <w:tcPr>
            <w:tcW w:w="9747" w:type="dxa"/>
            <w:gridSpan w:val="2"/>
          </w:tcPr>
          <w:p w:rsidR="00A71BDA" w:rsidRDefault="00A71BDA" w:rsidP="00A71B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2. Выбор  проекта исследования</w:t>
            </w:r>
          </w:p>
        </w:tc>
      </w:tr>
      <w:tr w:rsidR="00A71BDA" w:rsidRPr="00506D54" w:rsidTr="00A71BDA">
        <w:tc>
          <w:tcPr>
            <w:tcW w:w="3510" w:type="dxa"/>
          </w:tcPr>
          <w:p w:rsidR="00A71BDA" w:rsidRPr="00AD61D3" w:rsidRDefault="00A71BDA" w:rsidP="009956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2.1. Вид исследовательского проекта</w:t>
            </w:r>
          </w:p>
        </w:tc>
        <w:tc>
          <w:tcPr>
            <w:tcW w:w="6237" w:type="dxa"/>
          </w:tcPr>
          <w:p w:rsidR="00A71BDA" w:rsidRPr="00AD61D3" w:rsidRDefault="00A71BDA" w:rsidP="009F0E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Описательное исследование, так как необходимо  отобр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зить состояние рынка бытовой техники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г. Владивосток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, охарактеризовать предложение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1BDA" w:rsidRPr="00506D54" w:rsidTr="00A71BDA">
        <w:tc>
          <w:tcPr>
            <w:tcW w:w="3510" w:type="dxa"/>
          </w:tcPr>
          <w:p w:rsidR="00A71BDA" w:rsidRPr="00AD61D3" w:rsidRDefault="00A71BDA" w:rsidP="009956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2.2. Объект исследования </w:t>
            </w:r>
          </w:p>
        </w:tc>
        <w:tc>
          <w:tcPr>
            <w:tcW w:w="6237" w:type="dxa"/>
          </w:tcPr>
          <w:p w:rsidR="00A71BDA" w:rsidRPr="00AD61D3" w:rsidRDefault="00A71BDA" w:rsidP="009956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Объектом исследования является рынок 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бытовой техники г. Владивостока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71BDA" w:rsidRPr="00506D54" w:rsidTr="009956A8">
        <w:tc>
          <w:tcPr>
            <w:tcW w:w="9747" w:type="dxa"/>
            <w:gridSpan w:val="2"/>
          </w:tcPr>
          <w:p w:rsidR="00A71BDA" w:rsidRDefault="00A71BDA" w:rsidP="00A71B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B59">
              <w:rPr>
                <w:rFonts w:ascii="Times New Roman" w:hAnsi="Times New Roman"/>
                <w:sz w:val="24"/>
                <w:szCs w:val="24"/>
                <w:lang w:eastAsia="ru-RU"/>
              </w:rPr>
              <w:t>3. Определение методов проведения исследования</w:t>
            </w:r>
          </w:p>
        </w:tc>
      </w:tr>
      <w:tr w:rsidR="00A71BDA" w:rsidRPr="00506D54" w:rsidTr="00A71BDA">
        <w:tc>
          <w:tcPr>
            <w:tcW w:w="3510" w:type="dxa"/>
            <w:vAlign w:val="center"/>
          </w:tcPr>
          <w:p w:rsidR="00A71BDA" w:rsidRPr="00935B59" w:rsidRDefault="00A71BDA" w:rsidP="00A71B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49A">
              <w:rPr>
                <w:rFonts w:ascii="Times New Roman" w:hAnsi="Times New Roman"/>
                <w:sz w:val="24"/>
                <w:szCs w:val="24"/>
                <w:lang w:eastAsia="ru-RU"/>
              </w:rPr>
              <w:t>3.1. Методы проведения иссл</w:t>
            </w:r>
            <w:r w:rsidRPr="008674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86749A">
              <w:rPr>
                <w:rFonts w:ascii="Times New Roman" w:hAnsi="Times New Roman"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6237" w:type="dxa"/>
          </w:tcPr>
          <w:p w:rsidR="00A71BDA" w:rsidRPr="00902FCF" w:rsidRDefault="00A71BDA" w:rsidP="009956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902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Кабинетное исследование – изучение, сбор и анализ вторичных данных. </w:t>
            </w:r>
          </w:p>
          <w:p w:rsidR="00A71BDA" w:rsidRPr="00902FCF" w:rsidRDefault="00943033" w:rsidP="00A71B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="00A71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="00A71BDA" w:rsidRPr="00902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Полевое исследование – изучение, сбор и анализ пе</w:t>
            </w:r>
            <w:r w:rsidR="00A71BDA" w:rsidRPr="00902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A71BDA" w:rsidRPr="00902F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вичной информации. С использованием количественных методов сбора данных.</w:t>
            </w:r>
          </w:p>
        </w:tc>
      </w:tr>
      <w:tr w:rsidR="00A71BDA" w:rsidRPr="00506D54" w:rsidTr="009956A8">
        <w:tc>
          <w:tcPr>
            <w:tcW w:w="9747" w:type="dxa"/>
            <w:gridSpan w:val="2"/>
          </w:tcPr>
          <w:p w:rsidR="00A71BDA" w:rsidRPr="00902FCF" w:rsidRDefault="00A71BDA" w:rsidP="00A7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4. Сбор информации</w:t>
            </w:r>
          </w:p>
        </w:tc>
      </w:tr>
      <w:tr w:rsidR="00A71BDA" w:rsidRPr="00506D54" w:rsidTr="00A71BDA">
        <w:tc>
          <w:tcPr>
            <w:tcW w:w="3510" w:type="dxa"/>
            <w:vAlign w:val="center"/>
          </w:tcPr>
          <w:p w:rsidR="00A71BDA" w:rsidRPr="00AD61D3" w:rsidRDefault="00A71BDA" w:rsidP="00A71B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4.1. Вторичная информация</w:t>
            </w:r>
          </w:p>
        </w:tc>
        <w:tc>
          <w:tcPr>
            <w:tcW w:w="6237" w:type="dxa"/>
          </w:tcPr>
          <w:p w:rsidR="00A71BDA" w:rsidRPr="00AD61D3" w:rsidRDefault="00A71BDA" w:rsidP="009956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Рассматриваются следующие источники вторичных да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ных:</w:t>
            </w:r>
          </w:p>
          <w:p w:rsidR="00A71BDA" w:rsidRDefault="00A71BDA" w:rsidP="00000BF2">
            <w:pPr>
              <w:pStyle w:val="a7"/>
              <w:widowControl w:val="0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34" w:hang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статистические данные Федеральной службы гос</w:t>
            </w: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D7B1B">
              <w:rPr>
                <w:rFonts w:ascii="Times New Roman" w:hAnsi="Times New Roman"/>
                <w:sz w:val="24"/>
                <w:szCs w:val="24"/>
                <w:lang w:eastAsia="ru-RU"/>
              </w:rPr>
              <w:t>дарственной статистики;</w:t>
            </w:r>
          </w:p>
          <w:p w:rsidR="00A71BDA" w:rsidRPr="00A71BDA" w:rsidRDefault="00A71BDA" w:rsidP="00000BF2">
            <w:pPr>
              <w:pStyle w:val="a7"/>
              <w:widowControl w:val="0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34" w:hang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пресс-релизы компаний, отраслевые и экспертные оценки СМИ; </w:t>
            </w:r>
          </w:p>
          <w:p w:rsidR="00A71BDA" w:rsidRDefault="00A71BDA" w:rsidP="00000BF2">
            <w:pPr>
              <w:pStyle w:val="a7"/>
              <w:widowControl w:val="0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459" w:hanging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BDA">
              <w:rPr>
                <w:rFonts w:ascii="Times New Roman" w:hAnsi="Times New Roman"/>
                <w:sz w:val="24"/>
                <w:szCs w:val="24"/>
                <w:lang w:eastAsia="ru-RU"/>
              </w:rPr>
              <w:t>отраслевая литература;</w:t>
            </w:r>
          </w:p>
          <w:p w:rsidR="00EE5891" w:rsidRPr="00A71BDA" w:rsidRDefault="00EE5891" w:rsidP="00000BF2">
            <w:pPr>
              <w:pStyle w:val="a7"/>
              <w:widowControl w:val="0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459" w:hanging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BDA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 – источники и др.</w:t>
            </w:r>
          </w:p>
        </w:tc>
      </w:tr>
      <w:tr w:rsidR="00E1020F" w:rsidRPr="00506D54" w:rsidTr="00A71BDA">
        <w:tc>
          <w:tcPr>
            <w:tcW w:w="3510" w:type="dxa"/>
            <w:vAlign w:val="center"/>
          </w:tcPr>
          <w:p w:rsidR="00E1020F" w:rsidRPr="00AD61D3" w:rsidRDefault="00E1020F" w:rsidP="001608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4.2 Первичная информация </w:t>
            </w:r>
          </w:p>
        </w:tc>
        <w:tc>
          <w:tcPr>
            <w:tcW w:w="6237" w:type="dxa"/>
          </w:tcPr>
          <w:p w:rsidR="00E1020F" w:rsidRPr="00AD61D3" w:rsidRDefault="00E1020F" w:rsidP="0016085D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езультаты опроса потребителей</w:t>
            </w:r>
            <w:r w:rsidR="005F79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рынке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бытовой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ники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г. Владивостока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1020F" w:rsidRPr="00506D54" w:rsidTr="00A71BDA">
        <w:tc>
          <w:tcPr>
            <w:tcW w:w="3510" w:type="dxa"/>
            <w:vAlign w:val="center"/>
          </w:tcPr>
          <w:p w:rsidR="00E1020F" w:rsidRPr="00AD61D3" w:rsidRDefault="00E1020F" w:rsidP="001608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4.3 Выборка</w:t>
            </w:r>
          </w:p>
        </w:tc>
        <w:tc>
          <w:tcPr>
            <w:tcW w:w="6237" w:type="dxa"/>
          </w:tcPr>
          <w:p w:rsidR="00E1020F" w:rsidRPr="00AD61D3" w:rsidRDefault="00E1020F" w:rsidP="001608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1D3">
              <w:rPr>
                <w:rFonts w:ascii="Times New Roman" w:hAnsi="Times New Roman"/>
                <w:sz w:val="24"/>
                <w:szCs w:val="24"/>
              </w:rPr>
              <w:t>Выборка для опроса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потребителей корпоративных ро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 xml:space="preserve">ничных сетей электробытовых товаров  рассчитывалась по формуле </w:t>
            </w:r>
            <w:proofErr w:type="spellStart"/>
            <w:r w:rsidRPr="00AD61D3">
              <w:rPr>
                <w:rFonts w:ascii="Times New Roman" w:hAnsi="Times New Roman"/>
                <w:sz w:val="24"/>
                <w:szCs w:val="24"/>
              </w:rPr>
              <w:t>Светуньков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объем составляет 244</w:t>
            </w:r>
            <w:r w:rsidR="005F7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7985" w:rsidRPr="00506D54" w:rsidTr="00A71BDA">
        <w:tc>
          <w:tcPr>
            <w:tcW w:w="3510" w:type="dxa"/>
            <w:vAlign w:val="center"/>
          </w:tcPr>
          <w:p w:rsidR="005F7985" w:rsidRPr="00AD61D3" w:rsidRDefault="005F7985" w:rsidP="002E41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4.4 Инструментарий</w:t>
            </w:r>
          </w:p>
        </w:tc>
        <w:tc>
          <w:tcPr>
            <w:tcW w:w="6237" w:type="dxa"/>
          </w:tcPr>
          <w:p w:rsidR="005F7985" w:rsidRPr="00AD61D3" w:rsidRDefault="005F7985" w:rsidP="002E419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1D3">
              <w:rPr>
                <w:rFonts w:ascii="Times New Roman" w:hAnsi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овной рабочий инструментарий </w:t>
            </w:r>
            <w:r w:rsidRPr="00AD61D3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специально разр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а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ботанные анкеты для опроса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62D3F" w:rsidRDefault="00162D3F" w:rsidP="000D102D">
      <w:pPr>
        <w:spacing w:after="0" w:line="360" w:lineRule="auto"/>
        <w:rPr>
          <w:rFonts w:ascii="Times New Roman" w:hAnsi="Times New Roman"/>
          <w:i/>
          <w:sz w:val="28"/>
        </w:rPr>
      </w:pPr>
    </w:p>
    <w:p w:rsidR="000D102D" w:rsidRPr="00162D3F" w:rsidRDefault="00E1020F" w:rsidP="000D102D">
      <w:pPr>
        <w:spacing w:after="0" w:line="360" w:lineRule="auto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</w:rPr>
        <w:lastRenderedPageBreak/>
        <w:t>Окончание  таблицы 2.</w:t>
      </w:r>
      <w:r w:rsidR="00162D3F">
        <w:rPr>
          <w:rFonts w:ascii="Times New Roman" w:hAnsi="Times New Roman"/>
          <w:i/>
          <w:sz w:val="28"/>
          <w:lang w:val="en-US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6378"/>
      </w:tblGrid>
      <w:tr w:rsidR="000D102D" w:rsidRPr="00506D54" w:rsidTr="000D102D">
        <w:trPr>
          <w:trHeight w:val="334"/>
        </w:trPr>
        <w:tc>
          <w:tcPr>
            <w:tcW w:w="3369" w:type="dxa"/>
          </w:tcPr>
          <w:p w:rsidR="000D102D" w:rsidRPr="00982B32" w:rsidRDefault="000D102D" w:rsidP="00A71B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 программы</w:t>
            </w:r>
          </w:p>
        </w:tc>
        <w:tc>
          <w:tcPr>
            <w:tcW w:w="6378" w:type="dxa"/>
          </w:tcPr>
          <w:p w:rsidR="000D102D" w:rsidRPr="00AD61D3" w:rsidRDefault="000D102D" w:rsidP="00A71B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программы</w:t>
            </w:r>
          </w:p>
        </w:tc>
      </w:tr>
      <w:tr w:rsidR="00D06F56" w:rsidRPr="00506D54" w:rsidTr="000D102D">
        <w:trPr>
          <w:trHeight w:val="307"/>
        </w:trPr>
        <w:tc>
          <w:tcPr>
            <w:tcW w:w="9747" w:type="dxa"/>
            <w:gridSpan w:val="2"/>
          </w:tcPr>
          <w:p w:rsidR="00D06F56" w:rsidRPr="00AD61D3" w:rsidRDefault="00D06F56" w:rsidP="008B7D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1D3">
              <w:rPr>
                <w:rFonts w:ascii="Times New Roman" w:hAnsi="Times New Roman"/>
                <w:sz w:val="24"/>
                <w:szCs w:val="24"/>
              </w:rPr>
              <w:t>5.Анализ собранной информации</w:t>
            </w:r>
          </w:p>
        </w:tc>
      </w:tr>
      <w:tr w:rsidR="00D06F56" w:rsidRPr="00506D54" w:rsidTr="00A71BDA">
        <w:trPr>
          <w:trHeight w:val="307"/>
        </w:trPr>
        <w:tc>
          <w:tcPr>
            <w:tcW w:w="3369" w:type="dxa"/>
            <w:vAlign w:val="center"/>
          </w:tcPr>
          <w:p w:rsidR="00D06F56" w:rsidRPr="00AD61D3" w:rsidRDefault="00A71BDA" w:rsidP="00A71B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данных </w:t>
            </w:r>
          </w:p>
        </w:tc>
        <w:tc>
          <w:tcPr>
            <w:tcW w:w="6378" w:type="dxa"/>
          </w:tcPr>
          <w:p w:rsidR="00E04583" w:rsidRPr="00AD61D3" w:rsidRDefault="00D06F56" w:rsidP="00E04583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1D3">
              <w:rPr>
                <w:rFonts w:ascii="Times New Roman" w:hAnsi="Times New Roman"/>
                <w:sz w:val="24"/>
                <w:szCs w:val="24"/>
              </w:rPr>
              <w:t>Результаты сбора первичной и вторичной информации б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у</w:t>
            </w:r>
            <w:r w:rsidRPr="00AD61D3">
              <w:rPr>
                <w:rFonts w:ascii="Times New Roman" w:hAnsi="Times New Roman"/>
                <w:sz w:val="24"/>
                <w:szCs w:val="24"/>
              </w:rPr>
              <w:t>дут содержать:</w:t>
            </w:r>
          </w:p>
          <w:p w:rsidR="00E04583" w:rsidRDefault="00E04583" w:rsidP="00000BF2">
            <w:pPr>
              <w:pStyle w:val="a7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структурирование рынка;</w:t>
            </w:r>
          </w:p>
          <w:p w:rsidR="00E81B6D" w:rsidRDefault="00D06F56" w:rsidP="00000BF2">
            <w:pPr>
              <w:pStyle w:val="a7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1B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</w:t>
            </w:r>
            <w:r w:rsidR="00E0458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предложения, конкуренции, спроса, уровня цен и тенденции развития рынка;</w:t>
            </w:r>
          </w:p>
          <w:p w:rsidR="00E04583" w:rsidRDefault="00E04583" w:rsidP="00000BF2">
            <w:pPr>
              <w:pStyle w:val="a7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прогноз развития рынка бытовой техники на ближа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шую перспективу;</w:t>
            </w:r>
          </w:p>
          <w:p w:rsidR="00D06F56" w:rsidRPr="00E04583" w:rsidRDefault="00E04583" w:rsidP="00000BF2">
            <w:pPr>
              <w:pStyle w:val="a7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факторов, оказывающих влияние на состояние рынка бытовой техники г. Владивостока и их оценку.</w:t>
            </w:r>
          </w:p>
        </w:tc>
      </w:tr>
    </w:tbl>
    <w:p w:rsidR="00C0339C" w:rsidRDefault="00C0339C" w:rsidP="00E81B6D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7DCD" w:rsidRPr="00AD61D3" w:rsidRDefault="008B7DCD" w:rsidP="008B7D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D3">
        <w:rPr>
          <w:rFonts w:ascii="Times New Roman" w:hAnsi="Times New Roman"/>
          <w:sz w:val="28"/>
          <w:szCs w:val="28"/>
          <w:lang w:eastAsia="ru-RU"/>
        </w:rPr>
        <w:t xml:space="preserve">Предлагаемый план </w:t>
      </w:r>
      <w:r>
        <w:rPr>
          <w:rFonts w:ascii="Times New Roman" w:hAnsi="Times New Roman"/>
          <w:sz w:val="28"/>
          <w:szCs w:val="28"/>
          <w:lang w:eastAsia="ru-RU"/>
        </w:rPr>
        <w:t>включае</w:t>
      </w:r>
      <w:r w:rsidRPr="00AD61D3">
        <w:rPr>
          <w:rFonts w:ascii="Times New Roman" w:hAnsi="Times New Roman"/>
          <w:sz w:val="28"/>
          <w:szCs w:val="28"/>
          <w:lang w:eastAsia="ru-RU"/>
        </w:rPr>
        <w:t>т цели и задачи исследования, методы его пр</w:t>
      </w:r>
      <w:r w:rsidRPr="00AD61D3">
        <w:rPr>
          <w:rFonts w:ascii="Times New Roman" w:hAnsi="Times New Roman"/>
          <w:sz w:val="28"/>
          <w:szCs w:val="28"/>
          <w:lang w:eastAsia="ru-RU"/>
        </w:rPr>
        <w:t>о</w:t>
      </w:r>
      <w:r w:rsidRPr="00AD61D3">
        <w:rPr>
          <w:rFonts w:ascii="Times New Roman" w:hAnsi="Times New Roman"/>
          <w:sz w:val="28"/>
          <w:szCs w:val="28"/>
          <w:lang w:eastAsia="ru-RU"/>
        </w:rPr>
        <w:t>ведения, источники вторичной информации, метод сбора первичных данных и используемые инструменты.</w:t>
      </w:r>
    </w:p>
    <w:p w:rsidR="008B7DCD" w:rsidRPr="00AD61D3" w:rsidRDefault="008B7DCD" w:rsidP="008B7D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данной программы</w:t>
      </w:r>
      <w:r w:rsidRPr="00AD61D3">
        <w:rPr>
          <w:rFonts w:ascii="Times New Roman" w:hAnsi="Times New Roman"/>
          <w:sz w:val="28"/>
          <w:szCs w:val="28"/>
          <w:lang w:eastAsia="ru-RU"/>
        </w:rPr>
        <w:t>, необходимо провести кабинетное и  п</w:t>
      </w:r>
      <w:r w:rsidRPr="00AD61D3">
        <w:rPr>
          <w:rFonts w:ascii="Times New Roman" w:hAnsi="Times New Roman"/>
          <w:sz w:val="28"/>
          <w:szCs w:val="28"/>
          <w:lang w:eastAsia="ru-RU"/>
        </w:rPr>
        <w:t>о</w:t>
      </w:r>
      <w:r w:rsidRPr="00AD61D3">
        <w:rPr>
          <w:rFonts w:ascii="Times New Roman" w:hAnsi="Times New Roman"/>
          <w:sz w:val="28"/>
          <w:szCs w:val="28"/>
          <w:lang w:eastAsia="ru-RU"/>
        </w:rPr>
        <w:t>левое исследования, по определенным направлениям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исследования</w:t>
      </w:r>
      <w:r w:rsidRPr="00AD61D3">
        <w:rPr>
          <w:rFonts w:ascii="Times New Roman" w:hAnsi="Times New Roman"/>
          <w:sz w:val="28"/>
          <w:szCs w:val="28"/>
          <w:lang w:eastAsia="ru-RU"/>
        </w:rPr>
        <w:t xml:space="preserve"> рынка быт</w:t>
      </w:r>
      <w:r w:rsidRPr="00AD61D3">
        <w:rPr>
          <w:rFonts w:ascii="Times New Roman" w:hAnsi="Times New Roman"/>
          <w:sz w:val="28"/>
          <w:szCs w:val="28"/>
          <w:lang w:eastAsia="ru-RU"/>
        </w:rPr>
        <w:t>о</w:t>
      </w:r>
      <w:r w:rsidRPr="00AD61D3">
        <w:rPr>
          <w:rFonts w:ascii="Times New Roman" w:hAnsi="Times New Roman"/>
          <w:sz w:val="28"/>
          <w:szCs w:val="28"/>
          <w:lang w:eastAsia="ru-RU"/>
        </w:rPr>
        <w:t>вой техники г. Владивосток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AD61D3">
        <w:rPr>
          <w:rFonts w:ascii="Times New Roman" w:hAnsi="Times New Roman"/>
          <w:sz w:val="28"/>
          <w:szCs w:val="28"/>
          <w:lang w:eastAsia="ru-RU"/>
        </w:rPr>
        <w:t>.</w:t>
      </w:r>
    </w:p>
    <w:p w:rsidR="008B7DCD" w:rsidRPr="008B7DCD" w:rsidRDefault="008B7DCD" w:rsidP="00000BF2">
      <w:pPr>
        <w:pStyle w:val="a7"/>
        <w:widowControl w:val="0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DCD">
        <w:rPr>
          <w:rFonts w:ascii="Times New Roman" w:hAnsi="Times New Roman"/>
          <w:sz w:val="28"/>
          <w:szCs w:val="28"/>
          <w:lang w:eastAsia="ru-RU"/>
        </w:rPr>
        <w:t>Состояние и тенденции</w:t>
      </w:r>
      <w:r w:rsidR="005F7985">
        <w:rPr>
          <w:rFonts w:ascii="Times New Roman" w:hAnsi="Times New Roman"/>
          <w:sz w:val="28"/>
          <w:szCs w:val="28"/>
          <w:lang w:eastAsia="ru-RU"/>
        </w:rPr>
        <w:t xml:space="preserve"> развития рынка бытовой техники России:</w:t>
      </w:r>
    </w:p>
    <w:p w:rsidR="00162D3F" w:rsidRDefault="008B7DCD" w:rsidP="00162D3F">
      <w:pPr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after="0" w:line="36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D3">
        <w:rPr>
          <w:rFonts w:ascii="Times New Roman" w:hAnsi="Times New Roman"/>
          <w:sz w:val="28"/>
          <w:szCs w:val="28"/>
          <w:lang w:eastAsia="ru-RU"/>
        </w:rPr>
        <w:t xml:space="preserve">состояние и тенденции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развития рынка бытовой техники </w:t>
      </w:r>
      <w:r w:rsidRPr="00AD61D3">
        <w:rPr>
          <w:rFonts w:ascii="Times New Roman" w:hAnsi="Times New Roman"/>
          <w:sz w:val="28"/>
          <w:szCs w:val="28"/>
          <w:lang w:eastAsia="ru-RU"/>
        </w:rPr>
        <w:t xml:space="preserve"> России;</w:t>
      </w:r>
    </w:p>
    <w:p w:rsidR="00815218" w:rsidRPr="00162D3F" w:rsidRDefault="00815218" w:rsidP="00162D3F">
      <w:pPr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after="0" w:line="36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количество торговых предприятий розничной торговли бытовой техн</w:t>
      </w:r>
      <w:r w:rsidRPr="00162D3F">
        <w:rPr>
          <w:rFonts w:ascii="Times New Roman" w:hAnsi="Times New Roman"/>
          <w:sz w:val="28"/>
          <w:szCs w:val="28"/>
          <w:lang w:eastAsia="ru-RU"/>
        </w:rPr>
        <w:t>и</w:t>
      </w:r>
      <w:r w:rsidRPr="00162D3F">
        <w:rPr>
          <w:rFonts w:ascii="Times New Roman" w:hAnsi="Times New Roman"/>
          <w:sz w:val="28"/>
          <w:szCs w:val="28"/>
          <w:lang w:eastAsia="ru-RU"/>
        </w:rPr>
        <w:t>кой в России;</w:t>
      </w:r>
    </w:p>
    <w:p w:rsidR="008B7DCD" w:rsidRPr="008B7DCD" w:rsidRDefault="006E3668" w:rsidP="00000BF2">
      <w:pPr>
        <w:pStyle w:val="a7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</w:t>
      </w:r>
      <w:r w:rsidR="008B7DCD" w:rsidRPr="008B7DCD">
        <w:rPr>
          <w:rFonts w:ascii="Times New Roman" w:hAnsi="Times New Roman"/>
          <w:sz w:val="28"/>
          <w:szCs w:val="28"/>
          <w:lang w:eastAsia="ru-RU"/>
        </w:rPr>
        <w:t xml:space="preserve"> предл</w:t>
      </w:r>
      <w:r>
        <w:rPr>
          <w:rFonts w:ascii="Times New Roman" w:hAnsi="Times New Roman"/>
          <w:sz w:val="28"/>
          <w:szCs w:val="28"/>
          <w:lang w:eastAsia="ru-RU"/>
        </w:rPr>
        <w:t>ожения на рынке бытовой техники</w:t>
      </w:r>
      <w:r w:rsidR="008B7D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7DCD" w:rsidRPr="008B7DCD">
        <w:rPr>
          <w:rFonts w:ascii="Times New Roman" w:hAnsi="Times New Roman"/>
          <w:sz w:val="28"/>
          <w:szCs w:val="28"/>
          <w:lang w:eastAsia="ru-RU"/>
        </w:rPr>
        <w:t>г. Владивостока:</w:t>
      </w:r>
    </w:p>
    <w:p w:rsidR="00162D3F" w:rsidRDefault="008B7DCD" w:rsidP="00000BF2">
      <w:pPr>
        <w:pStyle w:val="a7"/>
        <w:widowControl w:val="0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количество основных операторов рынка бытовой техники, направления их деятельности, основные бренды, характеристика с точки зрения различных п</w:t>
      </w:r>
      <w:r w:rsidRPr="00162D3F">
        <w:rPr>
          <w:rFonts w:ascii="Times New Roman" w:hAnsi="Times New Roman"/>
          <w:sz w:val="28"/>
          <w:szCs w:val="28"/>
          <w:lang w:eastAsia="ru-RU"/>
        </w:rPr>
        <w:t>а</w:t>
      </w:r>
      <w:r w:rsidRPr="00162D3F">
        <w:rPr>
          <w:rFonts w:ascii="Times New Roman" w:hAnsi="Times New Roman"/>
          <w:sz w:val="28"/>
          <w:szCs w:val="28"/>
          <w:lang w:eastAsia="ru-RU"/>
        </w:rPr>
        <w:t>раметров;</w:t>
      </w:r>
    </w:p>
    <w:p w:rsidR="00162D3F" w:rsidRDefault="008B7DCD" w:rsidP="00000BF2">
      <w:pPr>
        <w:pStyle w:val="a7"/>
        <w:widowControl w:val="0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структура предложения по основным товарным группам среди операт</w:t>
      </w:r>
      <w:r w:rsidRPr="00162D3F">
        <w:rPr>
          <w:rFonts w:ascii="Times New Roman" w:hAnsi="Times New Roman"/>
          <w:sz w:val="28"/>
          <w:szCs w:val="28"/>
          <w:lang w:eastAsia="ru-RU"/>
        </w:rPr>
        <w:t>о</w:t>
      </w:r>
      <w:r w:rsidRPr="00162D3F">
        <w:rPr>
          <w:rFonts w:ascii="Times New Roman" w:hAnsi="Times New Roman"/>
          <w:sz w:val="28"/>
          <w:szCs w:val="28"/>
          <w:lang w:eastAsia="ru-RU"/>
        </w:rPr>
        <w:t>ров рынка бытовой техники г. Владивостока</w:t>
      </w:r>
      <w:r w:rsidR="00815218" w:rsidRPr="00162D3F">
        <w:rPr>
          <w:rFonts w:ascii="Times New Roman" w:hAnsi="Times New Roman"/>
          <w:sz w:val="28"/>
          <w:szCs w:val="28"/>
          <w:lang w:eastAsia="ru-RU"/>
        </w:rPr>
        <w:t xml:space="preserve"> (на официальных сайтах операторов рынка);</w:t>
      </w:r>
    </w:p>
    <w:p w:rsidR="00162D3F" w:rsidRDefault="008B7DCD" w:rsidP="00000BF2">
      <w:pPr>
        <w:pStyle w:val="a7"/>
        <w:widowControl w:val="0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 xml:space="preserve">мониторинг цен </w:t>
      </w:r>
      <w:r w:rsidR="00F5604B" w:rsidRPr="00162D3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162D3F">
        <w:rPr>
          <w:rFonts w:ascii="Times New Roman" w:hAnsi="Times New Roman"/>
          <w:sz w:val="28"/>
          <w:szCs w:val="28"/>
          <w:lang w:eastAsia="ru-RU"/>
        </w:rPr>
        <w:t>официальных сайтах операторов рынка розничной торговли бытовой техникой в г. Владивостоке;</w:t>
      </w:r>
    </w:p>
    <w:p w:rsidR="00815218" w:rsidRPr="00162D3F" w:rsidRDefault="00815218" w:rsidP="00000BF2">
      <w:pPr>
        <w:pStyle w:val="a7"/>
        <w:widowControl w:val="0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сравнение цен операторов рынка розничной торговли бытовой техникой в г. Владивостоке;</w:t>
      </w:r>
    </w:p>
    <w:p w:rsidR="00F5604B" w:rsidRPr="00F5604B" w:rsidRDefault="00F5604B" w:rsidP="00000BF2">
      <w:pPr>
        <w:pStyle w:val="a7"/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04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Анализ потребительских  предпочтений  на рынке бытовой техники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62D3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9F0E21">
        <w:rPr>
          <w:rFonts w:ascii="Times New Roman" w:hAnsi="Times New Roman"/>
          <w:sz w:val="28"/>
          <w:szCs w:val="28"/>
          <w:lang w:eastAsia="ru-RU"/>
        </w:rPr>
        <w:t>г. Владивостока.</w:t>
      </w:r>
    </w:p>
    <w:p w:rsidR="00F5604B" w:rsidRDefault="00F5604B" w:rsidP="00162D3F">
      <w:pPr>
        <w:widowControl w:val="0"/>
        <w:tabs>
          <w:tab w:val="left" w:pos="1134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анализа потребительских предпочтений </w:t>
      </w:r>
      <w:r w:rsidRPr="00AD61D3">
        <w:rPr>
          <w:rFonts w:ascii="Times New Roman" w:hAnsi="Times New Roman"/>
          <w:sz w:val="28"/>
          <w:szCs w:val="28"/>
          <w:lang w:eastAsia="ru-RU"/>
        </w:rPr>
        <w:t xml:space="preserve"> предполагается провес</w:t>
      </w:r>
      <w:r>
        <w:rPr>
          <w:rFonts w:ascii="Times New Roman" w:hAnsi="Times New Roman"/>
          <w:sz w:val="28"/>
          <w:szCs w:val="28"/>
          <w:lang w:eastAsia="ru-RU"/>
        </w:rPr>
        <w:t>ти о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рос потребителей.</w:t>
      </w:r>
      <w:r w:rsidR="005F7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0D94" w:rsidRPr="00AD61D3">
        <w:rPr>
          <w:rFonts w:ascii="Times New Roman" w:hAnsi="Times New Roman"/>
          <w:sz w:val="28"/>
          <w:szCs w:val="28"/>
          <w:lang w:eastAsia="ru-RU"/>
        </w:rPr>
        <w:t>Его цели, задачи, используемый инструментарий и границы и</w:t>
      </w:r>
      <w:r w:rsidR="00B40D94" w:rsidRPr="00AD61D3">
        <w:rPr>
          <w:rFonts w:ascii="Times New Roman" w:hAnsi="Times New Roman"/>
          <w:sz w:val="28"/>
          <w:szCs w:val="28"/>
          <w:lang w:eastAsia="ru-RU"/>
        </w:rPr>
        <w:t>с</w:t>
      </w:r>
      <w:r w:rsidR="00B40D94" w:rsidRPr="00AD61D3">
        <w:rPr>
          <w:rFonts w:ascii="Times New Roman" w:hAnsi="Times New Roman"/>
          <w:sz w:val="28"/>
          <w:szCs w:val="28"/>
          <w:lang w:eastAsia="ru-RU"/>
        </w:rPr>
        <w:t>следования представлены ниже</w:t>
      </w:r>
      <w:r w:rsidR="00B40D94">
        <w:rPr>
          <w:rFonts w:ascii="Times New Roman" w:hAnsi="Times New Roman"/>
          <w:sz w:val="28"/>
          <w:szCs w:val="28"/>
          <w:lang w:eastAsia="ru-RU"/>
        </w:rPr>
        <w:t>:</w:t>
      </w:r>
    </w:p>
    <w:p w:rsidR="00162D3F" w:rsidRDefault="00F5604B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04B">
        <w:rPr>
          <w:rFonts w:ascii="Times New Roman" w:hAnsi="Times New Roman"/>
          <w:sz w:val="28"/>
          <w:szCs w:val="28"/>
          <w:lang w:eastAsia="ru-RU"/>
        </w:rPr>
        <w:t>цель: анализ потребительских предпочтений на рынке бытовой техники г. Владивостока;</w:t>
      </w:r>
    </w:p>
    <w:p w:rsidR="00162D3F" w:rsidRDefault="00F5604B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задачи: характеристика предпочтений потребителей относительно то</w:t>
      </w:r>
      <w:r w:rsidRPr="00162D3F">
        <w:rPr>
          <w:rFonts w:ascii="Times New Roman" w:hAnsi="Times New Roman"/>
          <w:sz w:val="28"/>
          <w:szCs w:val="28"/>
          <w:lang w:eastAsia="ru-RU"/>
        </w:rPr>
        <w:t>р</w:t>
      </w:r>
      <w:r w:rsidRPr="00162D3F">
        <w:rPr>
          <w:rFonts w:ascii="Times New Roman" w:hAnsi="Times New Roman"/>
          <w:sz w:val="28"/>
          <w:szCs w:val="28"/>
          <w:lang w:eastAsia="ru-RU"/>
        </w:rPr>
        <w:t xml:space="preserve">говых предприятий, характеристика поведения потребителей при </w:t>
      </w:r>
      <w:r w:rsidR="00A603F7" w:rsidRPr="00162D3F">
        <w:rPr>
          <w:rFonts w:ascii="Times New Roman" w:hAnsi="Times New Roman"/>
          <w:sz w:val="28"/>
          <w:szCs w:val="28"/>
          <w:lang w:eastAsia="ru-RU"/>
        </w:rPr>
        <w:t xml:space="preserve">выборе </w:t>
      </w:r>
      <w:r w:rsidRPr="00162D3F">
        <w:rPr>
          <w:rFonts w:ascii="Times New Roman" w:hAnsi="Times New Roman"/>
          <w:sz w:val="28"/>
          <w:szCs w:val="28"/>
          <w:lang w:eastAsia="ru-RU"/>
        </w:rPr>
        <w:t>торгов</w:t>
      </w:r>
      <w:r w:rsidRPr="00162D3F">
        <w:rPr>
          <w:rFonts w:ascii="Times New Roman" w:hAnsi="Times New Roman"/>
          <w:sz w:val="28"/>
          <w:szCs w:val="28"/>
          <w:lang w:eastAsia="ru-RU"/>
        </w:rPr>
        <w:t>о</w:t>
      </w:r>
      <w:r w:rsidRPr="00162D3F">
        <w:rPr>
          <w:rFonts w:ascii="Times New Roman" w:hAnsi="Times New Roman"/>
          <w:sz w:val="28"/>
          <w:szCs w:val="28"/>
          <w:lang w:eastAsia="ru-RU"/>
        </w:rPr>
        <w:t>го предприятия</w:t>
      </w:r>
      <w:r w:rsidR="00A603F7" w:rsidRPr="00162D3F">
        <w:rPr>
          <w:rFonts w:ascii="Times New Roman" w:hAnsi="Times New Roman"/>
          <w:sz w:val="28"/>
          <w:szCs w:val="28"/>
          <w:lang w:eastAsia="ru-RU"/>
        </w:rPr>
        <w:t xml:space="preserve"> бытовой техникой, оценка уровня качества дополнительных услуг предприятия, определение решения выбора бытовой техники; </w:t>
      </w:r>
    </w:p>
    <w:p w:rsidR="00162D3F" w:rsidRDefault="00A603F7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выборка: объем выборки для проведения опроса потребителей рынка бытовой техники г. Владивосток</w:t>
      </w:r>
      <w:r w:rsidR="00162D3F">
        <w:rPr>
          <w:rFonts w:ascii="Times New Roman" w:hAnsi="Times New Roman"/>
          <w:sz w:val="28"/>
          <w:szCs w:val="28"/>
          <w:lang w:eastAsia="ru-RU"/>
        </w:rPr>
        <w:t>а составляет 244</w:t>
      </w:r>
      <w:r w:rsidRPr="00162D3F">
        <w:rPr>
          <w:rFonts w:ascii="Times New Roman" w:hAnsi="Times New Roman"/>
          <w:sz w:val="28"/>
          <w:szCs w:val="28"/>
          <w:lang w:eastAsia="ru-RU"/>
        </w:rPr>
        <w:t xml:space="preserve"> чел.;</w:t>
      </w:r>
    </w:p>
    <w:p w:rsidR="00162D3F" w:rsidRDefault="00A603F7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метод сбора данных: анкетирование;</w:t>
      </w:r>
    </w:p>
    <w:p w:rsidR="00162D3F" w:rsidRDefault="00A603F7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инструментарий: в качестве инструментария выступает специально ра</w:t>
      </w:r>
      <w:r w:rsidRPr="00162D3F">
        <w:rPr>
          <w:rFonts w:ascii="Times New Roman" w:hAnsi="Times New Roman"/>
          <w:sz w:val="28"/>
          <w:szCs w:val="28"/>
          <w:lang w:eastAsia="ru-RU"/>
        </w:rPr>
        <w:t>з</w:t>
      </w:r>
      <w:r w:rsidRPr="00162D3F">
        <w:rPr>
          <w:rFonts w:ascii="Times New Roman" w:hAnsi="Times New Roman"/>
          <w:sz w:val="28"/>
          <w:szCs w:val="28"/>
          <w:lang w:eastAsia="ru-RU"/>
        </w:rPr>
        <w:t>работанная анкета;</w:t>
      </w:r>
    </w:p>
    <w:p w:rsidR="00B40D94" w:rsidRPr="00162D3F" w:rsidRDefault="00A603F7" w:rsidP="00162D3F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D3F">
        <w:rPr>
          <w:rFonts w:ascii="Times New Roman" w:hAnsi="Times New Roman"/>
          <w:sz w:val="28"/>
          <w:szCs w:val="28"/>
          <w:lang w:eastAsia="ru-RU"/>
        </w:rPr>
        <w:t>границы исследования: рынок бытовой техники г. Владивостока.</w:t>
      </w:r>
    </w:p>
    <w:p w:rsidR="008B7DCD" w:rsidRDefault="000847DC" w:rsidP="00162D3F">
      <w:pPr>
        <w:widowControl w:val="0"/>
        <w:tabs>
          <w:tab w:val="left" w:pos="1134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1B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определения необходимого и достаточного количества опрашиваемых респондентов была рассчитана выборка. В качестве генеральной совокупности было взято население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 Владивостока в возрасте от 18 до 5</w:t>
      </w:r>
      <w:r w:rsidR="00005E6F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B81B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</w:t>
      </w:r>
      <w:r>
        <w:rPr>
          <w:rStyle w:val="af7"/>
          <w:rFonts w:ascii="Times New Roman" w:hAnsi="Times New Roman" w:cs="Times New Roman"/>
          <w:sz w:val="28"/>
          <w:szCs w:val="28"/>
          <w:shd w:val="clear" w:color="auto" w:fill="FFFFFF"/>
        </w:rPr>
        <w:footnoteReference w:id="15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В результате генеральная совокупность составила 354 051 тыс. чел.</w:t>
      </w:r>
    </w:p>
    <w:p w:rsidR="000847DC" w:rsidRDefault="000847DC" w:rsidP="00162D3F">
      <w:pPr>
        <w:widowControl w:val="0"/>
        <w:tabs>
          <w:tab w:val="left" w:pos="1134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расчета выбор</w:t>
      </w:r>
      <w:r w:rsidR="009F0E21">
        <w:rPr>
          <w:rFonts w:ascii="Times New Roman" w:hAnsi="Times New Roman" w:cs="Times New Roman"/>
          <w:sz w:val="28"/>
          <w:szCs w:val="28"/>
          <w:shd w:val="clear" w:color="auto" w:fill="FFFFFF"/>
        </w:rPr>
        <w:t>ки  использовалась формула (формула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2.1),</w:t>
      </w:r>
      <w:r w:rsidR="005F7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предложенная</w:t>
      </w:r>
      <w:r w:rsidRPr="00E82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В.Г. </w:t>
      </w:r>
      <w:proofErr w:type="spellStart"/>
      <w:r w:rsidRPr="00E823CC">
        <w:rPr>
          <w:rFonts w:ascii="Times New Roman" w:hAnsi="Times New Roman" w:cs="Times New Roman"/>
          <w:sz w:val="28"/>
          <w:szCs w:val="28"/>
          <w:shd w:val="clear" w:color="auto" w:fill="FFFFFF"/>
        </w:rPr>
        <w:t>Светуньковым</w:t>
      </w:r>
      <w:proofErr w:type="spellEnd"/>
      <w:r>
        <w:rPr>
          <w:rStyle w:val="af7"/>
          <w:rFonts w:ascii="Times New Roman" w:hAnsi="Times New Roman" w:cs="Times New Roman"/>
          <w:sz w:val="28"/>
          <w:szCs w:val="28"/>
          <w:shd w:val="clear" w:color="auto" w:fill="FFFFFF"/>
        </w:rPr>
        <w:footnoteReference w:id="16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847DC" w:rsidRDefault="000847DC" w:rsidP="000847DC">
      <w:pPr>
        <w:widowControl w:val="0"/>
        <w:tabs>
          <w:tab w:val="left" w:pos="1134"/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47DC" w:rsidRPr="00A71BDA" w:rsidRDefault="00162D3F" w:rsidP="00A71BDA">
      <w:pPr>
        <w:jc w:val="right"/>
        <w:rPr>
          <w:rFonts w:ascii="Times New Roman" w:hAnsi="Times New Roman" w:cs="Times New Roman"/>
          <w:sz w:val="24"/>
          <w:szCs w:val="28"/>
        </w:rPr>
      </w:pPr>
      <m:oMath>
        <m:r>
          <w:rPr>
            <w:rFonts w:ascii="Cambria Math" w:hAnsi="Cambria Math" w:cs="Times New Roman"/>
            <w:sz w:val="32"/>
            <w:szCs w:val="40"/>
            <w:lang w:val="en-US"/>
          </w:rPr>
          <m:t>n</m:t>
        </m:r>
        <m:r>
          <m:rPr>
            <m:sty m:val="p"/>
          </m:rPr>
          <w:rPr>
            <w:rFonts w:ascii="Cambria Math" w:hAnsi="Cambria Math" w:cs="Times New Roman"/>
            <w:sz w:val="32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sz w:val="32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40"/>
              </w:rPr>
              <m:t>1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sz w:val="32"/>
                    <w:szCs w:val="4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40"/>
                  </w:rPr>
                  <m:t>∆²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40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32"/>
                        <w:szCs w:val="4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40"/>
                      </w:rPr>
                      <m:t>1-p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40"/>
                  </w:rPr>
                  <m:t>t²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40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sz w:val="32"/>
                    <w:szCs w:val="4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40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40"/>
                  </w:rPr>
                  <m:t>N</m:t>
                </m:r>
              </m:den>
            </m:f>
          </m:den>
        </m:f>
        <m:r>
          <w:rPr>
            <w:rFonts w:ascii="Cambria Math" w:hAnsi="Cambria Math" w:cs="Times New Roman"/>
            <w:sz w:val="32"/>
            <w:szCs w:val="40"/>
          </w:rPr>
          <m:t xml:space="preserve">  </m:t>
        </m:r>
      </m:oMath>
      <w:r w:rsidR="000847DC" w:rsidRPr="00A71BDA">
        <w:rPr>
          <w:rFonts w:ascii="Cambria Math" w:eastAsiaTheme="minorEastAsia" w:hAnsi="Cambria Math" w:cs="Times New Roman"/>
          <w:i/>
          <w:sz w:val="24"/>
          <w:szCs w:val="40"/>
        </w:rPr>
        <w:t xml:space="preserve">                                       </w:t>
      </w:r>
      <w:r w:rsidR="00A71BDA" w:rsidRPr="00A71BDA">
        <w:rPr>
          <w:rFonts w:ascii="Cambria Math" w:eastAsiaTheme="minorEastAsia" w:hAnsi="Cambria Math" w:cs="Times New Roman"/>
          <w:i/>
          <w:sz w:val="24"/>
          <w:szCs w:val="40"/>
        </w:rPr>
        <w:t xml:space="preserve">                     </w:t>
      </w:r>
      <w:r w:rsidR="00A71BDA">
        <w:rPr>
          <w:rFonts w:ascii="Cambria Math" w:eastAsiaTheme="minorEastAsia" w:hAnsi="Cambria Math" w:cs="Times New Roman"/>
          <w:i/>
          <w:sz w:val="24"/>
          <w:szCs w:val="40"/>
        </w:rPr>
        <w:t xml:space="preserve">       </w:t>
      </w:r>
      <w:r w:rsidR="00A71BDA" w:rsidRPr="00A71BDA">
        <w:rPr>
          <w:rFonts w:ascii="Times New Roman" w:eastAsiaTheme="minorEastAsia" w:hAnsi="Times New Roman" w:cs="Times New Roman"/>
          <w:sz w:val="28"/>
          <w:szCs w:val="40"/>
        </w:rPr>
        <w:t xml:space="preserve">(2.1) </w:t>
      </w:r>
    </w:p>
    <w:p w:rsidR="000847DC" w:rsidRDefault="000847DC" w:rsidP="000847D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6D31" w:rsidRPr="00A71BDA" w:rsidRDefault="00EA6D31" w:rsidP="00A71B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m:oMathPara>
        <m:oMath>
          <m:r>
            <w:rPr>
              <w:rFonts w:ascii="Cambria Math" w:hAnsi="Cambria Math" w:cs="Times New Roman"/>
              <w:sz w:val="28"/>
              <w:szCs w:val="40"/>
            </w:rPr>
            <w:lastRenderedPageBreak/>
            <m:t xml:space="preserve">            </m:t>
          </m:r>
        </m:oMath>
      </m:oMathPara>
    </w:p>
    <w:p w:rsidR="0039579A" w:rsidRDefault="000847DC" w:rsidP="0039579A">
      <w:pPr>
        <w:tabs>
          <w:tab w:val="left" w:pos="1134"/>
          <w:tab w:val="left" w:pos="1276"/>
          <w:tab w:val="left" w:pos="1418"/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7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</w:t>
      </w:r>
      <w:r w:rsidR="009F0E21" w:rsidRPr="005F7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798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EA6D31" w:rsidRPr="005F7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объем выборки;</w:t>
      </w:r>
    </w:p>
    <w:p w:rsidR="0039579A" w:rsidRDefault="0039579A" w:rsidP="0039579A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0847DC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44"/>
      </w:r>
      <w:r w:rsidR="005E2784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ошибка выборки;</w:t>
      </w:r>
    </w:p>
    <w:p w:rsidR="0039579A" w:rsidRDefault="000847DC" w:rsidP="0039579A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EA6D31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gramStart"/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доля</w:t>
      </w:r>
      <w:proofErr w:type="gramEnd"/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потребителей, пре</w:t>
      </w:r>
      <w:r w:rsidR="00EA6D31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дпочитающие данный товар другим;</w:t>
      </w: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9579A" w:rsidRDefault="005E2784" w:rsidP="0039579A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</w:t>
      </w: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6B45B0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847DC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статистика</w:t>
      </w:r>
      <w:proofErr w:type="gramEnd"/>
      <w:r w:rsidR="000847DC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Стьюдента</w:t>
      </w:r>
      <w:r w:rsidR="000847DC">
        <w:rPr>
          <w:rStyle w:val="af7"/>
          <w:rFonts w:ascii="Times New Roman" w:hAnsi="Times New Roman" w:cs="Times New Roman"/>
          <w:sz w:val="28"/>
          <w:szCs w:val="28"/>
          <w:shd w:val="clear" w:color="auto" w:fill="FFFFFF"/>
        </w:rPr>
        <w:footnoteReference w:id="17"/>
      </w:r>
      <w:r w:rsidR="00EA6D31"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847DC" w:rsidRPr="0039579A" w:rsidRDefault="000847DC" w:rsidP="0039579A">
      <w:pPr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gramStart"/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</w:t>
      </w:r>
      <w:proofErr w:type="gramEnd"/>
      <w:r w:rsidRP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генеральной совокупности.</w:t>
      </w:r>
    </w:p>
    <w:p w:rsidR="005E2784" w:rsidRDefault="005E2784" w:rsidP="0039579A">
      <w:pPr>
        <w:pStyle w:val="a7"/>
        <w:tabs>
          <w:tab w:val="left" w:pos="567"/>
        </w:tabs>
        <w:spacing w:after="0" w:line="360" w:lineRule="auto"/>
        <w:ind w:left="0" w:firstLine="127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47DC" w:rsidRDefault="000847DC" w:rsidP="001719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D3">
        <w:rPr>
          <w:rFonts w:ascii="Times New Roman" w:hAnsi="Times New Roman"/>
          <w:sz w:val="28"/>
          <w:szCs w:val="28"/>
        </w:rPr>
        <w:t xml:space="preserve">Ошибка выборки рассчитывается как разница между единицей и уровнем доверительной вероятности. </w:t>
      </w:r>
      <w:r>
        <w:rPr>
          <w:rStyle w:val="apple-converted-space"/>
          <w:rFonts w:ascii="Arial" w:hAnsi="Arial" w:cs="Arial"/>
          <w:color w:val="3E4447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39579A">
        <w:rPr>
          <w:rFonts w:ascii="Times New Roman" w:hAnsi="Times New Roman" w:cs="Times New Roman"/>
          <w:sz w:val="28"/>
          <w:szCs w:val="28"/>
          <w:shd w:val="clear" w:color="auto" w:fill="FFFFFF"/>
        </w:rPr>
        <w:t>оля потребителей, предпочитающих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данный товар другим (р) составляет 20%.</w:t>
      </w:r>
      <w:r w:rsidRPr="00AD61D3">
        <w:rPr>
          <w:rFonts w:ascii="Times New Roman" w:hAnsi="Times New Roman"/>
          <w:sz w:val="28"/>
          <w:szCs w:val="28"/>
        </w:rPr>
        <w:t xml:space="preserve"> Таким образом, ошибка выборки равна 0,05 (∆).</w:t>
      </w:r>
      <w:r w:rsidR="0039579A">
        <w:rPr>
          <w:rFonts w:ascii="Times New Roman" w:hAnsi="Times New Roman"/>
          <w:sz w:val="28"/>
          <w:szCs w:val="28"/>
        </w:rPr>
        <w:t xml:space="preserve"> </w:t>
      </w:r>
      <w:r w:rsidRPr="00AD61D3">
        <w:rPr>
          <w:rFonts w:ascii="Times New Roman" w:hAnsi="Times New Roman"/>
          <w:sz w:val="28"/>
          <w:szCs w:val="28"/>
        </w:rPr>
        <w:t>Зн</w:t>
      </w:r>
      <w:r w:rsidRPr="00AD61D3">
        <w:rPr>
          <w:rFonts w:ascii="Times New Roman" w:hAnsi="Times New Roman"/>
          <w:sz w:val="28"/>
          <w:szCs w:val="28"/>
        </w:rPr>
        <w:t>а</w:t>
      </w:r>
      <w:r w:rsidRPr="00AD61D3">
        <w:rPr>
          <w:rFonts w:ascii="Times New Roman" w:hAnsi="Times New Roman"/>
          <w:sz w:val="28"/>
          <w:szCs w:val="28"/>
        </w:rPr>
        <w:t>чение статистики Стьюдента (по таблице) равно 1,96 (</w:t>
      </w:r>
      <w:r w:rsidRPr="00AD61D3">
        <w:rPr>
          <w:rFonts w:ascii="Times New Roman" w:hAnsi="Times New Roman"/>
          <w:sz w:val="28"/>
          <w:szCs w:val="28"/>
          <w:lang w:val="en-US"/>
        </w:rPr>
        <w:t>t</w:t>
      </w:r>
      <w:r w:rsidRPr="00AD61D3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При указанных параме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рах объе</w:t>
      </w:r>
      <w:r w:rsidR="00005E6F">
        <w:rPr>
          <w:rFonts w:ascii="Times New Roman" w:hAnsi="Times New Roman"/>
          <w:sz w:val="28"/>
          <w:szCs w:val="28"/>
          <w:lang w:eastAsia="ru-RU"/>
        </w:rPr>
        <w:t>м выборки составил 244</w:t>
      </w:r>
      <w:r w:rsidR="00C553F7">
        <w:rPr>
          <w:rFonts w:ascii="Times New Roman" w:hAnsi="Times New Roman"/>
          <w:sz w:val="28"/>
          <w:szCs w:val="28"/>
          <w:lang w:eastAsia="ru-RU"/>
        </w:rPr>
        <w:t xml:space="preserve"> человека, из них 54,</w:t>
      </w:r>
      <w:r w:rsidR="000C2F6C">
        <w:rPr>
          <w:rFonts w:ascii="Times New Roman" w:hAnsi="Times New Roman"/>
          <w:sz w:val="28"/>
          <w:szCs w:val="28"/>
          <w:lang w:eastAsia="ru-RU"/>
        </w:rPr>
        <w:t>1</w:t>
      </w:r>
      <w:r w:rsidR="00C553F7">
        <w:rPr>
          <w:rFonts w:ascii="Times New Roman" w:hAnsi="Times New Roman"/>
          <w:sz w:val="28"/>
          <w:szCs w:val="28"/>
          <w:lang w:eastAsia="ru-RU"/>
        </w:rPr>
        <w:t>% женщин и 45,</w:t>
      </w:r>
      <w:r w:rsidR="000C2F6C">
        <w:rPr>
          <w:rFonts w:ascii="Times New Roman" w:hAnsi="Times New Roman"/>
          <w:sz w:val="28"/>
          <w:szCs w:val="28"/>
          <w:lang w:eastAsia="ru-RU"/>
        </w:rPr>
        <w:t>9</w:t>
      </w:r>
      <w:r w:rsidR="0039579A">
        <w:rPr>
          <w:rFonts w:ascii="Times New Roman" w:hAnsi="Times New Roman"/>
          <w:sz w:val="28"/>
          <w:szCs w:val="28"/>
          <w:lang w:eastAsia="ru-RU"/>
        </w:rPr>
        <w:t>% мужчин (таблица</w:t>
      </w:r>
      <w:r w:rsidR="00162D3F">
        <w:rPr>
          <w:rFonts w:ascii="Times New Roman" w:hAnsi="Times New Roman"/>
          <w:sz w:val="28"/>
          <w:szCs w:val="28"/>
          <w:lang w:eastAsia="ru-RU"/>
        </w:rPr>
        <w:t xml:space="preserve"> 2.</w:t>
      </w:r>
      <w:r w:rsidR="00162D3F" w:rsidRPr="00162D3F">
        <w:rPr>
          <w:rFonts w:ascii="Times New Roman" w:hAnsi="Times New Roman"/>
          <w:sz w:val="28"/>
          <w:szCs w:val="28"/>
          <w:lang w:eastAsia="ru-RU"/>
        </w:rPr>
        <w:t>2</w:t>
      </w:r>
      <w:r w:rsidR="007F0A06">
        <w:rPr>
          <w:rFonts w:ascii="Times New Roman" w:hAnsi="Times New Roman"/>
          <w:sz w:val="28"/>
          <w:szCs w:val="28"/>
          <w:lang w:eastAsia="ru-RU"/>
        </w:rPr>
        <w:t>).</w:t>
      </w:r>
    </w:p>
    <w:p w:rsidR="007F0A06" w:rsidRDefault="007F0A06" w:rsidP="000847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197A" w:rsidRPr="00162D3F" w:rsidRDefault="00162D3F" w:rsidP="00171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2.2</w:t>
      </w:r>
      <w:r w:rsidR="0017197A" w:rsidRPr="0017197A">
        <w:rPr>
          <w:rFonts w:ascii="Times New Roman" w:hAnsi="Times New Roman" w:cs="Times New Roman"/>
          <w:sz w:val="28"/>
          <w:szCs w:val="28"/>
        </w:rPr>
        <w:t xml:space="preserve"> – Распределение выборочной совокупности по полу и возрасту, </w:t>
      </w:r>
      <w:r w:rsidR="0017197A">
        <w:rPr>
          <w:rFonts w:ascii="Times New Roman" w:hAnsi="Times New Roman" w:cs="Times New Roman"/>
          <w:sz w:val="28"/>
          <w:szCs w:val="28"/>
        </w:rPr>
        <w:t xml:space="preserve">         г. Владивосток, 2015</w:t>
      </w:r>
      <w:r w:rsidR="0017197A" w:rsidRPr="0017197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Look w:val="04A0"/>
      </w:tblPr>
      <w:tblGrid>
        <w:gridCol w:w="2376"/>
        <w:gridCol w:w="3828"/>
        <w:gridCol w:w="3933"/>
      </w:tblGrid>
      <w:tr w:rsidR="00005E6F" w:rsidRPr="007F0A06" w:rsidTr="00005E6F">
        <w:tc>
          <w:tcPr>
            <w:tcW w:w="2376" w:type="dxa"/>
            <w:vMerge w:val="restart"/>
            <w:vAlign w:val="center"/>
          </w:tcPr>
          <w:p w:rsidR="00005E6F" w:rsidRPr="007F0A06" w:rsidRDefault="00005E6F" w:rsidP="00005E6F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Возраст, лет</w:t>
            </w:r>
          </w:p>
        </w:tc>
        <w:tc>
          <w:tcPr>
            <w:tcW w:w="7761" w:type="dxa"/>
            <w:gridSpan w:val="2"/>
            <w:vAlign w:val="center"/>
          </w:tcPr>
          <w:p w:rsidR="00005E6F" w:rsidRPr="007F0A06" w:rsidRDefault="00005E6F" w:rsidP="00005E6F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человек</w:t>
            </w:r>
          </w:p>
        </w:tc>
      </w:tr>
      <w:tr w:rsidR="00005E6F" w:rsidRPr="007F0A06" w:rsidTr="00005E6F">
        <w:tc>
          <w:tcPr>
            <w:tcW w:w="2376" w:type="dxa"/>
            <w:vMerge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005E6F" w:rsidRPr="007F0A06" w:rsidRDefault="00005E6F" w:rsidP="00005E6F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Женщины</w:t>
            </w:r>
          </w:p>
        </w:tc>
        <w:tc>
          <w:tcPr>
            <w:tcW w:w="3933" w:type="dxa"/>
            <w:vAlign w:val="center"/>
          </w:tcPr>
          <w:p w:rsidR="00005E6F" w:rsidRPr="007F0A06" w:rsidRDefault="00005E6F" w:rsidP="00005E6F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Мужчины</w:t>
            </w:r>
          </w:p>
        </w:tc>
      </w:tr>
      <w:tr w:rsidR="007F0A06" w:rsidRPr="007F0A06" w:rsidTr="00005E6F">
        <w:tc>
          <w:tcPr>
            <w:tcW w:w="2376" w:type="dxa"/>
          </w:tcPr>
          <w:p w:rsidR="007F0A06" w:rsidRPr="007F0A06" w:rsidRDefault="00005E6F" w:rsidP="00005E6F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18-25</w:t>
            </w:r>
          </w:p>
        </w:tc>
        <w:tc>
          <w:tcPr>
            <w:tcW w:w="3828" w:type="dxa"/>
          </w:tcPr>
          <w:p w:rsidR="007F0A06" w:rsidRPr="007F0A06" w:rsidRDefault="00005E6F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3933" w:type="dxa"/>
          </w:tcPr>
          <w:p w:rsidR="007F0A06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39</w:t>
            </w:r>
          </w:p>
        </w:tc>
      </w:tr>
      <w:tr w:rsidR="00005E6F" w:rsidRPr="007F0A06" w:rsidTr="00005E6F">
        <w:tc>
          <w:tcPr>
            <w:tcW w:w="2376" w:type="dxa"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26-35</w:t>
            </w:r>
          </w:p>
        </w:tc>
        <w:tc>
          <w:tcPr>
            <w:tcW w:w="3828" w:type="dxa"/>
          </w:tcPr>
          <w:p w:rsidR="00005E6F" w:rsidRPr="007F0A06" w:rsidRDefault="00005E6F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3933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28</w:t>
            </w:r>
          </w:p>
        </w:tc>
      </w:tr>
      <w:tr w:rsidR="00005E6F" w:rsidRPr="007F0A06" w:rsidTr="00005E6F">
        <w:tc>
          <w:tcPr>
            <w:tcW w:w="2376" w:type="dxa"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36-45</w:t>
            </w:r>
          </w:p>
        </w:tc>
        <w:tc>
          <w:tcPr>
            <w:tcW w:w="3828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3933" w:type="dxa"/>
          </w:tcPr>
          <w:p w:rsidR="00005E6F" w:rsidRPr="007F0A06" w:rsidRDefault="000C2F6C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25</w:t>
            </w:r>
          </w:p>
        </w:tc>
      </w:tr>
      <w:tr w:rsidR="00005E6F" w:rsidRPr="007F0A06" w:rsidTr="00005E6F">
        <w:tc>
          <w:tcPr>
            <w:tcW w:w="2376" w:type="dxa"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46-55</w:t>
            </w:r>
          </w:p>
        </w:tc>
        <w:tc>
          <w:tcPr>
            <w:tcW w:w="3828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3933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12</w:t>
            </w:r>
          </w:p>
        </w:tc>
      </w:tr>
      <w:tr w:rsidR="00005E6F" w:rsidRPr="007F0A06" w:rsidTr="00005E6F">
        <w:tc>
          <w:tcPr>
            <w:tcW w:w="2376" w:type="dxa"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56 и выше </w:t>
            </w:r>
          </w:p>
        </w:tc>
        <w:tc>
          <w:tcPr>
            <w:tcW w:w="3828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3933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8</w:t>
            </w:r>
          </w:p>
        </w:tc>
      </w:tr>
      <w:tr w:rsidR="00005E6F" w:rsidRPr="007F0A06" w:rsidTr="00005E6F">
        <w:tc>
          <w:tcPr>
            <w:tcW w:w="2376" w:type="dxa"/>
          </w:tcPr>
          <w:p w:rsidR="00005E6F" w:rsidRPr="007F0A06" w:rsidRDefault="00005E6F" w:rsidP="007F0A06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Итого </w:t>
            </w:r>
          </w:p>
        </w:tc>
        <w:tc>
          <w:tcPr>
            <w:tcW w:w="3828" w:type="dxa"/>
          </w:tcPr>
          <w:p w:rsidR="00005E6F" w:rsidRPr="007F0A06" w:rsidRDefault="00C553F7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132</w:t>
            </w:r>
          </w:p>
        </w:tc>
        <w:tc>
          <w:tcPr>
            <w:tcW w:w="3933" w:type="dxa"/>
          </w:tcPr>
          <w:p w:rsidR="00005E6F" w:rsidRPr="007F0A06" w:rsidRDefault="000C2F6C" w:rsidP="00C553F7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112</w:t>
            </w:r>
          </w:p>
        </w:tc>
      </w:tr>
      <w:tr w:rsidR="000C2F6C" w:rsidRPr="007F0A06" w:rsidTr="000C2F6C">
        <w:tc>
          <w:tcPr>
            <w:tcW w:w="2376" w:type="dxa"/>
          </w:tcPr>
          <w:p w:rsidR="000C2F6C" w:rsidRPr="00005E6F" w:rsidRDefault="000C2F6C" w:rsidP="007F0A0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005E6F">
              <w:rPr>
                <w:rFonts w:ascii="Times New Roman" w:eastAsia="Calibri" w:hAnsi="Times New Roman" w:cs="Times New Roman"/>
                <w:sz w:val="24"/>
                <w:szCs w:val="24"/>
              </w:rPr>
              <w:t>Итого (генеральная совокупность), чел</w:t>
            </w:r>
          </w:p>
        </w:tc>
        <w:tc>
          <w:tcPr>
            <w:tcW w:w="7761" w:type="dxa"/>
            <w:gridSpan w:val="2"/>
            <w:vAlign w:val="center"/>
          </w:tcPr>
          <w:p w:rsidR="000C2F6C" w:rsidRPr="007F0A06" w:rsidRDefault="000C2F6C" w:rsidP="000C2F6C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244</w:t>
            </w:r>
          </w:p>
        </w:tc>
      </w:tr>
    </w:tbl>
    <w:p w:rsidR="007F0A06" w:rsidRPr="0017197A" w:rsidRDefault="001E7213" w:rsidP="0017197A">
      <w:pPr>
        <w:spacing w:after="0" w:line="36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Источник: полевые исследования</w:t>
      </w:r>
    </w:p>
    <w:p w:rsidR="00162D3F" w:rsidRDefault="00162D3F" w:rsidP="000847DC">
      <w:pPr>
        <w:widowControl w:val="0"/>
        <w:tabs>
          <w:tab w:val="left" w:pos="1134"/>
        </w:tabs>
        <w:spacing w:before="4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47DC" w:rsidRDefault="00DA5EB3" w:rsidP="000847DC">
      <w:pPr>
        <w:widowControl w:val="0"/>
        <w:tabs>
          <w:tab w:val="left" w:pos="1134"/>
        </w:tabs>
        <w:spacing w:before="4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ля того чтобы структурировать и обработать полученную в ходе исслед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о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вания информацию</w:t>
      </w:r>
      <w:r w:rsidR="00EA6D3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 xml:space="preserve"> необходимо перейти к следующему этапу программы</w:t>
      </w:r>
      <w:r w:rsidR="00EA6D3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анал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и</w:t>
      </w:r>
      <w:r w:rsidR="000847DC" w:rsidRPr="00C61B5E">
        <w:rPr>
          <w:rFonts w:ascii="Times New Roman" w:hAnsi="Times New Roman"/>
          <w:sz w:val="28"/>
          <w:szCs w:val="28"/>
          <w:lang w:eastAsia="ru-RU"/>
        </w:rPr>
        <w:t>зу и интерпретации данных. Для этого следует построить диаграммы и графики.</w:t>
      </w:r>
    </w:p>
    <w:p w:rsidR="002F6A3A" w:rsidRDefault="00DA5EB3" w:rsidP="00D06F56">
      <w:pPr>
        <w:widowControl w:val="0"/>
        <w:tabs>
          <w:tab w:val="left" w:pos="1134"/>
        </w:tabs>
        <w:spacing w:before="48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Таким образом</w:t>
      </w:r>
      <w:r w:rsidR="000847DC" w:rsidRPr="00AD61D3">
        <w:rPr>
          <w:rFonts w:ascii="Times New Roman" w:hAnsi="Times New Roman"/>
          <w:sz w:val="28"/>
          <w:szCs w:val="28"/>
          <w:lang w:eastAsia="ru-RU"/>
        </w:rPr>
        <w:t>, разработанн</w:t>
      </w:r>
      <w:r>
        <w:rPr>
          <w:rFonts w:ascii="Times New Roman" w:hAnsi="Times New Roman"/>
          <w:sz w:val="28"/>
          <w:szCs w:val="28"/>
          <w:lang w:eastAsia="ru-RU"/>
        </w:rPr>
        <w:t>ая программа исследования</w:t>
      </w:r>
      <w:r w:rsidR="000847DC" w:rsidRPr="00AD61D3">
        <w:rPr>
          <w:rFonts w:ascii="Times New Roman" w:hAnsi="Times New Roman"/>
          <w:sz w:val="28"/>
          <w:szCs w:val="28"/>
          <w:lang w:eastAsia="ru-RU"/>
        </w:rPr>
        <w:t xml:space="preserve"> позволит оценить особенности, состояние, существующие тенденции и проблемы развития рынка </w:t>
      </w:r>
      <w:r w:rsidR="000847DC" w:rsidRPr="00AD61D3">
        <w:rPr>
          <w:rFonts w:ascii="Times New Roman" w:hAnsi="Times New Roman"/>
          <w:sz w:val="28"/>
          <w:szCs w:val="28"/>
          <w:lang w:eastAsia="ru-RU"/>
        </w:rPr>
        <w:lastRenderedPageBreak/>
        <w:t>бытовой техники г. Владивосток</w:t>
      </w:r>
      <w:r w:rsidR="000847DC">
        <w:rPr>
          <w:rFonts w:ascii="Times New Roman" w:hAnsi="Times New Roman"/>
          <w:sz w:val="28"/>
          <w:szCs w:val="28"/>
          <w:lang w:eastAsia="ru-RU"/>
        </w:rPr>
        <w:t>а</w:t>
      </w:r>
      <w:r w:rsidR="000847DC" w:rsidRPr="00AD61D3">
        <w:rPr>
          <w:rFonts w:ascii="Times New Roman" w:hAnsi="Times New Roman"/>
          <w:sz w:val="28"/>
          <w:szCs w:val="28"/>
          <w:lang w:eastAsia="ru-RU"/>
        </w:rPr>
        <w:t>.</w:t>
      </w:r>
    </w:p>
    <w:p w:rsidR="00CC7A90" w:rsidRPr="00CC7A90" w:rsidRDefault="00CC7A90" w:rsidP="00CC7A90"/>
    <w:p w:rsidR="00B26DA9" w:rsidRPr="005E2766" w:rsidRDefault="0039579A" w:rsidP="0039579A">
      <w:pPr>
        <w:pStyle w:val="2"/>
        <w:numPr>
          <w:ilvl w:val="1"/>
          <w:numId w:val="9"/>
        </w:numPr>
        <w:tabs>
          <w:tab w:val="left" w:pos="1276"/>
          <w:tab w:val="left" w:pos="1418"/>
        </w:tabs>
        <w:spacing w:before="0" w:line="360" w:lineRule="auto"/>
        <w:jc w:val="both"/>
        <w:rPr>
          <w:rStyle w:val="20"/>
          <w:rFonts w:ascii="Times New Roman" w:hAnsi="Times New Roman" w:cs="Times New Roman"/>
          <w:b/>
          <w:color w:val="auto"/>
          <w:sz w:val="28"/>
        </w:rPr>
      </w:pPr>
      <w:bookmarkStart w:id="22" w:name="_Toc423309643"/>
      <w:bookmarkStart w:id="23" w:name="_Toc423310104"/>
      <w:r>
        <w:rPr>
          <w:rStyle w:val="20"/>
          <w:rFonts w:ascii="Times New Roman" w:hAnsi="Times New Roman" w:cs="Times New Roman"/>
          <w:b/>
          <w:color w:val="auto"/>
          <w:sz w:val="28"/>
        </w:rPr>
        <w:t xml:space="preserve">  </w:t>
      </w:r>
      <w:r w:rsidR="005E2766">
        <w:rPr>
          <w:rStyle w:val="20"/>
          <w:rFonts w:ascii="Times New Roman" w:hAnsi="Times New Roman" w:cs="Times New Roman"/>
          <w:b/>
          <w:color w:val="auto"/>
          <w:sz w:val="28"/>
        </w:rPr>
        <w:t>Состояние и тенденции развития рынка бытовой техники России</w:t>
      </w:r>
      <w:bookmarkEnd w:id="22"/>
      <w:bookmarkEnd w:id="23"/>
    </w:p>
    <w:p w:rsidR="003A4FA3" w:rsidRDefault="003A4FA3" w:rsidP="006547AF">
      <w:pPr>
        <w:suppressLineNumbers/>
        <w:suppressAutoHyphens/>
        <w:spacing w:after="0" w:line="240" w:lineRule="auto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</w:rPr>
      </w:pPr>
    </w:p>
    <w:p w:rsidR="00CC7A90" w:rsidRPr="00CC7A90" w:rsidRDefault="00CC7A90" w:rsidP="00CC7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A90">
        <w:rPr>
          <w:rFonts w:ascii="Times New Roman" w:hAnsi="Times New Roman" w:cs="Times New Roman"/>
          <w:sz w:val="28"/>
          <w:szCs w:val="28"/>
        </w:rPr>
        <w:t xml:space="preserve">В России в настоящее время выпускается почти вся номенклатура бытовой электротехники и радиоэлектроники, однако преимущественно производство представляет собой лишь сборку изделия из импортируемых комплектующих. </w:t>
      </w:r>
    </w:p>
    <w:p w:rsidR="003053C4" w:rsidRPr="00B611A9" w:rsidRDefault="00CC7A90" w:rsidP="00471F58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A90">
        <w:rPr>
          <w:rFonts w:ascii="Times New Roman" w:hAnsi="Times New Roman" w:cs="Times New Roman"/>
          <w:sz w:val="28"/>
          <w:szCs w:val="28"/>
        </w:rPr>
        <w:t xml:space="preserve">Формально основная часть потребляемых в России холодильников, стиральных машин, телевизоров, газовых и электроплит, производится в настоящее время отечественными предприятиями. Однако большинство заводов принадлежит иностранным компаниям или осуществляет для них контрактное производство определенных моделей. </w:t>
      </w:r>
    </w:p>
    <w:p w:rsidR="00471F58" w:rsidRDefault="004C33A2" w:rsidP="00471F58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3A2">
        <w:rPr>
          <w:rFonts w:ascii="Times New Roman" w:hAnsi="Times New Roman" w:cs="Times New Roman"/>
          <w:sz w:val="28"/>
          <w:szCs w:val="28"/>
          <w:shd w:val="clear" w:color="auto" w:fill="FFFFFF"/>
        </w:rPr>
        <w:t>С каждым годом отечественные производители все больше уходят в тень, уступая свою долю на рынке импортным торговым маркам.</w:t>
      </w:r>
      <w:r w:rsidR="00471F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1F58" w:rsidRPr="007131C6">
        <w:rPr>
          <w:rFonts w:ascii="Times New Roman" w:hAnsi="Times New Roman" w:cs="Times New Roman"/>
          <w:sz w:val="28"/>
          <w:szCs w:val="28"/>
        </w:rPr>
        <w:t>Кроме того, не делается попыток поддержать отечественные производства, как это происходит в отношении производителей телекоммуникационного оборудования, где компании могут рассчитывать на налоговые льготы. Слабы</w:t>
      </w:r>
      <w:r w:rsidR="00471F58">
        <w:rPr>
          <w:rFonts w:ascii="Times New Roman" w:hAnsi="Times New Roman" w:cs="Times New Roman"/>
          <w:sz w:val="28"/>
          <w:szCs w:val="28"/>
        </w:rPr>
        <w:t>й интерес к отрасли со стороны п</w:t>
      </w:r>
      <w:r w:rsidR="00471F58" w:rsidRPr="007131C6">
        <w:rPr>
          <w:rFonts w:ascii="Times New Roman" w:hAnsi="Times New Roman" w:cs="Times New Roman"/>
          <w:sz w:val="28"/>
          <w:szCs w:val="28"/>
        </w:rPr>
        <w:t>равительства объясняется тем, что к наиболее высокотехнологичной отрасли бытовую технику и электронику отнести сложно, а число создаваемых производ</w:t>
      </w:r>
      <w:r w:rsidR="00BF198D">
        <w:rPr>
          <w:rFonts w:ascii="Times New Roman" w:hAnsi="Times New Roman" w:cs="Times New Roman"/>
          <w:sz w:val="28"/>
          <w:szCs w:val="28"/>
        </w:rPr>
        <w:t xml:space="preserve">ителями рабочих мест в стране </w:t>
      </w:r>
      <w:r w:rsidR="00471F58" w:rsidRPr="007131C6">
        <w:rPr>
          <w:rFonts w:ascii="Times New Roman" w:hAnsi="Times New Roman" w:cs="Times New Roman"/>
          <w:sz w:val="28"/>
          <w:szCs w:val="28"/>
        </w:rPr>
        <w:t xml:space="preserve">не столь велико. </w:t>
      </w:r>
    </w:p>
    <w:p w:rsidR="00BF198D" w:rsidRDefault="009A3086" w:rsidP="00006E7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</w:t>
      </w:r>
      <w:r w:rsidR="00BF198D">
        <w:rPr>
          <w:rFonts w:ascii="Times New Roman" w:hAnsi="Times New Roman" w:cs="Times New Roman"/>
          <w:sz w:val="28"/>
          <w:szCs w:val="28"/>
        </w:rPr>
        <w:t xml:space="preserve"> 2009 г. доля отечественного производства составляло 4% </w:t>
      </w:r>
      <w:r>
        <w:rPr>
          <w:rFonts w:ascii="Times New Roman" w:hAnsi="Times New Roman" w:cs="Times New Roman"/>
          <w:sz w:val="28"/>
          <w:szCs w:val="28"/>
        </w:rPr>
        <w:t>от всего рынка бытовой техники, то сейчас доля около нуля.</w:t>
      </w:r>
    </w:p>
    <w:p w:rsidR="00006E77" w:rsidRDefault="006E2D08" w:rsidP="00006E7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Ниже приведены данные российского </w:t>
      </w:r>
      <w:r w:rsidR="00566165">
        <w:rPr>
          <w:rFonts w:ascii="Times New Roman" w:hAnsi="Times New Roman" w:cs="Times New Roman"/>
          <w:sz w:val="28"/>
          <w:szCs w:val="28"/>
          <w:shd w:val="clear" w:color="auto" w:fill="FFFFFF"/>
        </w:rPr>
        <w:t>рынка бытовой техники в 2014 г</w:t>
      </w:r>
      <w:r w:rsidR="00566165">
        <w:rPr>
          <w:rStyle w:val="af7"/>
          <w:rFonts w:ascii="Times New Roman" w:hAnsi="Times New Roman" w:cs="Times New Roman"/>
          <w:sz w:val="28"/>
          <w:szCs w:val="28"/>
          <w:shd w:val="clear" w:color="auto" w:fill="FFFFFF"/>
        </w:rPr>
        <w:footnoteReference w:id="18"/>
      </w:r>
      <w:r w:rsidR="00A31C4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31C44" w:rsidRPr="00A31C44" w:rsidRDefault="006E2D08" w:rsidP="00A31C44">
      <w:pPr>
        <w:pStyle w:val="a7"/>
        <w:numPr>
          <w:ilvl w:val="0"/>
          <w:numId w:val="8"/>
        </w:numPr>
        <w:suppressLineNumbers/>
        <w:suppressAutoHyphens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6E77">
        <w:rPr>
          <w:rFonts w:ascii="Times New Roman" w:hAnsi="Times New Roman" w:cs="Times New Roman"/>
          <w:sz w:val="28"/>
          <w:szCs w:val="28"/>
        </w:rPr>
        <w:t xml:space="preserve">Компьютеры и компьютерные комплектующие, сетевое, мультимедийное, аудиовизуальное и </w:t>
      </w:r>
      <w:r w:rsidR="00871E93" w:rsidRPr="00006E77">
        <w:rPr>
          <w:rFonts w:ascii="Times New Roman" w:hAnsi="Times New Roman" w:cs="Times New Roman"/>
          <w:sz w:val="28"/>
          <w:szCs w:val="28"/>
        </w:rPr>
        <w:t>фотооборудование</w:t>
      </w:r>
      <w:r w:rsidRPr="00006E77">
        <w:rPr>
          <w:rFonts w:ascii="Times New Roman" w:hAnsi="Times New Roman" w:cs="Times New Roman"/>
          <w:sz w:val="28"/>
          <w:szCs w:val="28"/>
        </w:rPr>
        <w:t>. Импорт составляет около 95%, локализация зарубежных компаний с</w:t>
      </w:r>
      <w:r w:rsidR="007131C6" w:rsidRPr="00006E77">
        <w:rPr>
          <w:rFonts w:ascii="Times New Roman" w:hAnsi="Times New Roman" w:cs="Times New Roman"/>
          <w:sz w:val="28"/>
          <w:szCs w:val="28"/>
        </w:rPr>
        <w:t xml:space="preserve"> производством в России мала. До</w:t>
      </w:r>
      <w:r w:rsidRPr="00006E77">
        <w:rPr>
          <w:rFonts w:ascii="Times New Roman" w:hAnsi="Times New Roman" w:cs="Times New Roman"/>
          <w:sz w:val="28"/>
          <w:szCs w:val="28"/>
        </w:rPr>
        <w:t xml:space="preserve">ля национальной продукции </w:t>
      </w:r>
      <w:r w:rsidR="009A3086">
        <w:rPr>
          <w:rFonts w:ascii="Times New Roman" w:hAnsi="Times New Roman" w:cs="Times New Roman"/>
          <w:sz w:val="28"/>
          <w:szCs w:val="28"/>
        </w:rPr>
        <w:t xml:space="preserve">около </w:t>
      </w:r>
      <w:r w:rsidRPr="00006E77">
        <w:rPr>
          <w:rFonts w:ascii="Times New Roman" w:hAnsi="Times New Roman" w:cs="Times New Roman"/>
          <w:sz w:val="28"/>
          <w:szCs w:val="28"/>
        </w:rPr>
        <w:t>нуля.</w:t>
      </w:r>
    </w:p>
    <w:p w:rsidR="00A31C44" w:rsidRPr="00A31C44" w:rsidRDefault="006E2D08" w:rsidP="00A31C44">
      <w:pPr>
        <w:pStyle w:val="a7"/>
        <w:numPr>
          <w:ilvl w:val="0"/>
          <w:numId w:val="8"/>
        </w:numPr>
        <w:suppressLineNumbers/>
        <w:suppressAutoHyphens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44">
        <w:rPr>
          <w:rFonts w:ascii="Times New Roman" w:hAnsi="Times New Roman" w:cs="Times New Roman"/>
          <w:sz w:val="28"/>
          <w:szCs w:val="28"/>
        </w:rPr>
        <w:lastRenderedPageBreak/>
        <w:t>Крупногабаритная бытовая техника – импорт 35-40%, остальное иностранные бренды с производством в России (60-65%). Доля национальной продукции около нуля.</w:t>
      </w:r>
    </w:p>
    <w:p w:rsidR="00A31C44" w:rsidRPr="00A31C44" w:rsidRDefault="006E2D08" w:rsidP="00A31C44">
      <w:pPr>
        <w:pStyle w:val="a7"/>
        <w:numPr>
          <w:ilvl w:val="0"/>
          <w:numId w:val="8"/>
        </w:numPr>
        <w:suppressLineNumbers/>
        <w:suppressAutoHyphens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44">
        <w:rPr>
          <w:rFonts w:ascii="Times New Roman" w:hAnsi="Times New Roman" w:cs="Times New Roman"/>
          <w:sz w:val="28"/>
          <w:szCs w:val="28"/>
        </w:rPr>
        <w:t>Телевизионное оборудование – импорт 65-70%, локализация 30-35%.</w:t>
      </w:r>
    </w:p>
    <w:p w:rsidR="00066F2B" w:rsidRPr="00A31C44" w:rsidRDefault="006E2D08" w:rsidP="00A31C44">
      <w:pPr>
        <w:pStyle w:val="a7"/>
        <w:numPr>
          <w:ilvl w:val="0"/>
          <w:numId w:val="8"/>
        </w:numPr>
        <w:suppressLineNumbers/>
        <w:suppressAutoHyphens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44">
        <w:rPr>
          <w:rFonts w:ascii="Times New Roman" w:hAnsi="Times New Roman" w:cs="Times New Roman"/>
          <w:sz w:val="28"/>
          <w:szCs w:val="28"/>
        </w:rPr>
        <w:t>Мелкогабаритная бытовая и кухонная техника – импорт 80%, локализация 15%, отечественное производство около нуля.</w:t>
      </w:r>
    </w:p>
    <w:p w:rsidR="00006E77" w:rsidRDefault="00DD3C44" w:rsidP="00DD3C44">
      <w:pPr>
        <w:suppressLineNumbers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данным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DISCOVERY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Research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3C4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Group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рассмотрим объем </w:t>
      </w:r>
      <w:r w:rsid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рынка бытовой техники по следующим товарам:</w:t>
      </w:r>
    </w:p>
    <w:p w:rsidR="00006E77" w:rsidRPr="00006E77" w:rsidRDefault="00006E77" w:rsidP="00A31C44">
      <w:pPr>
        <w:pStyle w:val="a7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D3C44"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бъем рынка холо</w:t>
      </w:r>
      <w:r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дильников в России в 2013-2014</w:t>
      </w:r>
      <w:r w:rsidR="00DD3C44"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гг. в среднем составил 4,25 млн</w:t>
      </w:r>
      <w:r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D3C44"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шт. или $ 2160,6 млн. Объем рынка морозильников типа «ларь» за 2013-2014гг. в натуральном выражении был 661,9 тыс. шт., в стоимостном выражении - $ 327,7 млн. В сегменте морозильных шкафов объем в среднем за 2 года составил 661,9 тыс. шт. (в натуральном выражении) или $ 327,7 млн. (в стоимостном выр</w:t>
      </w:r>
      <w:r w:rsidR="00DD3C44"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D3C44"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>жении).</w:t>
      </w:r>
      <w:r w:rsidRPr="00006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06E77" w:rsidRPr="00006E77" w:rsidRDefault="00006E77" w:rsidP="009A3086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E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Объем импорта холодильников в Россию в 2013 году составил 1,31 млн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006E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шт. или $ 432,8 млн., а </w:t>
      </w:r>
      <w:r w:rsidR="009A3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Pr="00006E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2014 год 1,09 млн</w:t>
      </w:r>
      <w:r w:rsidR="00BE3A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006E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шт. на сумму $ 362,6 млн.</w:t>
      </w:r>
      <w:r w:rsidR="009A3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06E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экспорта холодильников из России в 2013 году составил 367,3 тыс. шт. или $ 87 млн</w:t>
      </w:r>
      <w:r w:rsid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., одн</w:t>
      </w:r>
      <w:r w:rsid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 снизился в</w:t>
      </w:r>
      <w:r w:rsidRPr="0000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 –268,8 тыс. шт. на сумму $ 63,6 млн.</w:t>
      </w:r>
    </w:p>
    <w:p w:rsidR="00A31C44" w:rsidRDefault="009673F7" w:rsidP="00000BF2">
      <w:pPr>
        <w:pStyle w:val="a7"/>
        <w:numPr>
          <w:ilvl w:val="0"/>
          <w:numId w:val="19"/>
        </w:numPr>
        <w:shd w:val="clear" w:color="auto" w:fill="FFFFFF"/>
        <w:spacing w:after="0" w:line="360" w:lineRule="auto"/>
        <w:ind w:left="0" w:firstLine="3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рынка посудомоечных маши</w:t>
      </w:r>
      <w:r w:rsidR="00D24FDF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н в стоимостном выр</w:t>
      </w:r>
      <w:r w:rsid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ажении в 2013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24FDF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составил $255,4 млн., а в 2014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$295,43 млн. В</w:t>
      </w:r>
      <w:r w:rsidR="00D24FDF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051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FDF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импорта сост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$295,5 млн</w:t>
      </w:r>
      <w:r w:rsidR="00D24FDF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46% от общего объёма импорта – это посудомоечные маш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из Германии, 21% - из Польши, и по 11% приходится на Италию и Китай.</w:t>
      </w:r>
      <w:r w:rsidR="00600AB6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экспорта посудомоечных машин из России меньше, чем объём импорта в</w:t>
      </w:r>
      <w:r w:rsidR="00600AB6"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Россию. По данным ФТС РФ в 2014</w:t>
      </w:r>
      <w:r w:rsidRPr="0060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России было экспортировано 127 штук посудомоечных машин общей стоимостью $63507. </w:t>
      </w:r>
    </w:p>
    <w:p w:rsidR="009A3086" w:rsidRPr="00A31C44" w:rsidRDefault="009A3086" w:rsidP="00000BF2">
      <w:pPr>
        <w:pStyle w:val="a7"/>
        <w:numPr>
          <w:ilvl w:val="0"/>
          <w:numId w:val="19"/>
        </w:numPr>
        <w:shd w:val="clear" w:color="auto" w:fill="FFFFFF"/>
        <w:spacing w:after="0" w:line="360" w:lineRule="auto"/>
        <w:ind w:left="0" w:firstLine="3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492DC4"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рынка пароварок в России в 2013</w:t>
      </w:r>
      <w:r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 около 1,5 млн. шт. в н</w:t>
      </w:r>
      <w:r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туральном выражении. Объем импорта пароварок в Россию в 2013 году составил более 500 тыс. шт., а по итогам первого полугодия 2014 года </w:t>
      </w:r>
      <w:r w:rsidR="00943033"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200 тыс. шт. Лидирующие позиции в импорте пароварок в Россию по результатам 2013 года принадлежат торговой марке BRAND.</w:t>
      </w:r>
    </w:p>
    <w:p w:rsidR="009A3086" w:rsidRDefault="009A3086" w:rsidP="009A308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импорте пароварок в Россию преобладает продукция китайского прои</w:t>
      </w:r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водства, на которую приходится около 65% объема импорта данного товара в стоимостном выражении. Второе место в импорте занимает продукция из </w:t>
      </w:r>
      <w:proofErr w:type="spellStart"/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Тайла</w:t>
      </w:r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spellEnd"/>
      <w:r w:rsidRPr="009A3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далее – продукция немецкого производства.</w:t>
      </w:r>
    </w:p>
    <w:p w:rsidR="00E331CD" w:rsidRPr="00E331CD" w:rsidRDefault="00E331CD" w:rsidP="00000BF2">
      <w:pPr>
        <w:pStyle w:val="a7"/>
        <w:numPr>
          <w:ilvl w:val="0"/>
          <w:numId w:val="19"/>
        </w:numPr>
        <w:shd w:val="clear" w:color="auto" w:fill="FFFFFF"/>
        <w:spacing w:after="0" w:line="360" w:lineRule="auto"/>
        <w:ind w:left="0" w:firstLine="3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2014г. </w:t>
      </w:r>
      <w:r w:rsidRPr="00E331CD">
        <w:rPr>
          <w:rFonts w:ascii="Times New Roman" w:hAnsi="Times New Roman" w:cs="Times New Roman"/>
          <w:sz w:val="28"/>
          <w:szCs w:val="28"/>
          <w:shd w:val="clear" w:color="auto" w:fill="FFFFFF"/>
        </w:rPr>
        <w:t>в Россию было поставлено около 2,37 млн. планшетов. Это на 1,4% меньше, чем за аналогичный период 2013 года. В денежном выражении рынок с</w:t>
      </w:r>
      <w:r w:rsidRPr="00E331C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331CD">
        <w:rPr>
          <w:rFonts w:ascii="Times New Roman" w:hAnsi="Times New Roman" w:cs="Times New Roman"/>
          <w:sz w:val="28"/>
          <w:szCs w:val="28"/>
          <w:shd w:val="clear" w:color="auto" w:fill="FFFFFF"/>
        </w:rPr>
        <w:t>кратился на 33,4% в сравнении с третьим кварталом 2013 года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E331CD" w:rsidRDefault="00F17D93" w:rsidP="00F17D93">
      <w:pPr>
        <w:pStyle w:val="a7"/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 итогам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2014г. </w:t>
      </w:r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первую строчку в списке лидеров на российском рынке планшетных ПК занимает </w:t>
      </w:r>
      <w:proofErr w:type="spellStart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Samsung</w:t>
      </w:r>
      <w:proofErr w:type="spellEnd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(16,9%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д</w:t>
      </w:r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алее следуют </w:t>
      </w:r>
      <w:proofErr w:type="spellStart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Lenovo</w:t>
      </w:r>
      <w:proofErr w:type="spellEnd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(15,5%), </w:t>
      </w:r>
      <w:proofErr w:type="spellStart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Apple</w:t>
      </w:r>
      <w:proofErr w:type="spellEnd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(9,1%), ASUS (9%) и </w:t>
      </w:r>
      <w:proofErr w:type="spellStart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Digma</w:t>
      </w:r>
      <w:proofErr w:type="spellEnd"/>
      <w:r w:rsidRPr="00F17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(6,8%)</w:t>
      </w:r>
      <w:r w:rsidR="003E6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(рисунок</w:t>
      </w:r>
      <w:r w:rsidR="00A31C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2.2</w:t>
      </w:r>
      <w:r w:rsidR="009922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9922EF" w:rsidRDefault="009922EF" w:rsidP="00F17D93">
      <w:pPr>
        <w:pStyle w:val="a7"/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7D93" w:rsidRDefault="000D4384" w:rsidP="009922EF">
      <w:pPr>
        <w:pStyle w:val="a7"/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08205" cy="1446028"/>
            <wp:effectExtent l="0" t="0" r="6985" b="190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922EF" w:rsidRPr="008039E8" w:rsidRDefault="009922EF" w:rsidP="009922EF">
      <w:pPr>
        <w:pStyle w:val="a7"/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F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F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Лидирующие импортные производители планшетных ПК в России,</w:t>
      </w:r>
      <w:r w:rsidR="00A31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</w:t>
      </w:r>
      <w:r w:rsidR="007B2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3E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F2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D4384" w:rsidRPr="008039E8" w:rsidRDefault="000D4384" w:rsidP="009922EF">
      <w:pPr>
        <w:pStyle w:val="a7"/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384" w:rsidRPr="00795B4D" w:rsidRDefault="00795B4D" w:rsidP="00000BF2">
      <w:pPr>
        <w:pStyle w:val="a7"/>
        <w:numPr>
          <w:ilvl w:val="0"/>
          <w:numId w:val="19"/>
        </w:numPr>
        <w:shd w:val="clear" w:color="auto" w:fill="FFFFFF"/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D4384" w:rsidRPr="0079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2014 г. в России было продано 4,219 млн. ноутбуков,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на 32% меньше, чем в 2013 г. С</w:t>
      </w:r>
      <w:r w:rsidR="000D4384" w:rsidRPr="0079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егмент российского рынка ноутбуков стал меньше на 26,9% по сравнению с показателями 2013 г., а сами поставки составили 4,87 млн. штук.</w:t>
      </w:r>
    </w:p>
    <w:p w:rsidR="000D4384" w:rsidRDefault="00795B4D" w:rsidP="000D438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 г.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средневзвешенные цены на ноутбуки в рублях поднялись на 13% по отношению к октябрьским, что даже больше, чем рост курса доллара в этот период, и при такой ситуации трудно было выйти на по-настоящему бол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шие объемы продаж.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Произошел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«спешный слив в канал» всех имевшихся зап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 на склада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в связи с девальвацией рубля, </w:t>
      </w:r>
      <w:r w:rsidR="000D4384" w:rsidRPr="000D4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отгрузки ноутбуков уже в январе 2015 г. снизились в годовом исчислении примерно на 60%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Все розничные торговые предприятия, специализирующиеся на продаже бытовой техники и электроники, можно разделить на 3 группы: </w:t>
      </w:r>
      <w:proofErr w:type="spellStart"/>
      <w:r>
        <w:rPr>
          <w:rFonts w:ascii="Times New Roman" w:hAnsi="Times New Roman"/>
          <w:bCs/>
          <w:sz w:val="28"/>
          <w:szCs w:val="28"/>
        </w:rPr>
        <w:t>монобрендовые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розничные торговые сети, </w:t>
      </w:r>
      <w:proofErr w:type="spellStart"/>
      <w:r>
        <w:rPr>
          <w:rFonts w:ascii="Times New Roman" w:hAnsi="Times New Roman"/>
          <w:bCs/>
          <w:sz w:val="28"/>
          <w:szCs w:val="28"/>
        </w:rPr>
        <w:t>мультибрендовые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розничные торговые сети и час</w:t>
      </w:r>
      <w:r w:rsidR="00871E93">
        <w:rPr>
          <w:rFonts w:ascii="Times New Roman" w:hAnsi="Times New Roman"/>
          <w:bCs/>
          <w:sz w:val="28"/>
          <w:szCs w:val="28"/>
        </w:rPr>
        <w:t xml:space="preserve">тные магазины. В свою очередь, </w:t>
      </w:r>
      <w:r>
        <w:rPr>
          <w:rFonts w:ascii="Times New Roman" w:hAnsi="Times New Roman"/>
          <w:bCs/>
          <w:sz w:val="28"/>
          <w:szCs w:val="28"/>
        </w:rPr>
        <w:t>торговые сети и отдельные торговые предприятия д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лятся на специали</w:t>
      </w:r>
      <w:r w:rsidR="003E6550">
        <w:rPr>
          <w:rFonts w:ascii="Times New Roman" w:hAnsi="Times New Roman"/>
          <w:bCs/>
          <w:sz w:val="28"/>
          <w:szCs w:val="28"/>
        </w:rPr>
        <w:t>зированные и универсальные (рисунок</w:t>
      </w:r>
      <w:r>
        <w:rPr>
          <w:rFonts w:ascii="Times New Roman" w:hAnsi="Times New Roman"/>
          <w:bCs/>
          <w:sz w:val="28"/>
          <w:szCs w:val="28"/>
        </w:rPr>
        <w:t xml:space="preserve"> 2.3).</w:t>
      </w:r>
    </w:p>
    <w:p w:rsidR="006F5629" w:rsidRDefault="006F5629" w:rsidP="00113A8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3A83" w:rsidRDefault="00157509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57509">
        <w:rPr>
          <w:noProof/>
          <w:lang w:eastAsia="ru-RU"/>
        </w:rPr>
        <w:pict>
          <v:group id="Группа 138" o:spid="_x0000_s1087" style="position:absolute;left:0;text-align:left;margin-left:-12.4pt;margin-top:11pt;width:481.5pt;height:343.1pt;z-index:251660288" coordorigin="895,7445" coordsize="9884,6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">
            <v:shape id="AutoShape 218" o:spid="_x0000_s1088" type="#_x0000_t32" style="position:absolute;left:1418;top:14109;width: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7h4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+4ePDAAAA3AAAAA8AAAAAAAAAAAAA&#10;AAAAoQIAAGRycy9kb3ducmV2LnhtbFBLBQYAAAAABAAEAPkAAACRAwAAAAA=&#10;"/>
            <v:shape id="AutoShape 219" o:spid="_x0000_s1089" type="#_x0000_t32" style="position:absolute;left:1417;top:13450;width:1;height:6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pxJs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nEmxAAAANwAAAAPAAAAAAAAAAAA&#10;AAAAAKECAABkcnMvZG93bnJldi54bWxQSwUGAAAAAAQABAD5AAAAkgMAAAAA&#10;"/>
            <v:group id="Group 220" o:spid="_x0000_s1090" style="position:absolute;left:895;top:7445;width:9884;height:6862" coordorigin="895,7445" coordsize="9884,6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<v:group id="Group 221" o:spid="_x0000_s1091" style="position:absolute;left:895;top:7445;width:9884;height:6327" coordorigin="1178,8411" coordsize="9884,6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<v:rect id="Rectangle 222" o:spid="_x0000_s1092" style="position:absolute;left:4794;top:8411;width:3404;height: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>
                  <v:textbox>
                    <w:txbxContent>
                      <w:p w:rsidR="00290884" w:rsidRDefault="00290884" w:rsidP="00113A83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Розничный рынок бытовой техники и электроники</w:t>
                        </w:r>
                      </w:p>
                    </w:txbxContent>
                  </v:textbox>
                </v:rect>
                <v:shape id="AutoShape 223" o:spid="_x0000_s1093" type="#_x0000_t32" style="position:absolute;left:3207;top:9213;width:1587;height:3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ThC78AAADcAAAADwAAAGRycy9kb3ducmV2LnhtbERPy4rCMBTdC/5DuII7m46gSMcojjAg&#10;bsQHzCwvzZ022NyUJtPUvzcLweXhvNfbwTaip84bxwo+shwEcem04UrB7fo9W4HwAVlj45gUPMjD&#10;djMerbHQLvKZ+kuoRAphX6CCOoS2kNKXNVn0mWuJE/fnOoshwa6SusOYwm0j53m+lBYNp4YaW9rX&#10;VN4v/1aBiSfTt4d9/Dr+/HodyTwWzig1nQy7TxCBhvAWv9wHrWC+TPPTmXQE5OY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FThC78AAADcAAAADwAAAAAAAAAAAAAAAACh&#10;AgAAZHJzL2Rvd25yZXYueG1sUEsFBgAAAAAEAAQA+QAAAI0DAAAAAA==&#10;">
                  <v:stroke endarrow="block"/>
                </v:shape>
                <v:shape id="AutoShape 224" o:spid="_x0000_s1094" type="#_x0000_t32" style="position:absolute;left:8198;top:9213;width:1620;height:3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kP08UAAADcAAAADwAAAGRycy9kb3ducmV2LnhtbESPT4vCMBTE78J+h/AWvGlaD7J2jbIs&#10;7CLKHvxDcW+P5tkWm5eSRK1+eiMIHoeZ+Q0znXemEWdyvrasIB0mIIgLq2suFey2P4MPED4ga2ws&#10;k4IreZjP3npTzLS98JrOm1CKCGGfoYIqhDaT0hcVGfRD2xJH72CdwRClK6V2eIlw08hRkoylwZrj&#10;QoUtfVdUHDcno2C/mpzya/5HyzydLP/RGX/b/irVf+++PkEE6sIr/GwvtILROIXHmXg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kP08UAAADcAAAADwAAAAAAAAAA&#10;AAAAAAChAgAAZHJzL2Rvd25yZXYueG1sUEsFBgAAAAAEAAQA+QAAAJMDAAAAAA==&#10;">
                  <v:stroke endarrow="block"/>
                </v:shape>
                <v:shape id="AutoShape 225" o:spid="_x0000_s1095" type="#_x0000_t32" style="position:absolute;left:6447;top:9213;width:0;height:3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uRpMUAAADcAAAADwAAAGRycy9kb3ducmV2LnhtbESPQWvCQBSE70L/w/IK3nRjDlJTVykF&#10;RZQe1BLa2yP7TILZt2F31eivdwXB4zAz3zDTeWcacSbna8sKRsMEBHFhdc2lgt/9YvABwgdkjY1l&#10;UnAlD/PZW2+KmbYX3tJ5F0oRIewzVFCF0GZS+qIig35oW+LoHawzGKJ0pdQOLxFuGpkmyVgarDku&#10;VNjSd0XFcXcyCv42k1N+zX9onY8m6390xt/2S6X6793XJ4hAXXiFn+2VVpCOU3ici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uRpMUAAADcAAAADwAAAAAAAAAA&#10;AAAAAAChAgAAZHJzL2Rvd25yZXYueG1sUEsFBgAAAAAEAAQA+QAAAJMDAAAAAA==&#10;">
                  <v:stroke endarrow="block"/>
                </v:shape>
                <v:group id="Group 226" o:spid="_x0000_s1096" style="position:absolute;left:1178;top:9589;width:3328;height:2193" coordorigin="1702,9589" coordsize="3328,2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rect id="Rectangle 227" o:spid="_x0000_s1097" style="position:absolute;left:1963;top:9589;width:3067;height: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79T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hAv5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bv1N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Монобрендовые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</w:p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розничные торговые сети </w:t>
                          </w:r>
                        </w:p>
                      </w:txbxContent>
                    </v:textbox>
                  </v:rect>
                  <v:rect id="Rectangle 228" o:spid="_x0000_s1098" style="position:absolute;left:1963;top:11291;width:267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JY1sUA&#10;AADcAAAADwAAAGRycy9kb3ducmV2LnhtbESPQWvCQBSE74X+h+UVeqsbI0obXaVUUuzRxEtvz+wz&#10;iWbfhuyaRH99t1DocZiZb5jVZjSN6KlztWUF00kEgriwuuZSwSFPX15BOI+ssbFMCm7kYLN+fFhh&#10;ou3Ae+ozX4oAYZeggsr7NpHSFRUZdBPbEgfvZDuDPsiulLrDIcBNI+MoWkiDNYeFClv6qKi4ZFej&#10;4FjHB7zv88/IvKUz/zXm5+v3Vqnnp/F9CcLT6P/Df+2dVhAv5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ljW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специализированные </w:t>
                          </w:r>
                        </w:p>
                      </w:txbxContent>
                    </v:textbox>
                  </v:rect>
                  <v:rect id="Rectangle 229" o:spid="_x0000_s1099" style="position:absolute;left:1963;top:10620;width:267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GocMA&#10;AADcAAAADwAAAGRycy9kb3ducmV2LnhtbESPQYvCMBSE74L/ITzBm6ZWKGs1iri4uEetF2/P5tlW&#10;m5fSRK376zcLCx6HmfmGWaw6U4sHta6yrGAyjkAQ51ZXXCg4ZtvRBwjnkTXWlknBixyslv3eAlNt&#10;n7ynx8EXIkDYpaig9L5JpXR5SQbd2DbEwbvY1qAPsi2kbvEZ4KaWcRQl0mDFYaHEhjYl5bfD3Sg4&#10;V/ERf/bZV2Rm26n/7rLr/fSp1HDQrecgPHX+Hf5v77SCOEng70w4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DGocMAAADcAAAADwAAAAAAAAAAAAAAAACYAgAAZHJzL2Rv&#10;d25yZXYueG1sUEsFBgAAAAAEAAQA9QAAAIgDAAAAAA=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универсальные </w:t>
                          </w:r>
                        </w:p>
                      </w:txbxContent>
                    </v:textbox>
                  </v:rect>
                  <v:group id="Group 230" o:spid="_x0000_s1100" style="position:absolute;left:1702;top:9965;width:261;height:1571" coordorigin="1702,9965" coordsize="261,1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  <v:shape id="AutoShape 231" o:spid="_x0000_s1101" type="#_x0000_t32" style="position:absolute;left:1702;top:9965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    <v:shape id="AutoShape 232" o:spid="_x0000_s1102" type="#_x0000_t32" style="position:absolute;left:1702;top:10833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v6c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C9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SS/pxAAAANwAAAAPAAAAAAAAAAAA&#10;AAAAAKECAABkcnMvZG93bnJldi54bWxQSwUGAAAAAAQABAD5AAAAkgMAAAAA&#10;"/>
                    <v:shape id="AutoShape 233" o:spid="_x0000_s1103" type="#_x0000_t32" style="position:absolute;left:1702;top:1153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Qqc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e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hCpwQAAANwAAAAPAAAAAAAAAAAAAAAA&#10;AKECAABkcnMvZG93bnJldi54bWxQSwUGAAAAAAQABAD5AAAAjwMAAAAA&#10;"/>
                    <v:shape id="AutoShape 234" o:spid="_x0000_s1104" type="#_x0000_t32" style="position:absolute;left:1702;top:9965;width:0;height:1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1Ms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rUyxAAAANwAAAAPAAAAAAAAAAAA&#10;AAAAAKECAABkcnMvZG93bnJldi54bWxQSwUGAAAAAAQABAD5AAAAkgMAAAAA&#10;"/>
                  </v:group>
                </v:group>
                <v:group id="Group 235" o:spid="_x0000_s1105" style="position:absolute;left:4682;top:9589;width:3263;height:2193" coordorigin="5148,9589" coordsize="3263,2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rect id="Rectangle 236" o:spid="_x0000_s1106" style="position:absolute;left:5409;top:9589;width:3002;height: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z5M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kG8XM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vPk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Мультибрендовые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розничные торговые сети</w:t>
                          </w:r>
                        </w:p>
                      </w:txbxContent>
                    </v:textbox>
                  </v:rect>
                  <v:group id="Group 237" o:spid="_x0000_s1107" style="position:absolute;left:5148;top:9965;width:261;height:1571" coordorigin="1702,9965" coordsize="261,1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<v:shape id="AutoShape 238" o:spid="_x0000_s1108" type="#_x0000_t32" style="position:absolute;left:1702;top:9965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2zM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ul8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2zMcUAAADcAAAADwAAAAAAAAAA&#10;AAAAAAChAgAAZHJzL2Rvd25yZXYueG1sUEsFBgAAAAAEAAQA+QAAAJMDAAAAAA==&#10;"/>
                    <v:shape id="AutoShape 239" o:spid="_x0000_s1109" type="#_x0000_t32" style="position:absolute;left:1702;top:10833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8tRs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LN9W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Dy1GxAAAANwAAAAPAAAAAAAAAAAA&#10;AAAAAKECAABkcnMvZG93bnJldi54bWxQSwUGAAAAAAQABAD5AAAAkgMAAAAA&#10;"/>
                    <v:shape id="AutoShape 240" o:spid="_x0000_s1110" type="#_x0000_t32" style="position:absolute;left:1702;top:1153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OI3c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LFc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Q4jdxAAAANwAAAAPAAAAAAAAAAAA&#10;AAAAAKECAABkcnMvZG93bnJldi54bWxQSwUGAAAAAAQABAD5AAAAkgMAAAAA&#10;"/>
                    <v:shape id="AutoShape 241" o:spid="_x0000_s1111" type="#_x0000_t32" style="position:absolute;left:1702;top:9965;width:0;height:1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wcr8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dam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3ByvwQAAANwAAAAPAAAAAAAAAAAAAAAA&#10;AKECAABkcnMvZG93bnJldi54bWxQSwUGAAAAAAQABAD5AAAAjwMAAAAA&#10;"/>
                  </v:group>
                  <v:rect id="Rectangle 242" o:spid="_x0000_s1112" style="position:absolute;left:5409;top:11291;width:267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EDs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c8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2xA7EAAAA3AAAAA8AAAAAAAAAAAAAAAAAmAIAAGRycy9k&#10;b3ducmV2LnhtbFBLBQYAAAAABAAEAPUAAACJAwAAAAA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специализированные </w:t>
                          </w:r>
                        </w:p>
                      </w:txbxContent>
                    </v:textbox>
                  </v:rect>
                  <v:rect id="Rectangle 243" o:spid="_x0000_s1113" style="position:absolute;left:5409;top:10620;width:267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dtMIA&#10;AADcAAAADwAAAGRycy9kb3ducmV2LnhtbERPPW/CMBDdkfofrEPqBg6phGgaB6EiEB1DWLpd4yMJ&#10;xOcoNiT01+OhUsen952uR9OKO/WusaxgMY9AEJdWN1wpOBW72QqE88gaW8uk4EEO1tnLJMVE24Fz&#10;uh99JUIIuwQV1N53iZSurMmgm9uOOHBn2xv0AfaV1D0OIdy0Mo6ipTTYcGiosaPPmsrr8WYU/DTx&#10;CX/zYh+Z992b/xqLy+17q9TrdNx8gPA0+n/xn/ugFcSrMD+cCU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R20wgAAANwAAAAPAAAAAAAAAAAAAAAAAJgCAABkcnMvZG93&#10;bnJldi54bWxQSwUGAAAAAAQABAD1AAAAhw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универсальные </w:t>
                          </w:r>
                        </w:p>
                      </w:txbxContent>
                    </v:textbox>
                  </v:rect>
                </v:group>
                <v:group id="Group 244" o:spid="_x0000_s1114" style="position:absolute;left:8320;top:9589;width:2742;height:2155" coordorigin="8320,9589" coordsize="2742,2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rect id="Rectangle 245" o:spid="_x0000_s1115" style="position:absolute;left:8581;top:9589;width:2481;height: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Частные </w:t>
                          </w:r>
                        </w:p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магазины </w:t>
                          </w:r>
                        </w:p>
                      </w:txbxContent>
                    </v:textbox>
                  </v:rect>
                  <v:group id="Group 246" o:spid="_x0000_s1116" style="position:absolute;left:8320;top:9927;width:261;height:1571" coordorigin="1702,9965" coordsize="261,1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<v:shape id="AutoShape 247" o:spid="_x0000_s1117" type="#_x0000_t32" style="position:absolute;left:1702;top:9965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    <v:shape id="AutoShape 248" o:spid="_x0000_s1118" type="#_x0000_t32" style="position:absolute;left:1702;top:10833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Fs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MMWxAAAANwAAAAPAAAAAAAAAAAA&#10;AAAAAKECAABkcnMvZG93bnJldi54bWxQSwUGAAAAAAQABAD5AAAAkgMAAAAA&#10;"/>
                    <v:shape id="AutoShape 249" o:spid="_x0000_s1119" type="#_x0000_t32" style="position:absolute;left:1702;top:1153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    <v:shape id="AutoShape 250" o:spid="_x0000_s1120" type="#_x0000_t32" style="position:absolute;left:1702;top:9965;width:0;height:1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  </v:group>
                  <v:rect id="Rectangle 251" o:spid="_x0000_s1121" style="position:absolute;left:8581;top:11253;width:248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RssIA&#10;AADcAAAADwAAAGRycy9kb3ducmV2LnhtbERPPW/CMBDdkfofrEPqBg6phGgaB6EiEB1DWLpd4yMJ&#10;xOcoNiT01+OhUsen952uR9OKO/WusaxgMY9AEJdWN1wpOBW72QqE88gaW8uk4EEO1tnLJMVE24Fz&#10;uh99JUIIuwQV1N53iZSurMmgm9uOOHBn2xv0AfaV1D0OIdy0Mo6ipTTYcGiosaPPmsrr8WYU/DTx&#10;CX/zYh+Z992b/xqLy+17q9TrdNx8gPA0+n/xn/ugFcSrsDacCU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xGywgAAANwAAAAPAAAAAAAAAAAAAAAAAJgCAABkcnMvZG93&#10;bnJldi54bWxQSwUGAAAAAAQABAD1AAAAhw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специализирова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н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ные </w:t>
                          </w:r>
                        </w:p>
                      </w:txbxContent>
                    </v:textbox>
                  </v:rect>
                  <v:rect id="Rectangle 252" o:spid="_x0000_s1122" style="position:absolute;left:8581;top:10582;width:248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0KcUA&#10;AADcAAAADwAAAGRycy9kb3ducmV2LnhtbESPQWvCQBSE74X+h+UJvTUbUygmdRWpKPUYk4u31+xr&#10;kpp9G7KrSf313ULB4zAz3zDL9WQ6caXBtZYVzKMYBHFldcu1grLYPS9AOI+ssbNMCn7IwXr1+LDE&#10;TNuRc7oefS0ChF2GChrv+0xKVzVk0EW2Jw7elx0M+iCHWuoBxwA3nUzi+FUabDksNNjTe0PV+Xgx&#10;Cj7bpMRbXuxjk+5e/GEqvi+nrVJPs2nzBsLT5O/h//aHVpAsUv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7Qp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универсальные </w:t>
                          </w:r>
                        </w:p>
                      </w:txbxContent>
                    </v:textbox>
                  </v:rect>
                </v:group>
                <v:group id="Group 253" o:spid="_x0000_s1123" style="position:absolute;left:1700;top:11792;width:2410;height:2946" coordorigin="1700,11792" coordsize="2410,2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rect id="Rectangle 254" o:spid="_x0000_s1124" style="position:absolute;left:1961;top:11962;width:2149;height: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u8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JF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C7y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Компьютеры/</w:t>
                          </w:r>
                        </w:p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комплектующее </w:t>
                          </w:r>
                        </w:p>
                      </w:txbxContent>
                    </v:textbox>
                  </v:rect>
                  <v:rect id="Rectangle 255" o:spid="_x0000_s1125" style="position:absolute;left:1961;top:12667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Мобильные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устройства и связь </w:t>
                          </w:r>
                        </w:p>
                      </w:txbxContent>
                    </v:textbox>
                  </v:rect>
                  <v:rect id="Rectangle 256" o:spid="_x0000_s1126" style="position:absolute;left:1961;top:13377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VH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mK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hUe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Аудио-видео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 техника </w:t>
                          </w:r>
                        </w:p>
                      </w:txbxContent>
                    </v:textbox>
                  </v:rect>
                  <v:rect id="Rectangle 257" o:spid="_x0000_s1127" style="position:absolute;left:1961;top:14090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Nas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tEA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7jWrEAAAA3AAAAA8AAAAAAAAAAAAAAAAAmAIAAGRycy9k&#10;b3ducmV2LnhtbFBLBQYAAAAABAAEAPUAAACJAwAAAAA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</w:rPr>
                            <w:t>Климатичекая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</w:rPr>
                            <w:t xml:space="preserve"> 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>техника</w:t>
                          </w:r>
                        </w:p>
                      </w:txbxContent>
                    </v:textbox>
                  </v:rect>
                  <v:shape id="AutoShape 258" o:spid="_x0000_s1128" type="#_x0000_t32" style="position:absolute;left:1700;top:12271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Vy8UAAADcAAAADwAAAGRycy9kb3ducmV2LnhtbESPwWrDMBBE74H+g9hCLyGRHWh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FVy8UAAADcAAAADwAAAAAAAAAA&#10;AAAAAAChAgAAZHJzL2Rvd25yZXYueG1sUEsFBgAAAAAEAAQA+QAAAJMDAAAAAA==&#10;"/>
                  <v:shape id="AutoShape 259" o:spid="_x0000_s1129" type="#_x0000_t32" style="position:absolute;left:1701;top:12975;width:26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PLvM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K8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A8u8xAAAANwAAAAPAAAAAAAAAAAA&#10;AAAAAKECAABkcnMvZG93bnJldi54bWxQSwUGAAAAAAQABAD5AAAAkgMAAAAA&#10;"/>
                  <v:shape id="AutoShape 260" o:spid="_x0000_s1130" type="#_x0000_t32" style="position:absolute;left:1700;top:13745;width:26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uJ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qu4a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uJ8UAAADcAAAADwAAAAAAAAAA&#10;AAAAAAChAgAAZHJzL2Rvd25yZXYueG1sUEsFBgAAAAAEAAQA+QAAAJMDAAAAAA==&#10;"/>
                  <v:shape id="AutoShape 261" o:spid="_x0000_s1131" type="#_x0000_t32" style="position:absolute;left:1701;top:11792;width:0;height:2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D6Vc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u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0PpVwQAAANwAAAAPAAAAAAAAAAAAAAAA&#10;AKECAABkcnMvZG93bnJldi54bWxQSwUGAAAAAAQABAD5AAAAjwMAAAAA&#10;"/>
                  <v:shape id="AutoShape 262" o:spid="_x0000_s1132" type="#_x0000_t32" style="position:absolute;left:1700;top:1441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xfzsQAAADcAAAADwAAAGRycy9kb3ducmV2LnhtbESPQYvCMBSE74L/ITzBi2haD4tWoyyC&#10;IB4WVnvw+EiebdnmpSaxdv/9ZmFhj8PMfMNs94NtRU8+NI4V5IsMBLF2puFKQXk9zlcgQkQ22Dom&#10;Bd8UYL8bj7ZYGPfiT+ovsRIJwqFABXWMXSFl0DVZDAvXESfv7rzFmKSvpPH4SnDbymWWvUmLDaeF&#10;Gjs61KS/Lk+roDmXH2U/e0SvV+f85vNwvbVaqelkeN+AiDTE//Bf+2QULNd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nF/OxAAAANwAAAAPAAAAAAAAAAAA&#10;AAAAAKECAABkcnMvZG93bnJldi54bWxQSwUGAAAAAAQABAD5AAAAkgMAAAAA&#10;"/>
                </v:group>
                <v:group id="Group 263" o:spid="_x0000_s1133" style="position:absolute;left:5204;top:11792;width:2410;height:2946" coordorigin="5204,11792" coordsize="2410,2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rect id="Rectangle 264" o:spid="_x0000_s1134" style="position:absolute;left:5465;top:11962;width:2149;height: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06MUA&#10;AADcAAAADwAAAGRycy9kb3ducmV2LnhtbESPT2vCQBTE70K/w/IK3nRXA9JGVykVRY8aL729Zp9J&#10;2uzbkN38aT99t1DocZiZ3zCb3Whr0VPrK8caFnMFgjh3puJCwy07zJ5A+IBssHZMGr7Iw277MNlg&#10;atzAF+qvoRARwj5FDWUITSqlz0uy6OeuIY7e3bUWQ5RtIU2LQ4TbWi6VWkmLFceFEht6LSn/vHZW&#10;w3u1vOH3JTsq+3xIwnnMPrq3vdbTx/FlDSLQGP7Df+2T0ZCo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7To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Компьютеры/</w:t>
                          </w:r>
                        </w:p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комплектующее </w:t>
                          </w:r>
                        </w:p>
                      </w:txbxContent>
                    </v:textbox>
                  </v:rect>
                  <v:rect id="Rectangle 265" o:spid="_x0000_s1135" style="position:absolute;left:5465;top:12667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Мобильные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устройства и связь </w:t>
                          </w:r>
                        </w:p>
                      </w:txbxContent>
                    </v:textbox>
                  </v:rect>
                  <v:rect id="Rectangle 266" o:spid="_x0000_s1136" style="position:absolute;left:5465;top:13377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PBMUA&#10;AADcAAAADwAAAGRycy9kb3ducmV2LnhtbESPQWvCQBSE7wX/w/KE3uquBkpN3QRRlPaoycXba/Y1&#10;Sc2+DdlV0/76bqHgcZiZb5hVPtpOXGnwrWMN85kCQVw503KtoSx2Ty8gfEA22DkmDd/kIc8mDytM&#10;jbvxga7HUIsIYZ+ihiaEPpXSVw1Z9DPXE0fv0w0WQ5RDLc2Atwi3nVwo9SwtthwXGuxp01B1Pl6s&#10;ho92UeLPodgru9wl4X0svi6nrdaP03H9CiLQGO7h//ab0ZCoB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Y8E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Аудио-видео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 техника </w:t>
                          </w:r>
                        </w:p>
                      </w:txbxContent>
                    </v:textbox>
                  </v:rect>
                  <v:rect id="Rectangle 267" o:spid="_x0000_s1137" style="position:absolute;left:5465;top:14090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AXcMQA&#10;AADcAAAADwAAAGRycy9kb3ducmV2LnhtbESPQWsCMRSE7wX/Q3iCt5pUS9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F3DEAAAA3AAAAA8AAAAAAAAAAAAAAAAAmAIAAGRycy9k&#10;b3ducmV2LnhtbFBLBQYAAAAABAAEAPUAAACJAwAAAAA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</w:rPr>
                            <w:t>Климатичекая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</w:rPr>
                            <w:t xml:space="preserve"> 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>техника</w:t>
                          </w:r>
                        </w:p>
                      </w:txbxContent>
                    </v:textbox>
                  </v:rect>
                  <v:shape id="AutoShape 268" o:spid="_x0000_s1138" type="#_x0000_t32" style="position:absolute;left:5204;top:12271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rP0c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7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s/RxAAAANwAAAAPAAAAAAAAAAAA&#10;AAAAAKECAABkcnMvZG93bnJldi54bWxQSwUGAAAAAAQABAD5AAAAkgMAAAAA&#10;"/>
                  <v:shape id="AutoShape 269" o:spid="_x0000_s1139" type="#_x0000_t32" style="position:absolute;left:5205;top:12976;width:2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      <v:shape id="AutoShape 270" o:spid="_x0000_s1140" type="#_x0000_t32" style="position:absolute;left:5204;top:1374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0Pc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7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PQ9xAAAANwAAAAPAAAAAAAAAAAA&#10;AAAAAKECAABkcnMvZG93bnJldi54bWxQSwUGAAAAAAQABAD5AAAAkgMAAAAA&#10;"/>
                  <v:shape id="AutoShape 271" o:spid="_x0000_s1141" type="#_x0000_t32" style="position:absolute;left:5205;top:11792;width:0;height:2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      <v:shape id="AutoShape 272" o:spid="_x0000_s1142" type="#_x0000_t32" style="position:absolute;left:5204;top:14416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    </v:group>
                <v:group id="Group 273" o:spid="_x0000_s1143" style="position:absolute;left:8652;top:11746;width:2410;height:2946" coordorigin="8652,11746" coordsize="2410,2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rect id="Rectangle 274" o:spid="_x0000_s1144" style="position:absolute;left:8913;top:11916;width:2149;height: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Компьютеры/</w:t>
                          </w:r>
                        </w:p>
                        <w:p w:rsidR="00290884" w:rsidRDefault="00290884" w:rsidP="00113A8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комплектующее </w:t>
                          </w:r>
                        </w:p>
                      </w:txbxContent>
                    </v:textbox>
                  </v:rect>
                  <v:rect id="Rectangle 275" o:spid="_x0000_s1145" style="position:absolute;left:8913;top:12621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y8Qs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rCKE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LxCxQAAANwAAAAPAAAAAAAAAAAAAAAAAJgCAABkcnMv&#10;ZG93bnJldi54bWxQSwUGAAAAAAQABAD1AAAAigMAAAAA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Мобильные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устройства и связь </w:t>
                          </w:r>
                        </w:p>
                      </w:txbxContent>
                    </v:textbox>
                  </v:rect>
                  <v:rect id="Rectangle 276" o:spid="_x0000_s1146" style="position:absolute;left:8913;top:13331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Z2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m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AZ2cMAAADcAAAADwAAAAAAAAAAAAAAAACYAgAAZHJzL2Rv&#10;d25yZXYueG1sUEsFBgAAAAAEAAQA9QAAAIgDAAAAAA=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Аудио-видео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 xml:space="preserve"> техника </w:t>
                          </w:r>
                        </w:p>
                      </w:txbxContent>
                    </v:textbox>
                  </v:rect>
                  <v:rect id="Rectangle 277" o:spid="_x0000_s1147" style="position:absolute;left:8913;top:14044;width:2149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Brc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XL+Qr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mBrcYAAADcAAAADwAAAAAAAAAAAAAAAACYAgAAZHJz&#10;L2Rvd25yZXYueG1sUEsFBgAAAAAEAAQA9QAAAIsDAAAAAA==&#10;">
                    <v:textbox>
                      <w:txbxContent>
                        <w:p w:rsidR="00290884" w:rsidRDefault="00290884" w:rsidP="00113A83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</w:rPr>
                            <w:t>Климатичекая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</w:rPr>
                            <w:t xml:space="preserve">  </w:t>
                          </w:r>
                        </w:p>
                        <w:p w:rsidR="00290884" w:rsidRDefault="00290884" w:rsidP="00113A83">
                          <w:pPr>
                            <w:jc w:val="center"/>
                          </w:pPr>
                          <w:r>
                            <w:t>техника</w:t>
                          </w:r>
                        </w:p>
                      </w:txbxContent>
                    </v:textbox>
                  </v:rect>
                  <v:shape id="AutoShape 278" o:spid="_x0000_s1148" type="#_x0000_t32" style="position:absolute;left:8652;top:12225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  <v:shape id="AutoShape 279" o:spid="_x0000_s1149" type="#_x0000_t32" style="position:absolute;left:8653;top:12929;width:26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  <v:shape id="AutoShape 280" o:spid="_x0000_s1150" type="#_x0000_t32" style="position:absolute;left:8652;top:13699;width:26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1i4M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fWLgxAAAANwAAAAPAAAAAAAAAAAA&#10;AAAAAKECAABkcnMvZG93bnJldi54bWxQSwUGAAAAAAQABAD5AAAAkgMAAAAA&#10;"/>
                  <v:shape id="AutoShape 281" o:spid="_x0000_s1151" type="#_x0000_t32" style="position:absolute;left:8653;top:11746;width:0;height:2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L2ks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z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4vaSwQAAANwAAAAPAAAAAAAAAAAAAAAA&#10;AKECAABkcnMvZG93bnJldi54bWxQSwUGAAAAAAQABAD5AAAAjwMAAAAA&#10;"/>
                  <v:shape id="AutoShape 282" o:spid="_x0000_s1152" type="#_x0000_t32" style="position:absolute;left:8652;top:14370;width: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5TCc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+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rlMJxAAAANwAAAAPAAAAAAAAAAAA&#10;AAAAAKECAABkcnMvZG93bnJldi54bWxQSwUGAAAAAAQABAD5AAAAkgMAAAAA&#10;"/>
                </v:group>
              </v:group>
              <v:rect id="Rectangle 283" o:spid="_x0000_s1153" style="position:absolute;left:1678;top:13875;width:2149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NE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k0TwgAAANwAAAAPAAAAAAAAAAAAAAAAAJgCAABkcnMvZG93&#10;bnJldi54bWxQSwUGAAAAAAQABAD1AAAAhwMAAAAA&#10;">
                <v:textbox>
                  <w:txbxContent>
                    <w:p w:rsidR="00290884" w:rsidRDefault="00290884" w:rsidP="00113A83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Другое</w:t>
                      </w:r>
                    </w:p>
                  </w:txbxContent>
                </v:textbox>
              </v:rect>
              <v:rect id="Rectangle 284" o:spid="_x0000_s1154" style="position:absolute;left:5182;top:13875;width:2149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oi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rBK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uiIxQAAANwAAAAPAAAAAAAAAAAAAAAAAJgCAABkcnMv&#10;ZG93bnJldi54bWxQSwUGAAAAAAQABAD1AAAAigMAAAAA&#10;">
                <v:textbox>
                  <w:txbxContent>
                    <w:p w:rsidR="00290884" w:rsidRDefault="00290884" w:rsidP="00113A83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Другое</w:t>
                      </w:r>
                    </w:p>
                  </w:txbxContent>
                </v:textbox>
              </v:rect>
              <v:rect id="Rectangle 285" o:spid="_x0000_s1155" style="position:absolute;left:8630;top:13836;width:2149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2/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cz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Hb/xQAAANwAAAAPAAAAAAAAAAAAAAAAAJgCAABkcnMv&#10;ZG93bnJldi54bWxQSwUGAAAAAAQABAD1AAAAigMAAAAA&#10;">
                <v:textbox>
                  <w:txbxContent>
                    <w:p w:rsidR="00290884" w:rsidRDefault="00290884" w:rsidP="00113A83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Другое</w:t>
                      </w:r>
                    </w:p>
                  </w:txbxContent>
                </v:textbox>
              </v:rect>
            </v:group>
            <v:shape id="AutoShape 286" o:spid="_x0000_s1156" type="#_x0000_t32" style="position:absolute;left:4923;top:14109;width: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uN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8G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suNcUAAADcAAAADwAAAAAAAAAA&#10;AAAAAAChAgAAZHJzL2Rvd25yZXYueG1sUEsFBgAAAAAEAAQA+QAAAJMDAAAAAA==&#10;"/>
            <v:shape id="AutoShape 287" o:spid="_x0000_s1157" type="#_x0000_t32" style="position:absolute;left:4922;top:13450;width:1;height:6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M2Ks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8M2KsUAAADcAAAADwAAAAAAAAAA&#10;AAAAAAChAgAAZHJzL2Rvd25yZXYueG1sUEsFBgAAAAAEAAQA+QAAAJMDAAAAAA==&#10;"/>
            <v:shape id="AutoShape 288" o:spid="_x0000_s1158" type="#_x0000_t32" style="position:absolute;left:8369;top:14063;width: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<v:shape id="AutoShape 289" o:spid="_x0000_s1159" type="#_x0000_t32" style="position:absolute;left:8368;top:13404;width:1;height:6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0Nxs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Q3GxAAAANwAAAAPAAAAAAAAAAAA&#10;AAAAAKECAABkcnMvZG93bnJldi54bWxQSwUGAAAAAAQABAD5AAAAkgMAAAAA&#10;"/>
          </v:group>
        </w:pict>
      </w: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113A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13A83" w:rsidRDefault="00113A83" w:rsidP="000D438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38006A" w:rsidRDefault="0038006A" w:rsidP="006F5629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F5629" w:rsidRDefault="006F5629" w:rsidP="006F5629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Рисунок 2.3 – Классификация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торговых предприятий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 рынке бытовой  </w:t>
      </w:r>
    </w:p>
    <w:p w:rsidR="006F5629" w:rsidRDefault="006F5629" w:rsidP="006F5629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техники и электроники </w:t>
      </w:r>
    </w:p>
    <w:p w:rsidR="00113A83" w:rsidRDefault="00113A83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6F5629" w:rsidRPr="006F5629" w:rsidRDefault="006F5629" w:rsidP="006F56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Монобрендовые</w:t>
      </w:r>
      <w:proofErr w:type="spellEnd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розничные торговые сети – 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розничные торговые сети, где продается товар, выпускаемый только под одной торговой маркой или брэ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дом. Ее владельцем может быть как непосредственно производитель этого товара (он же владелец брэнда), так и компания, владеющая только правами на реализ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цию. </w:t>
      </w:r>
      <w:proofErr w:type="spellStart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Монобрэнд</w:t>
      </w:r>
      <w:proofErr w:type="spellEnd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обычно реализуется с применением различных вариантов сист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франчайзинга. </w:t>
      </w:r>
      <w:proofErr w:type="spellStart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Монобрэндовый</w:t>
      </w:r>
      <w:proofErr w:type="spellEnd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магазин — это бутик (или сеть бутиков), 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оформление которого выполнено с учетом стилистики брэнда и воспроизводится независимо от того, в какой стране организуется торговля. </w:t>
      </w:r>
    </w:p>
    <w:p w:rsidR="003E6550" w:rsidRDefault="006F5629" w:rsidP="003E655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Мультибрендовые</w:t>
      </w:r>
      <w:proofErr w:type="spellEnd"/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розничные торговые сети </w:t>
      </w:r>
      <w:r w:rsidR="0094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розничные торговые сети,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ассортимент ко</w:t>
      </w:r>
      <w:r w:rsidR="0087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торых не замыкается на какой-то 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марке, а представлен н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сколькими известными брендами. Несетевые торговые предприятия бытовой те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6F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 и электроники – это все торговые предприятия которые не входят в первую и вторую группу.</w:t>
      </w:r>
    </w:p>
    <w:p w:rsidR="00860239" w:rsidRPr="003E6550" w:rsidRDefault="00860239" w:rsidP="003E655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60239">
        <w:rPr>
          <w:rFonts w:ascii="Times New Roman" w:hAnsi="Times New Roman" w:cs="Times New Roman"/>
          <w:sz w:val="28"/>
          <w:szCs w:val="32"/>
        </w:rPr>
        <w:t>Ознакомится с крупными предпри</w:t>
      </w:r>
      <w:r w:rsidR="003E6550">
        <w:rPr>
          <w:rFonts w:ascii="Times New Roman" w:hAnsi="Times New Roman" w:cs="Times New Roman"/>
          <w:sz w:val="28"/>
          <w:szCs w:val="32"/>
        </w:rPr>
        <w:t>ятиями-производителями России</w:t>
      </w:r>
      <w:r w:rsidR="005F46F4">
        <w:rPr>
          <w:rFonts w:ascii="Times New Roman" w:hAnsi="Times New Roman" w:cs="Times New Roman"/>
          <w:sz w:val="28"/>
          <w:szCs w:val="32"/>
        </w:rPr>
        <w:t xml:space="preserve">  </w:t>
      </w:r>
      <w:r w:rsidRPr="00860239">
        <w:rPr>
          <w:rFonts w:ascii="Times New Roman" w:hAnsi="Times New Roman" w:cs="Times New Roman"/>
          <w:sz w:val="28"/>
          <w:szCs w:val="32"/>
        </w:rPr>
        <w:t>(табл</w:t>
      </w:r>
      <w:r w:rsidR="003E6550">
        <w:rPr>
          <w:rFonts w:ascii="Times New Roman" w:hAnsi="Times New Roman" w:cs="Times New Roman"/>
          <w:sz w:val="28"/>
          <w:szCs w:val="32"/>
        </w:rPr>
        <w:t>и</w:t>
      </w:r>
      <w:r w:rsidR="003E6550">
        <w:rPr>
          <w:rFonts w:ascii="Times New Roman" w:hAnsi="Times New Roman" w:cs="Times New Roman"/>
          <w:sz w:val="28"/>
          <w:szCs w:val="32"/>
        </w:rPr>
        <w:t>ца</w:t>
      </w:r>
      <w:r w:rsidR="0038006A">
        <w:rPr>
          <w:rFonts w:ascii="Times New Roman" w:hAnsi="Times New Roman" w:cs="Times New Roman"/>
          <w:sz w:val="28"/>
          <w:szCs w:val="32"/>
        </w:rPr>
        <w:t xml:space="preserve"> 2.3</w:t>
      </w:r>
      <w:r w:rsidRPr="00860239">
        <w:rPr>
          <w:rFonts w:ascii="Times New Roman" w:hAnsi="Times New Roman" w:cs="Times New Roman"/>
          <w:sz w:val="28"/>
          <w:szCs w:val="32"/>
        </w:rPr>
        <w:t>).</w:t>
      </w:r>
    </w:p>
    <w:p w:rsidR="00860239" w:rsidRPr="00860239" w:rsidRDefault="00860239" w:rsidP="00860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860239" w:rsidRPr="00860239" w:rsidRDefault="00860239" w:rsidP="00860239">
      <w:pPr>
        <w:spacing w:after="0" w:line="36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860239">
        <w:rPr>
          <w:rFonts w:ascii="Times New Roman" w:hAnsi="Times New Roman" w:cs="Times New Roman"/>
          <w:sz w:val="28"/>
          <w:szCs w:val="32"/>
        </w:rPr>
        <w:t>Таблица 2.</w:t>
      </w:r>
      <w:r w:rsidR="0038006A">
        <w:rPr>
          <w:rFonts w:ascii="Times New Roman" w:hAnsi="Times New Roman" w:cs="Times New Roman"/>
          <w:sz w:val="28"/>
          <w:szCs w:val="32"/>
        </w:rPr>
        <w:t>3</w:t>
      </w:r>
      <w:r w:rsidRPr="00860239">
        <w:rPr>
          <w:rFonts w:ascii="Times New Roman" w:hAnsi="Times New Roman" w:cs="Times New Roman"/>
          <w:sz w:val="28"/>
          <w:szCs w:val="32"/>
        </w:rPr>
        <w:t xml:space="preserve"> – Основные предприятия-производители </w:t>
      </w:r>
      <w:r>
        <w:rPr>
          <w:rFonts w:ascii="Times New Roman" w:hAnsi="Times New Roman" w:cs="Times New Roman"/>
          <w:sz w:val="28"/>
          <w:szCs w:val="32"/>
        </w:rPr>
        <w:t>бытовой техники России, 2015</w:t>
      </w:r>
      <w:r w:rsidRPr="00860239">
        <w:rPr>
          <w:rFonts w:ascii="Times New Roman" w:hAnsi="Times New Roman" w:cs="Times New Roman"/>
          <w:sz w:val="28"/>
          <w:szCs w:val="32"/>
        </w:rPr>
        <w:t xml:space="preserve"> г.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2235"/>
        <w:gridCol w:w="7688"/>
      </w:tblGrid>
      <w:tr w:rsidR="00860239" w:rsidRPr="00860239" w:rsidTr="005F46F4">
        <w:tc>
          <w:tcPr>
            <w:tcW w:w="2235" w:type="dxa"/>
            <w:shd w:val="clear" w:color="auto" w:fill="FFFFFF" w:themeFill="background1"/>
            <w:vAlign w:val="center"/>
          </w:tcPr>
          <w:p w:rsidR="00860239" w:rsidRPr="00860239" w:rsidRDefault="00860239" w:rsidP="0086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Товарные группы</w:t>
            </w:r>
          </w:p>
        </w:tc>
        <w:tc>
          <w:tcPr>
            <w:tcW w:w="7688" w:type="dxa"/>
            <w:shd w:val="clear" w:color="auto" w:fill="FFFFFF" w:themeFill="background1"/>
            <w:vAlign w:val="center"/>
          </w:tcPr>
          <w:p w:rsidR="00860239" w:rsidRPr="00860239" w:rsidRDefault="00860239" w:rsidP="0086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Крупные предприятия-производители</w:t>
            </w:r>
          </w:p>
        </w:tc>
      </w:tr>
      <w:tr w:rsidR="00860239" w:rsidRPr="00860239" w:rsidTr="005F46F4">
        <w:tc>
          <w:tcPr>
            <w:tcW w:w="2235" w:type="dxa"/>
            <w:shd w:val="clear" w:color="auto" w:fill="FFFFFF" w:themeFill="background1"/>
          </w:tcPr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Холодильники б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товые</w:t>
            </w:r>
          </w:p>
        </w:tc>
        <w:tc>
          <w:tcPr>
            <w:tcW w:w="7688" w:type="dxa"/>
            <w:shd w:val="clear" w:color="auto" w:fill="FFFFFF" w:themeFill="background1"/>
          </w:tcPr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ЗАО “ЗХ 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Стинол</w:t>
            </w:r>
            <w:proofErr w:type="spellEnd"/>
            <w:proofErr w:type="gram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”Л</w:t>
            </w:r>
            <w:proofErr w:type="gram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ипецк (По данным за 2009 год 40% всех выпуска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мых в России холодильников и морозильников);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ОАО 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Красноярский завод холодильников 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Бирюса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Саратовское электроагрегатное производственное объединение,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ОАО «Московский завод домашних холодильников»,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ОАО 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Орский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механический завод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«Завод имени Серго» в г. Зеленодольске в Татарстане,  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ОАО 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Айсберг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Смоленский завод холодильников, 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«Великолукского завода бытовой техники»,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ОАО “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Юрюзанский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механический завод”  Челябинская </w:t>
            </w:r>
            <w:proofErr w:type="spellStart"/>
            <w:proofErr w:type="gram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Vestel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(Турция) г. Александров Владимирской области,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BSH Bosch und Siemens 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Hausgerate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GmbH 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Стрельне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Snaige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(Литва) балтийский Калининград,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«ВЕКО» (Турция), г. 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Киржач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Хелкама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Форсте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Виипури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” (Финляндия), Выборг</w:t>
            </w:r>
          </w:p>
        </w:tc>
      </w:tr>
      <w:tr w:rsidR="00860239" w:rsidRPr="00860239" w:rsidTr="0038006A">
        <w:trPr>
          <w:trHeight w:val="2258"/>
        </w:trPr>
        <w:tc>
          <w:tcPr>
            <w:tcW w:w="2235" w:type="dxa"/>
            <w:shd w:val="clear" w:color="auto" w:fill="FFFFFF" w:themeFill="background1"/>
          </w:tcPr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Машины стирал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7688" w:type="dxa"/>
            <w:shd w:val="clear" w:color="auto" w:fill="FFFFFF" w:themeFill="background1"/>
          </w:tcPr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ПО «</w:t>
            </w:r>
            <w:proofErr w:type="spellStart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Воткинский</w:t>
            </w:r>
            <w:proofErr w:type="spellEnd"/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завод» (Республика Удмуртия) «Фея»,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ГП «Завод им. Свердлова» (Нижегородская область), «ОКА»,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Высокогорский механический завод (г. Нижний Тагил), «Урал»,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УП «Омский завод стиральных машин» ГП ПО «Полет» (г. Омск), «С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бирь»,</w:t>
            </w:r>
          </w:p>
          <w:p w:rsidR="00860239" w:rsidRPr="00860239" w:rsidRDefault="00860239" w:rsidP="0086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ЗАО 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Группа ЕВГО</w:t>
            </w:r>
            <w:r w:rsidR="0094303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(Хабаровский край), ЕВГО,</w:t>
            </w:r>
          </w:p>
          <w:p w:rsidR="005F46F4" w:rsidRDefault="00871E93" w:rsidP="00380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«Завод «Океан»</w:t>
            </w:r>
            <w:r w:rsidR="00860239"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Приморский край, </w:t>
            </w:r>
            <w:proofErr w:type="gramStart"/>
            <w:r w:rsidR="00860239"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="00860239"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. Уссурийск,  DAEWOO и ОКЕАН</w:t>
            </w:r>
          </w:p>
          <w:p w:rsidR="00554568" w:rsidRPr="005F46F4" w:rsidRDefault="00554568" w:rsidP="00554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ТОО ПТФ «Веста» (г. Киров), 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Merloni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Elettrodomestici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SpA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.,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Candy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,  «Вятка-Автомат»,</w:t>
            </w:r>
          </w:p>
          <w:p w:rsidR="00554568" w:rsidRPr="005F46F4" w:rsidRDefault="00554568" w:rsidP="00554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ООО «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Авиаматика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» Москва, ЭВРИ,</w:t>
            </w:r>
          </w:p>
          <w:p w:rsidR="00554568" w:rsidRPr="005F46F4" w:rsidRDefault="00554568" w:rsidP="00554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«Полар» г. Москва, г.Калининград,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Polar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54568" w:rsidRPr="005F46F4" w:rsidRDefault="00554568" w:rsidP="00554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по пр-ву стиральных машин,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Electrolux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(Швеция), г. Санкт-Петербург;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Electrolux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,</w:t>
            </w:r>
          </w:p>
          <w:p w:rsidR="003E6550" w:rsidRPr="00554568" w:rsidRDefault="00554568" w:rsidP="00554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Российский филиал LG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Electronics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г. Руза, Московская обл.. LG;</w:t>
            </w:r>
          </w:p>
        </w:tc>
      </w:tr>
    </w:tbl>
    <w:p w:rsidR="00860239" w:rsidRDefault="005F46F4" w:rsidP="005F46F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46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Оконча</w:t>
      </w:r>
      <w:r w:rsidR="0038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ние таблицы 2.3</w:t>
      </w:r>
    </w:p>
    <w:tbl>
      <w:tblPr>
        <w:tblStyle w:val="aa"/>
        <w:tblW w:w="0" w:type="auto"/>
        <w:tblLook w:val="04A0"/>
      </w:tblPr>
      <w:tblGrid>
        <w:gridCol w:w="2235"/>
        <w:gridCol w:w="7902"/>
      </w:tblGrid>
      <w:tr w:rsidR="005F46F4" w:rsidRPr="005F46F4" w:rsidTr="00456E35">
        <w:tc>
          <w:tcPr>
            <w:tcW w:w="2235" w:type="dxa"/>
            <w:vAlign w:val="center"/>
          </w:tcPr>
          <w:p w:rsidR="005F46F4" w:rsidRPr="00860239" w:rsidRDefault="005F46F4" w:rsidP="00456E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Товарные группы</w:t>
            </w:r>
          </w:p>
        </w:tc>
        <w:tc>
          <w:tcPr>
            <w:tcW w:w="7902" w:type="dxa"/>
            <w:vAlign w:val="center"/>
          </w:tcPr>
          <w:p w:rsidR="005F46F4" w:rsidRPr="00860239" w:rsidRDefault="005F46F4" w:rsidP="00456E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239">
              <w:rPr>
                <w:rFonts w:ascii="Times New Roman" w:eastAsia="Calibri" w:hAnsi="Times New Roman" w:cs="Times New Roman"/>
                <w:sz w:val="24"/>
                <w:szCs w:val="24"/>
              </w:rPr>
              <w:t>Крупные предприятия-производители</w:t>
            </w:r>
          </w:p>
        </w:tc>
      </w:tr>
      <w:tr w:rsidR="0038006A" w:rsidRPr="005F46F4" w:rsidTr="00456E35">
        <w:tc>
          <w:tcPr>
            <w:tcW w:w="2235" w:type="dxa"/>
            <w:vAlign w:val="center"/>
          </w:tcPr>
          <w:p w:rsidR="0038006A" w:rsidRPr="00860239" w:rsidRDefault="0038006A" w:rsidP="00456E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  <w:vAlign w:val="center"/>
          </w:tcPr>
          <w:p w:rsidR="0038006A" w:rsidRPr="00860239" w:rsidRDefault="0038006A" w:rsidP="003800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Южно-корейская компания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Rolsen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(во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Фрязине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);</w:t>
            </w:r>
          </w:p>
        </w:tc>
      </w:tr>
      <w:tr w:rsidR="0089273F" w:rsidRPr="005F46F4" w:rsidTr="00456E35">
        <w:tc>
          <w:tcPr>
            <w:tcW w:w="2235" w:type="dxa"/>
            <w:vAlign w:val="center"/>
          </w:tcPr>
          <w:p w:rsidR="0089273F" w:rsidRPr="00860239" w:rsidRDefault="0089273F" w:rsidP="00456E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  <w:vAlign w:val="center"/>
          </w:tcPr>
          <w:p w:rsidR="0089273F" w:rsidRPr="005F46F4" w:rsidRDefault="0089273F" w:rsidP="0089273F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стиральных машин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Merloni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Elettrodomestici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SpA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.,  г. Липецк, «Инд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е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зит», «Аристон»,</w:t>
            </w:r>
          </w:p>
          <w:p w:rsidR="0089273F" w:rsidRPr="005F46F4" w:rsidRDefault="0089273F" w:rsidP="0089273F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«ВЕКО» (Турция), г.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Киржач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,</w:t>
            </w:r>
          </w:p>
          <w:p w:rsidR="0089273F" w:rsidRPr="00860239" w:rsidRDefault="0089273F" w:rsidP="008927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Vestel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(Турция) г. Александров Владимирской области,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Whirlpool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</w:tr>
      <w:tr w:rsidR="005F46F4" w:rsidRPr="005F46F4" w:rsidTr="005F46F4">
        <w:tc>
          <w:tcPr>
            <w:tcW w:w="2235" w:type="dxa"/>
          </w:tcPr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Телевизоры</w:t>
            </w:r>
          </w:p>
        </w:tc>
        <w:tc>
          <w:tcPr>
            <w:tcW w:w="7902" w:type="dxa"/>
          </w:tcPr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«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Радиоимпорт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»; г. Калининград «Сокол» (компания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М.Видео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) 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ООО «Телебалт» г. Калининград, Калининградская область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Samsung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Erisson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Akai</w:t>
            </w:r>
            <w:proofErr w:type="spellEnd"/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Российский филиал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Samsung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Electronics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Индустриальный парк «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Ворсино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» Боровского района Калужской обл.;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Российский филиал LG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Electronics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г. Руза, Московская обл.;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«ВЕКО» (Турция), г.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Киржач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,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турецкой компании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Vestel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,  на базе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Рекорда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Александров, Влад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мирской области;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Южно-корейская компания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Rolsen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(во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Фрязине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, Калининграде);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Thomson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Multimedia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(Франция) г. Калининград, г. Красноярс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к, г. Санкт-Петербург,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Thomson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871E93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BMS (</w:t>
            </w:r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ранее существовала под названием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proofErr w:type="spell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Балтмикст</w:t>
            </w:r>
            <w:proofErr w:type="spellEnd"/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) два завода в </w:t>
            </w:r>
            <w:proofErr w:type="gram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г</w:t>
            </w:r>
            <w:proofErr w:type="gramEnd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. К</w:t>
            </w:r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а</w:t>
            </w:r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лининград., сборка </w:t>
            </w:r>
            <w:proofErr w:type="spell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ЖК-телевизоров</w:t>
            </w:r>
            <w:proofErr w:type="spellEnd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 под марками </w:t>
            </w:r>
            <w:proofErr w:type="spell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Philips</w:t>
            </w:r>
            <w:proofErr w:type="spellEnd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Sony</w:t>
            </w:r>
            <w:proofErr w:type="spellEnd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Panasonic</w:t>
            </w:r>
            <w:proofErr w:type="spellEnd"/>
            <w:r w:rsidR="005F46F4"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«Арсенал» в Александрове,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Syscom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Квант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в Зеленограде, принадлежащем АФК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Система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Sitronics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Петербургский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Завод имени Н. Козицкого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, Радуга;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Завод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Квант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г. Великий Новгород, Садко; 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ОАО завод «Красное знамя» г.Рязань, Сапфир;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«Полар-ТВ» г. Москва, г.Калининград,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Polar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ОАО Московский телевизионный завод «'Рубин». В ОАО  входят пре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д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приятие по выпуску телевизоров в Воронеже 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«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Видеофон</w:t>
            </w:r>
            <w:r w:rsidR="00943033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ГУПП «Радиозавод» Пенза, Волна;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Корейская фирма LG, Зеленогорский электрохимический завод (Красн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о</w:t>
            </w:r>
            <w:r w:rsidRPr="005F46F4">
              <w:rPr>
                <w:rFonts w:ascii="Times New Roman" w:eastAsia="Calibri" w:hAnsi="Times New Roman" w:cs="Times New Roman"/>
                <w:sz w:val="24"/>
              </w:rPr>
              <w:t>ярск-45),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З-д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 «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Электросигнал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» Воронеж, ВЭЛС;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Компания «В-Лазер» г. Уссурийск, Приморский край, Коралл, Океан;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>ГУП Дальневосточный Радиоэлектронный завод «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Avest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» г. Комсомольск-на-Амуре, Хабаровский край  LG,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Avest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5F46F4" w:rsidRPr="005F46F4" w:rsidRDefault="005F46F4" w:rsidP="005F46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F46F4">
              <w:rPr>
                <w:rFonts w:ascii="Times New Roman" w:eastAsia="Calibri" w:hAnsi="Times New Roman" w:cs="Times New Roman"/>
                <w:sz w:val="24"/>
              </w:rPr>
              <w:t xml:space="preserve">Компания «ЕВГО» г. Хабаровск, </w:t>
            </w:r>
            <w:proofErr w:type="spellStart"/>
            <w:r w:rsidRPr="005F46F4">
              <w:rPr>
                <w:rFonts w:ascii="Times New Roman" w:eastAsia="Calibri" w:hAnsi="Times New Roman" w:cs="Times New Roman"/>
                <w:sz w:val="24"/>
              </w:rPr>
              <w:t>Evgo</w:t>
            </w:r>
            <w:proofErr w:type="spellEnd"/>
            <w:r w:rsidRPr="005F46F4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</w:tr>
    </w:tbl>
    <w:p w:rsidR="005F46F4" w:rsidRPr="00AA2A1F" w:rsidRDefault="005F46F4" w:rsidP="00AA2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A2A1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Источник: </w:t>
      </w:r>
      <w:r w:rsidRPr="00456E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[</w:t>
      </w:r>
      <w:r w:rsidR="00AA2A1F" w:rsidRPr="00AA2A1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48, 49, 50</w:t>
      </w:r>
      <w:r w:rsidRPr="00456E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]</w:t>
      </w:r>
    </w:p>
    <w:p w:rsidR="005F46F4" w:rsidRPr="005F46F4" w:rsidRDefault="005F46F4" w:rsidP="000D438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7891" w:rsidRDefault="009F7891" w:rsidP="009F7891">
      <w:pPr>
        <w:suppressLineNumbers/>
        <w:suppressAutoHyphens/>
        <w:spacing w:after="0" w:line="360" w:lineRule="auto"/>
        <w:ind w:firstLine="709"/>
        <w:jc w:val="both"/>
        <w:rPr>
          <w:rStyle w:val="20"/>
          <w:rFonts w:ascii="Times New Roman" w:hAnsi="Times New Roman" w:cs="Times New Roman"/>
          <w:b w:val="0"/>
          <w:color w:val="auto"/>
          <w:sz w:val="28"/>
        </w:rPr>
      </w:pPr>
      <w:bookmarkStart w:id="24" w:name="_Toc422190782"/>
      <w:bookmarkStart w:id="25" w:name="_Toc423309644"/>
      <w:bookmarkStart w:id="26" w:name="_Toc423310105"/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В первом квартале  2015 г. российский рынок бытовой техники и электроники показал снижение оборота на 14,5% по сравнению с тем же периодом прошлого года после взлета продаж в конце 2014г.</w:t>
      </w:r>
      <w:bookmarkEnd w:id="24"/>
      <w:bookmarkEnd w:id="25"/>
      <w:bookmarkEnd w:id="26"/>
    </w:p>
    <w:p w:rsidR="009F7891" w:rsidRDefault="009F7891" w:rsidP="009F7891">
      <w:pPr>
        <w:suppressLineNumbers/>
        <w:suppressAutoHyphens/>
        <w:spacing w:after="0" w:line="360" w:lineRule="auto"/>
        <w:ind w:firstLine="709"/>
        <w:jc w:val="both"/>
        <w:rPr>
          <w:rStyle w:val="20"/>
          <w:rFonts w:ascii="Times New Roman" w:hAnsi="Times New Roman" w:cs="Times New Roman"/>
          <w:b w:val="0"/>
          <w:color w:val="auto"/>
          <w:sz w:val="28"/>
        </w:rPr>
      </w:pPr>
      <w:bookmarkStart w:id="27" w:name="_Toc422190783"/>
      <w:bookmarkStart w:id="28" w:name="_Toc423309645"/>
      <w:bookmarkStart w:id="29" w:name="_Toc423310106"/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Динамика объема рынка электробытовой техники и электроники в России:</w:t>
      </w:r>
      <w:bookmarkEnd w:id="27"/>
      <w:bookmarkEnd w:id="28"/>
      <w:bookmarkEnd w:id="29"/>
    </w:p>
    <w:p w:rsidR="009F7891" w:rsidRDefault="009F7891" w:rsidP="0038006A">
      <w:pPr>
        <w:pStyle w:val="a7"/>
        <w:numPr>
          <w:ilvl w:val="0"/>
          <w:numId w:val="8"/>
        </w:numPr>
        <w:suppressLineNumbers/>
        <w:suppressAutoHyphens/>
        <w:spacing w:after="0" w:line="360" w:lineRule="auto"/>
        <w:ind w:left="714" w:hanging="357"/>
        <w:jc w:val="both"/>
        <w:rPr>
          <w:rStyle w:val="20"/>
          <w:rFonts w:ascii="Times New Roman" w:hAnsi="Times New Roman" w:cs="Times New Roman"/>
          <w:b w:val="0"/>
          <w:color w:val="auto"/>
          <w:sz w:val="28"/>
        </w:rPr>
      </w:pPr>
      <w:bookmarkStart w:id="30" w:name="_Toc422190784"/>
      <w:bookmarkStart w:id="31" w:name="_Toc423309646"/>
      <w:bookmarkStart w:id="32" w:name="_Toc423310107"/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Аудио и видео техника: снижение продаж  основных товаров</w:t>
      </w:r>
      <w:bookmarkEnd w:id="30"/>
      <w:bookmarkEnd w:id="31"/>
      <w:bookmarkEnd w:id="32"/>
    </w:p>
    <w:p w:rsidR="009F7891" w:rsidRDefault="009F7891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_Toc422190785"/>
      <w:bookmarkStart w:id="34" w:name="_Toc423309647"/>
      <w:bookmarkStart w:id="35" w:name="_Toc423310108"/>
      <w:r>
        <w:rPr>
          <w:rStyle w:val="20"/>
          <w:rFonts w:ascii="Times New Roman" w:hAnsi="Times New Roman" w:cs="Times New Roman"/>
          <w:b w:val="0"/>
          <w:color w:val="auto"/>
          <w:sz w:val="28"/>
        </w:rPr>
        <w:lastRenderedPageBreak/>
        <w:t>Первый квартал 2015 года был отмечен снижением спроса на потребител</w:t>
      </w:r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ь</w:t>
      </w:r>
      <w:r>
        <w:rPr>
          <w:rStyle w:val="20"/>
          <w:rFonts w:ascii="Times New Roman" w:hAnsi="Times New Roman" w:cs="Times New Roman"/>
          <w:b w:val="0"/>
          <w:color w:val="auto"/>
          <w:sz w:val="28"/>
        </w:rPr>
        <w:t>скую электронику по сравнению с аналогичным периодом 2014 года.</w:t>
      </w:r>
      <w:bookmarkEnd w:id="33"/>
      <w:bookmarkEnd w:id="34"/>
      <w:bookmarkEnd w:id="35"/>
      <w:r>
        <w:rPr>
          <w:rStyle w:val="20"/>
          <w:rFonts w:ascii="Times New Roman" w:hAnsi="Times New Roman" w:cs="Times New Roman"/>
          <w:b w:val="0"/>
          <w:color w:val="auto"/>
          <w:sz w:val="28"/>
        </w:rPr>
        <w:t xml:space="preserve"> </w:t>
      </w:r>
      <w:r w:rsidRPr="009F7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сильно снизились продажи до 50% телевизоров и навигаторов для автомоб</w:t>
      </w:r>
      <w:r w:rsidRPr="009F7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F7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 Однако,</w:t>
      </w:r>
      <w:r w:rsidRPr="00084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потребители продолжают демонстрировать интерес к технологии UHD и, в марте 2015 года, доля UHD в обороте телевизоров превысила 9% от всех продаж. Приемники цифрового сигнала и </w:t>
      </w:r>
      <w:proofErr w:type="spellStart"/>
      <w:r w:rsidRPr="00084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саундбары</w:t>
      </w:r>
      <w:proofErr w:type="spellEnd"/>
      <w:r w:rsidRPr="00084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привода </w:t>
      </w:r>
      <w:r w:rsidRPr="0008487E">
        <w:rPr>
          <w:rFonts w:ascii="Times New Roman" w:hAnsi="Times New Roman" w:cs="Times New Roman"/>
          <w:sz w:val="28"/>
          <w:szCs w:val="28"/>
        </w:rPr>
        <w:t xml:space="preserve">– </w:t>
      </w:r>
      <w:r w:rsidRPr="00084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единственные сегменты на рынке, у которых денежный оборот в рублях увеличился в первом квартале 2015 года.</w:t>
      </w:r>
    </w:p>
    <w:p w:rsidR="009F7891" w:rsidRPr="00D90BC2" w:rsidRDefault="009F7891" w:rsidP="0038006A">
      <w:pPr>
        <w:pStyle w:val="a7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D90BC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Крупная бытовая техника: ужесточение конкуренции</w:t>
      </w:r>
    </w:p>
    <w:p w:rsidR="009F7891" w:rsidRDefault="009F7891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Спрос на крупную бытовую технику в начале 2015 года характеризуется н</w:t>
      </w: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е</w:t>
      </w: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стабильностью. После бума продаж и роста спроса в 70% в конце 2014 года се</w:t>
      </w: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й</w:t>
      </w: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час спрос снизился. Оборот января был ниже прош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логоднего всего на 7%, а марта </w:t>
      </w:r>
      <w:r w:rsidRPr="0008487E">
        <w:rPr>
          <w:rFonts w:ascii="Times New Roman" w:hAnsi="Times New Roman" w:cs="Times New Roman"/>
          <w:sz w:val="28"/>
          <w:szCs w:val="28"/>
        </w:rPr>
        <w:t>–</w:t>
      </w:r>
      <w:r w:rsidRPr="00964EA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уже более чем на 40%. Тем не менее, при укреплении рубля в последние недели наблюдается некоторое снижение цен в рознице, что может при продолжении этого процесса положительно сказаться на спросе.</w:t>
      </w:r>
    </w:p>
    <w:p w:rsidR="009F7891" w:rsidRDefault="009F7891" w:rsidP="0038006A">
      <w:pPr>
        <w:pStyle w:val="a7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Малая бытовая техника: сохраняется спрос на товары для красоты и здор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вья</w:t>
      </w:r>
    </w:p>
    <w:p w:rsidR="009F7891" w:rsidRDefault="009F7891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По итогам первого квартала 2015 года рынок малой бытовой техники пр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демонстрировал сокращение оборота на 11,8% и снижение спроса на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27% в шт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у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ках. Такое расхождение наблюдается ввиду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значительного роста цен  более 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чем на 20%. Наиболее стабилен спрос на товары для красоты и здоровья и кофе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машины – оборот почти на уровне 1 квартала 2014 года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(20%)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. Несмотря на общее снижение продаж, на рынке мал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ой бытовой техники, интернет по 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прежнему д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е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монстрирует положительные темпы прироста, что весьма поддерживает сектор МБТ в целом</w:t>
      </w:r>
      <w:r w:rsidRPr="00E9720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F7891" w:rsidRDefault="009F7891" w:rsidP="0038006A">
      <w:pPr>
        <w:pStyle w:val="a7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Информационные технологии: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падение и деградация</w:t>
      </w:r>
    </w:p>
    <w:p w:rsidR="000F16B4" w:rsidRPr="00EE2910" w:rsidRDefault="009F7891" w:rsidP="00EE29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После того, как изменения обменного курса рубля в конце 2014 года пра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тически удвоили цены российского ИТ рынка, на нем остались две основные те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денции: сокращение спроса и переход от моделей среднего класса к моделям н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чального уровня в основных продуктовых группах. Рублевый объем продаж ИТ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lastRenderedPageBreak/>
        <w:t>рынка сократился всего лишь на 20% в первом квартале, но в натуральном выр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жении компьютеров было продано на 40% </w:t>
      </w:r>
      <w:r w:rsidR="000F16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меньше, так же как и мониторов. </w:t>
      </w:r>
      <w:r w:rsidR="000F16B4" w:rsidRPr="000F16B4">
        <w:rPr>
          <w:rFonts w:ascii="Times New Roman" w:hAnsi="Times New Roman" w:cs="Times New Roman"/>
          <w:sz w:val="28"/>
          <w:szCs w:val="28"/>
        </w:rPr>
        <w:t>В первом квартале 2015 года в Россию поставлено около 1 млн. настольных и по</w:t>
      </w:r>
      <w:r w:rsidR="000F16B4" w:rsidRPr="000F16B4">
        <w:rPr>
          <w:rFonts w:ascii="Times New Roman" w:hAnsi="Times New Roman" w:cs="Times New Roman"/>
          <w:sz w:val="28"/>
          <w:szCs w:val="28"/>
        </w:rPr>
        <w:t>р</w:t>
      </w:r>
      <w:r w:rsidR="000F16B4" w:rsidRPr="000F16B4">
        <w:rPr>
          <w:rFonts w:ascii="Times New Roman" w:hAnsi="Times New Roman" w:cs="Times New Roman"/>
          <w:sz w:val="28"/>
          <w:szCs w:val="28"/>
        </w:rPr>
        <w:t>тативных ПК. Это на 43,6% меньше, нежели в первом квартале 2014 года.</w:t>
      </w:r>
      <w:r w:rsidR="00EE291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="000F16B4" w:rsidRPr="000F16B4">
        <w:rPr>
          <w:rFonts w:ascii="Times New Roman" w:hAnsi="Times New Roman" w:cs="Times New Roman"/>
          <w:sz w:val="28"/>
          <w:szCs w:val="28"/>
        </w:rPr>
        <w:t>Комп</w:t>
      </w:r>
      <w:r w:rsidR="000F16B4" w:rsidRPr="000F16B4">
        <w:rPr>
          <w:rFonts w:ascii="Times New Roman" w:hAnsi="Times New Roman" w:cs="Times New Roman"/>
          <w:sz w:val="28"/>
          <w:szCs w:val="28"/>
        </w:rPr>
        <w:t>а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нии 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лидеры на рынке</w:t>
      </w:r>
      <w:r w:rsidR="000F16B4">
        <w:rPr>
          <w:rFonts w:ascii="Times New Roman" w:hAnsi="Times New Roman" w:cs="Times New Roman"/>
          <w:sz w:val="28"/>
          <w:szCs w:val="28"/>
        </w:rPr>
        <w:t xml:space="preserve">  ПК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по итогам первого квартала: </w:t>
      </w:r>
      <w:hyperlink r:id="rId11" w:tooltip="Lenovo" w:history="1">
        <w:proofErr w:type="spellStart"/>
        <w:r w:rsidR="000F16B4" w:rsidRPr="000F16B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Lenovo</w:t>
        </w:r>
        <w:proofErr w:type="spellEnd"/>
      </w:hyperlink>
      <w:r w:rsidR="000F16B4" w:rsidRPr="000F16B4">
        <w:rPr>
          <w:rFonts w:ascii="Times New Roman" w:hAnsi="Times New Roman" w:cs="Times New Roman"/>
          <w:sz w:val="28"/>
          <w:szCs w:val="28"/>
        </w:rPr>
        <w:t> 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22,2% </w:t>
      </w:r>
      <w:r w:rsidR="00EE291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Hewlett-Packard (HP)" w:history="1">
        <w:proofErr w:type="spellStart"/>
        <w:r w:rsidR="000F16B4" w:rsidRPr="000F16B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Hewlett-Packard</w:t>
        </w:r>
        <w:proofErr w:type="spellEnd"/>
      </w:hyperlink>
      <w:r w:rsidR="000F16B4" w:rsidRPr="000F16B4">
        <w:rPr>
          <w:rFonts w:ascii="Times New Roman" w:hAnsi="Times New Roman" w:cs="Times New Roman"/>
          <w:sz w:val="28"/>
          <w:szCs w:val="28"/>
        </w:rPr>
        <w:t> 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16,8%,</w:t>
      </w:r>
      <w:r w:rsidR="00EE291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ooltip="Acer" w:history="1">
        <w:proofErr w:type="spellStart"/>
        <w:r w:rsidR="000F16B4" w:rsidRPr="000F16B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Acer</w:t>
        </w:r>
        <w:proofErr w:type="spellEnd"/>
      </w:hyperlink>
      <w:r w:rsidR="000F16B4" w:rsidRPr="000F16B4">
        <w:rPr>
          <w:rFonts w:ascii="Times New Roman" w:hAnsi="Times New Roman" w:cs="Times New Roman"/>
          <w:sz w:val="28"/>
          <w:szCs w:val="28"/>
        </w:rPr>
        <w:t> 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10,5%,</w:t>
      </w:r>
      <w:r w:rsidR="00EE2910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Asustek Computer" w:history="1">
        <w:r w:rsidR="000F16B4" w:rsidRPr="000F16B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ASUS</w:t>
        </w:r>
      </w:hyperlink>
      <w:r w:rsidR="000F16B4" w:rsidRPr="000F16B4">
        <w:rPr>
          <w:rFonts w:ascii="Times New Roman" w:hAnsi="Times New Roman" w:cs="Times New Roman"/>
          <w:sz w:val="28"/>
          <w:szCs w:val="28"/>
        </w:rPr>
        <w:t> 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0F16B4" w:rsidRPr="000F16B4">
        <w:rPr>
          <w:rFonts w:ascii="Times New Roman" w:hAnsi="Times New Roman" w:cs="Times New Roman"/>
          <w:sz w:val="28"/>
          <w:szCs w:val="28"/>
        </w:rPr>
        <w:t xml:space="preserve"> 8,7%</w:t>
      </w:r>
      <w:r w:rsidR="00EE291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Компьютерный центр ДНС (DNS)" w:history="1">
        <w:r w:rsidR="000F16B4" w:rsidRPr="000F16B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DNS</w:t>
        </w:r>
      </w:hyperlink>
      <w:r w:rsidR="000F16B4" w:rsidRPr="000F16B4">
        <w:rPr>
          <w:rFonts w:ascii="Times New Roman" w:hAnsi="Times New Roman" w:cs="Times New Roman"/>
          <w:sz w:val="28"/>
          <w:szCs w:val="28"/>
        </w:rPr>
        <w:t> 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="00EE2910">
        <w:rPr>
          <w:rFonts w:ascii="Times New Roman" w:hAnsi="Times New Roman" w:cs="Times New Roman"/>
          <w:sz w:val="28"/>
          <w:szCs w:val="28"/>
        </w:rPr>
        <w:t xml:space="preserve"> 6,3% </w:t>
      </w:r>
      <w:r w:rsidR="0038006A">
        <w:rPr>
          <w:rFonts w:ascii="Times New Roman" w:hAnsi="Times New Roman" w:cs="Times New Roman"/>
          <w:sz w:val="28"/>
          <w:szCs w:val="28"/>
        </w:rPr>
        <w:t>(рис. 2.4</w:t>
      </w:r>
      <w:r w:rsidR="00EE2910">
        <w:rPr>
          <w:rFonts w:ascii="Times New Roman" w:hAnsi="Times New Roman" w:cs="Times New Roman"/>
          <w:sz w:val="28"/>
          <w:szCs w:val="28"/>
        </w:rPr>
        <w:t>).</w:t>
      </w:r>
    </w:p>
    <w:p w:rsidR="000F16B4" w:rsidRDefault="000F16B4" w:rsidP="000F16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910" w:rsidRDefault="00EE2910" w:rsidP="00EE291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933507" cy="1392865"/>
            <wp:effectExtent l="0" t="0" r="63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16B4" w:rsidRPr="00EE2910" w:rsidRDefault="0038006A" w:rsidP="00EE291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2.4</w:t>
      </w:r>
      <w:r w:rsidR="00554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Л</w:t>
      </w:r>
      <w:r w:rsidR="00EE2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идирующие импортные производители настольных и порт</w:t>
      </w:r>
      <w:r w:rsidR="00EE2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2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тивных ПК в России,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%, </w:t>
      </w:r>
      <w:r w:rsidR="00EE2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г.</w:t>
      </w:r>
    </w:p>
    <w:p w:rsidR="000F16B4" w:rsidRDefault="000F16B4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:rsidR="009F7891" w:rsidRDefault="009F7891" w:rsidP="0038006A">
      <w:pPr>
        <w:pStyle w:val="a7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Телекоммуникация: новая реальность, новые цены</w:t>
      </w:r>
    </w:p>
    <w:p w:rsidR="009F7891" w:rsidRDefault="009F7891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 первом квартале 2015 г. рынок телекоммуникационного оборудования претерпел заметное падение спроса (почти -15%), что гораздо меньше, чем в др</w:t>
      </w: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у</w:t>
      </w: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гих секторах, зато остался единственным, кто показал рост оборота (+ 3,7%) из-за повышения цен практически на все модели. 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Факты говорят сами за себя </w:t>
      </w:r>
      <w:r w:rsidRPr="00E9720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–</w:t>
      </w: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покуп</w:t>
      </w: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</w:t>
      </w:r>
      <w:r w:rsidRPr="0046494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тели все же платят больше за те же модели, не говоря уже о новинках.</w:t>
      </w:r>
    </w:p>
    <w:p w:rsidR="009F7891" w:rsidRDefault="009F7891" w:rsidP="009F78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После того, как изменение обменного курса рубля в конце 2014 года увел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и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чили цены на электробытовую технику от 15% до 40% в зависимости от сект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ра. Все покупатели, которые не успели или не смогли совершить покупку в дека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б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ре прошлого года, сейчас ищут необходимую технику, не только ориентируясь на характеристики, но и на уровень цены. Дефицита товаров</w:t>
      </w:r>
      <w:r w:rsidR="0089273F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рознице, которого оп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lastRenderedPageBreak/>
        <w:t>сались покупатели, не наблюдается.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Снижение спроса скорее зависит от семейн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</w:t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го бюджета, который не стал больше</w:t>
      </w:r>
      <w:r w:rsidRPr="000111F5">
        <w:rPr>
          <w:rStyle w:val="af7"/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footnoteReference w:id="19"/>
      </w:r>
      <w:r w:rsidRPr="00F9388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.</w:t>
      </w:r>
    </w:p>
    <w:p w:rsidR="000F16B4" w:rsidRPr="00256043" w:rsidRDefault="000F16B4" w:rsidP="000F16B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3"/>
        </w:rPr>
      </w:pPr>
      <w:r w:rsidRPr="00256043">
        <w:rPr>
          <w:sz w:val="28"/>
          <w:szCs w:val="23"/>
        </w:rPr>
        <w:t>В России количество магазинов бытовой техники, гипермаркетов и супе</w:t>
      </w:r>
      <w:r w:rsidRPr="00256043">
        <w:rPr>
          <w:sz w:val="28"/>
          <w:szCs w:val="23"/>
        </w:rPr>
        <w:t>р</w:t>
      </w:r>
      <w:r w:rsidRPr="00256043">
        <w:rPr>
          <w:sz w:val="28"/>
          <w:szCs w:val="23"/>
        </w:rPr>
        <w:t>маркетов электроники растет с каждым годом. С появлением в городах специал</w:t>
      </w:r>
      <w:r w:rsidRPr="00256043">
        <w:rPr>
          <w:sz w:val="28"/>
          <w:szCs w:val="23"/>
        </w:rPr>
        <w:t>и</w:t>
      </w:r>
      <w:r w:rsidRPr="00256043">
        <w:rPr>
          <w:sz w:val="28"/>
          <w:szCs w:val="23"/>
        </w:rPr>
        <w:t>зированных гипермаркетов были вынуждены прекратить свое существование многие небольшие магазины бытовой техники. С приходом на рынок компаний федерального уровня начались большие перемены для региональных сетей, зн</w:t>
      </w:r>
      <w:r w:rsidRPr="00256043">
        <w:rPr>
          <w:sz w:val="28"/>
          <w:szCs w:val="23"/>
        </w:rPr>
        <w:t>а</w:t>
      </w:r>
      <w:r w:rsidRPr="00256043">
        <w:rPr>
          <w:sz w:val="28"/>
          <w:szCs w:val="23"/>
        </w:rPr>
        <w:t>чительно усилилась конкуренция в отрасли.</w:t>
      </w:r>
    </w:p>
    <w:p w:rsidR="000F16B4" w:rsidRPr="00256043" w:rsidRDefault="000F16B4" w:rsidP="000F16B4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3"/>
        </w:rPr>
      </w:pPr>
      <w:r w:rsidRPr="00256043">
        <w:rPr>
          <w:sz w:val="28"/>
          <w:szCs w:val="23"/>
        </w:rPr>
        <w:t>Изменение происходит не только на уровне формата магазина, меняется и сам покупатель, его потребности и требования. Согласно маркетинговым иссл</w:t>
      </w:r>
      <w:r w:rsidRPr="00256043">
        <w:rPr>
          <w:sz w:val="28"/>
          <w:szCs w:val="23"/>
        </w:rPr>
        <w:t>е</w:t>
      </w:r>
      <w:r w:rsidRPr="00256043">
        <w:rPr>
          <w:sz w:val="28"/>
          <w:szCs w:val="23"/>
        </w:rPr>
        <w:t>дованиям, для россиян на первом месте стоит все-таки стоимость бытовой техн</w:t>
      </w:r>
      <w:r w:rsidRPr="00256043">
        <w:rPr>
          <w:sz w:val="28"/>
          <w:szCs w:val="23"/>
        </w:rPr>
        <w:t>и</w:t>
      </w:r>
      <w:r w:rsidRPr="00256043">
        <w:rPr>
          <w:sz w:val="28"/>
          <w:szCs w:val="23"/>
        </w:rPr>
        <w:t>ки. Сегодня потребители не готовы переплачивать за товар, а сети гипермаркетов, как правило, предлагают своим покупателям разумные цены, праздничные скидки и иные дисконтные программы.</w:t>
      </w:r>
    </w:p>
    <w:p w:rsidR="00EE2910" w:rsidRPr="00B15C33" w:rsidRDefault="00EE2910" w:rsidP="00EE29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исследования были проанализированы 10 федеральных и 35 реги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сетей, действующих в 100 городах РФ. Общая торговая площадь магаз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бытовой техники и электроники, распложенных в исследуемых городах, п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делена между пятью основными игроками рынка. Лидером является сеть М.</w:t>
      </w:r>
      <w:r w:rsidR="006B4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део, которая занимает 24%. Немного меньше – Эльдорадо, на долю которой пр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ходится 21% площадей. На третьем месте </w:t>
      </w:r>
      <w:proofErr w:type="spellStart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Техносила</w:t>
      </w:r>
      <w:proofErr w:type="spellEnd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(11%), далее </w:t>
      </w:r>
      <w:r w:rsidR="009430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Медиа-Маркт</w:t>
      </w:r>
      <w:proofErr w:type="spellEnd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(7%) и Эксперт (6%). Таким образом, на долю пяти крупнейших </w:t>
      </w:r>
      <w:proofErr w:type="spellStart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ритейлеров</w:t>
      </w:r>
      <w:proofErr w:type="spellEnd"/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марно приходится 69% торговых площадей, занятых под магазины бытовой те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45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 и электроники. Остальные игроки рынка, включая местные сети занимают 31%. </w:t>
      </w:r>
    </w:p>
    <w:p w:rsidR="00CA35DF" w:rsidRDefault="00CA35DF" w:rsidP="00CA3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Разнообразие бытовой техники, представленное в нашей стране, способно удовлетворить вкусы даже самого требовательного потребителя. География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 xml:space="preserve">ставляемой продукции весьма многообразна, а количество именитых брендов столь же  велико. </w:t>
      </w:r>
    </w:p>
    <w:p w:rsidR="003C372D" w:rsidRPr="003C372D" w:rsidRDefault="00BC270F" w:rsidP="00D40346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C372D">
        <w:rPr>
          <w:rFonts w:ascii="Times New Roman" w:eastAsia="Calibri" w:hAnsi="Times New Roman"/>
          <w:sz w:val="28"/>
          <w:szCs w:val="28"/>
        </w:rPr>
        <w:t>Анализ развития рынка бытовой техники  России позволил выявить ряд тенденций его развития:</w:t>
      </w:r>
    </w:p>
    <w:p w:rsidR="00BC270F" w:rsidRDefault="003C372D" w:rsidP="00000BF2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зависимость </w:t>
      </w:r>
      <w:r w:rsidR="00AA768E">
        <w:rPr>
          <w:rFonts w:ascii="Times New Roman" w:hAnsi="Times New Roman"/>
          <w:sz w:val="28"/>
          <w:szCs w:val="28"/>
        </w:rPr>
        <w:t>от импортных поставок;</w:t>
      </w:r>
    </w:p>
    <w:p w:rsidR="00AA768E" w:rsidRPr="00AA768E" w:rsidRDefault="00AA768E" w:rsidP="00000BF2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западных предприятий, работающих на территории России;</w:t>
      </w:r>
    </w:p>
    <w:p w:rsidR="003C372D" w:rsidRPr="003C372D" w:rsidRDefault="003C372D" w:rsidP="00000BF2">
      <w:pPr>
        <w:numPr>
          <w:ilvl w:val="0"/>
          <w:numId w:val="45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снижение темпов роста продаж на рынке бытовой техники и электроники;</w:t>
      </w:r>
    </w:p>
    <w:p w:rsidR="00BC270F" w:rsidRPr="003C372D" w:rsidRDefault="00BC270F" w:rsidP="00000BF2">
      <w:pPr>
        <w:pStyle w:val="a7"/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экономический спад и снижение покупательской активности отразится на динамике развития рынка бытовой техники, прогнозируется снижение темпов роста продаж в целом на рынке бытовой техники России;</w:t>
      </w:r>
    </w:p>
    <w:p w:rsidR="00BC270F" w:rsidRPr="003C372D" w:rsidRDefault="00BC270F" w:rsidP="00000BF2">
      <w:pPr>
        <w:pStyle w:val="a7"/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дальнейшее снижение темпов роста прибыли торговых компаний на данном рынке;</w:t>
      </w:r>
    </w:p>
    <w:p w:rsidR="00BC270F" w:rsidRPr="003C372D" w:rsidRDefault="00BC270F" w:rsidP="00000BF2">
      <w:pPr>
        <w:pStyle w:val="a7"/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 xml:space="preserve">снижение продаж в сегменте сотовых телефонов на 17 – 18% относительно 2014 года; </w:t>
      </w:r>
    </w:p>
    <w:p w:rsidR="00BC270F" w:rsidRPr="003C372D" w:rsidRDefault="00BC270F" w:rsidP="00000BF2">
      <w:pPr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сокращение продаж телефонов и смартфонов до 38 – 39 млн. штук (что н</w:t>
      </w:r>
      <w:r w:rsidRPr="003C372D">
        <w:rPr>
          <w:rFonts w:ascii="Times New Roman" w:hAnsi="Times New Roman"/>
          <w:sz w:val="28"/>
          <w:szCs w:val="28"/>
        </w:rPr>
        <w:t>и</w:t>
      </w:r>
      <w:r w:rsidRPr="003C372D">
        <w:rPr>
          <w:rFonts w:ascii="Times New Roman" w:hAnsi="Times New Roman"/>
          <w:sz w:val="28"/>
          <w:szCs w:val="28"/>
        </w:rPr>
        <w:t>же уровня аналогичного показателя 2014г. на 20 – 25 %);</w:t>
      </w:r>
    </w:p>
    <w:p w:rsidR="00BC270F" w:rsidRPr="003C372D" w:rsidRDefault="00BC270F" w:rsidP="00000BF2">
      <w:pPr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49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переключение потребительских предпочтений на более дешевые модели по всем категориям бытовой техники;</w:t>
      </w:r>
    </w:p>
    <w:p w:rsidR="00BC270F" w:rsidRPr="003C372D" w:rsidRDefault="00BC270F" w:rsidP="00000BF2">
      <w:pPr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дальнейшее усиление конкуренции на  всех сегментах рынка бытовой те</w:t>
      </w:r>
      <w:r w:rsidRPr="003C372D">
        <w:rPr>
          <w:rFonts w:ascii="Times New Roman" w:hAnsi="Times New Roman"/>
          <w:sz w:val="28"/>
          <w:szCs w:val="28"/>
        </w:rPr>
        <w:t>х</w:t>
      </w:r>
      <w:r w:rsidRPr="003C372D">
        <w:rPr>
          <w:rFonts w:ascii="Times New Roman" w:hAnsi="Times New Roman"/>
          <w:sz w:val="28"/>
          <w:szCs w:val="28"/>
        </w:rPr>
        <w:t>ники;</w:t>
      </w:r>
    </w:p>
    <w:p w:rsidR="00BC270F" w:rsidRPr="003C372D" w:rsidRDefault="00BC270F" w:rsidP="00000BF2">
      <w:pPr>
        <w:numPr>
          <w:ilvl w:val="0"/>
          <w:numId w:val="4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 xml:space="preserve">переход от ценовой конкуренции </w:t>
      </w:r>
      <w:proofErr w:type="gramStart"/>
      <w:r w:rsidRPr="003C372D">
        <w:rPr>
          <w:rFonts w:ascii="Times New Roman" w:hAnsi="Times New Roman"/>
          <w:sz w:val="28"/>
          <w:szCs w:val="28"/>
        </w:rPr>
        <w:t>к</w:t>
      </w:r>
      <w:proofErr w:type="gramEnd"/>
      <w:r w:rsidRPr="003C372D">
        <w:rPr>
          <w:rFonts w:ascii="Times New Roman" w:hAnsi="Times New Roman"/>
          <w:sz w:val="28"/>
          <w:szCs w:val="28"/>
        </w:rPr>
        <w:t xml:space="preserve"> неценовой.</w:t>
      </w:r>
    </w:p>
    <w:p w:rsidR="00BC270F" w:rsidRPr="003C372D" w:rsidRDefault="00BC270F" w:rsidP="0038006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 xml:space="preserve">Для дальнейшего изменения ситуации крупными игроками разработаны и реализуются антикризисные меры: </w:t>
      </w:r>
    </w:p>
    <w:p w:rsidR="00BC270F" w:rsidRPr="003C372D" w:rsidRDefault="00BC270F" w:rsidP="00000BF2">
      <w:pPr>
        <w:numPr>
          <w:ilvl w:val="0"/>
          <w:numId w:val="44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 xml:space="preserve">оптимизация ассортимента, увеличение в ассортименте доли </w:t>
      </w:r>
      <w:proofErr w:type="spellStart"/>
      <w:r w:rsidRPr="003C372D">
        <w:rPr>
          <w:rFonts w:ascii="Times New Roman" w:hAnsi="Times New Roman"/>
          <w:sz w:val="28"/>
          <w:szCs w:val="28"/>
        </w:rPr>
        <w:t>среднеценов</w:t>
      </w:r>
      <w:r w:rsidRPr="003C372D">
        <w:rPr>
          <w:rFonts w:ascii="Times New Roman" w:hAnsi="Times New Roman"/>
          <w:sz w:val="28"/>
          <w:szCs w:val="28"/>
        </w:rPr>
        <w:t>о</w:t>
      </w:r>
      <w:r w:rsidRPr="003C372D">
        <w:rPr>
          <w:rFonts w:ascii="Times New Roman" w:hAnsi="Times New Roman"/>
          <w:sz w:val="28"/>
          <w:szCs w:val="28"/>
        </w:rPr>
        <w:t>го</w:t>
      </w:r>
      <w:proofErr w:type="spellEnd"/>
      <w:r w:rsidRPr="003C372D">
        <w:rPr>
          <w:rFonts w:ascii="Times New Roman" w:hAnsi="Times New Roman"/>
          <w:sz w:val="28"/>
          <w:szCs w:val="28"/>
        </w:rPr>
        <w:t xml:space="preserve"> сегмента и т.д.;</w:t>
      </w:r>
    </w:p>
    <w:p w:rsidR="00BC270F" w:rsidRPr="003C372D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наблюдается рост продаж бытовой техники через интернет – торговлю;</w:t>
      </w:r>
    </w:p>
    <w:p w:rsidR="00BC270F" w:rsidRPr="003C372D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дальнейшее продвижение крупных торговых сетей бытовой техники на р</w:t>
      </w:r>
      <w:r w:rsidRPr="003C372D">
        <w:rPr>
          <w:rFonts w:ascii="Times New Roman" w:hAnsi="Times New Roman"/>
          <w:sz w:val="28"/>
          <w:szCs w:val="28"/>
        </w:rPr>
        <w:t>е</w:t>
      </w:r>
      <w:r w:rsidRPr="003C372D">
        <w:rPr>
          <w:rFonts w:ascii="Times New Roman" w:hAnsi="Times New Roman"/>
          <w:sz w:val="28"/>
          <w:szCs w:val="28"/>
        </w:rPr>
        <w:t>гиональные рынки;</w:t>
      </w:r>
    </w:p>
    <w:p w:rsidR="00BC270F" w:rsidRPr="003C372D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дальнейший рост услуг основного и дополнительного сервиса;</w:t>
      </w:r>
    </w:p>
    <w:p w:rsidR="00BC270F" w:rsidRPr="003C372D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lastRenderedPageBreak/>
        <w:t>рост продаж бытовой техники через мобильные приложения;</w:t>
      </w:r>
    </w:p>
    <w:p w:rsidR="00BC270F" w:rsidRPr="003C372D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дальнейшее развитие мультиканальных продаж;</w:t>
      </w:r>
    </w:p>
    <w:p w:rsidR="00BC270F" w:rsidRPr="00D40346" w:rsidRDefault="00BC270F" w:rsidP="00000BF2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3C372D">
        <w:rPr>
          <w:rFonts w:ascii="Times New Roman" w:hAnsi="Times New Roman"/>
          <w:sz w:val="28"/>
          <w:szCs w:val="28"/>
        </w:rPr>
        <w:t>наблюдается стагнация в сегменте  сотовых телефонов и смартфонов.</w:t>
      </w:r>
    </w:p>
    <w:p w:rsidR="00CA35DF" w:rsidRDefault="00CA35DF" w:rsidP="00D40346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развития рынка бытовой техники России на 2015 г.: </w:t>
      </w:r>
    </w:p>
    <w:p w:rsidR="00CA35DF" w:rsidRPr="00D40346" w:rsidRDefault="00CA35DF" w:rsidP="00000BF2">
      <w:pPr>
        <w:pStyle w:val="a7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>экономический спад и снижение покупательской активности отразится на динамике развития рынка бытовой техники, прогнозируется снижение темпов роста продаж в целом на рынке бытовой техники России;</w:t>
      </w:r>
    </w:p>
    <w:p w:rsidR="00D40346" w:rsidRDefault="00CA35DF" w:rsidP="00000BF2">
      <w:pPr>
        <w:pStyle w:val="a7"/>
        <w:numPr>
          <w:ilvl w:val="0"/>
          <w:numId w:val="4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>дальнейшее снижение темпов роста прибыли торговых компаний на данном рынке;</w:t>
      </w:r>
    </w:p>
    <w:p w:rsidR="00D40346" w:rsidRDefault="00CA35DF" w:rsidP="00000BF2">
      <w:pPr>
        <w:pStyle w:val="a7"/>
        <w:numPr>
          <w:ilvl w:val="0"/>
          <w:numId w:val="4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 xml:space="preserve">снижение продаж в сегменте сотовых телефонов на 17 – 18% относительно 2014 года; </w:t>
      </w:r>
    </w:p>
    <w:p w:rsidR="00D40346" w:rsidRDefault="00CA35DF" w:rsidP="00000BF2">
      <w:pPr>
        <w:pStyle w:val="a7"/>
        <w:numPr>
          <w:ilvl w:val="0"/>
          <w:numId w:val="43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>сокращение продаж телефонов и смартфонов до 38 – 39 млн. штук (что ниже уровня аналогичного показателя 2014г. на 20 – 25 %);</w:t>
      </w:r>
    </w:p>
    <w:p w:rsidR="00D40346" w:rsidRDefault="00CA35DF" w:rsidP="00000BF2">
      <w:pPr>
        <w:pStyle w:val="a7"/>
        <w:numPr>
          <w:ilvl w:val="0"/>
          <w:numId w:val="4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>переключение потребительских предпочтений на более дешевые модели по всем категориям бытовой техники;</w:t>
      </w:r>
    </w:p>
    <w:p w:rsidR="00CA35DF" w:rsidRPr="00D40346" w:rsidRDefault="00CA35DF" w:rsidP="00000BF2">
      <w:pPr>
        <w:pStyle w:val="a7"/>
        <w:numPr>
          <w:ilvl w:val="0"/>
          <w:numId w:val="4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0346">
        <w:rPr>
          <w:rFonts w:ascii="Times New Roman" w:hAnsi="Times New Roman" w:cs="Times New Roman"/>
          <w:sz w:val="28"/>
          <w:szCs w:val="28"/>
        </w:rPr>
        <w:t>дальнейшее усиление конкуренции на  всех сегментах рынка бытовой те</w:t>
      </w:r>
      <w:r w:rsidRPr="00D40346">
        <w:rPr>
          <w:rFonts w:ascii="Times New Roman" w:hAnsi="Times New Roman" w:cs="Times New Roman"/>
          <w:sz w:val="28"/>
          <w:szCs w:val="28"/>
        </w:rPr>
        <w:t>х</w:t>
      </w:r>
      <w:r w:rsidRPr="00D40346">
        <w:rPr>
          <w:rFonts w:ascii="Times New Roman" w:hAnsi="Times New Roman" w:cs="Times New Roman"/>
          <w:sz w:val="28"/>
          <w:szCs w:val="28"/>
        </w:rPr>
        <w:t>ники;</w:t>
      </w:r>
    </w:p>
    <w:p w:rsidR="0038006A" w:rsidRDefault="0038006A" w:rsidP="0038006A">
      <w:pPr>
        <w:pStyle w:val="af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sz w:val="28"/>
          <w:szCs w:val="28"/>
        </w:rPr>
      </w:pPr>
    </w:p>
    <w:p w:rsidR="00103BC6" w:rsidRPr="00C45F78" w:rsidRDefault="00103BC6" w:rsidP="0039579A">
      <w:pPr>
        <w:pStyle w:val="af"/>
        <w:numPr>
          <w:ilvl w:val="1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outlineLvl w:val="1"/>
        <w:rPr>
          <w:sz w:val="28"/>
          <w:szCs w:val="28"/>
        </w:rPr>
      </w:pPr>
      <w:bookmarkStart w:id="36" w:name="_Toc423309648"/>
      <w:bookmarkStart w:id="37" w:name="_Toc423310109"/>
      <w:r w:rsidRPr="00103BC6">
        <w:rPr>
          <w:b/>
          <w:color w:val="000000"/>
          <w:sz w:val="28"/>
          <w:szCs w:val="27"/>
        </w:rPr>
        <w:t>Анализ предложения на рынке бытовой техники г. Владивостока</w:t>
      </w:r>
      <w:bookmarkEnd w:id="36"/>
      <w:bookmarkEnd w:id="37"/>
    </w:p>
    <w:p w:rsidR="003E626A" w:rsidRDefault="003E626A" w:rsidP="003E626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E626A" w:rsidRPr="003E626A" w:rsidRDefault="00037F6F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6A">
        <w:rPr>
          <w:rFonts w:ascii="Times New Roman" w:hAnsi="Times New Roman" w:cs="Times New Roman"/>
          <w:sz w:val="28"/>
        </w:rPr>
        <w:t>На рынке бытовой техники г. Владивостока, существует множество комп</w:t>
      </w:r>
      <w:r w:rsidRPr="003E626A">
        <w:rPr>
          <w:rFonts w:ascii="Times New Roman" w:hAnsi="Times New Roman" w:cs="Times New Roman"/>
          <w:sz w:val="28"/>
        </w:rPr>
        <w:t>а</w:t>
      </w:r>
      <w:r w:rsidRPr="003E626A">
        <w:rPr>
          <w:rFonts w:ascii="Times New Roman" w:hAnsi="Times New Roman" w:cs="Times New Roman"/>
          <w:sz w:val="28"/>
        </w:rPr>
        <w:t>ний по продаже бытовой технике.</w:t>
      </w:r>
      <w:r w:rsidR="00554568">
        <w:rPr>
          <w:rFonts w:ascii="Times New Roman" w:hAnsi="Times New Roman" w:cs="Times New Roman"/>
          <w:sz w:val="28"/>
        </w:rPr>
        <w:t xml:space="preserve"> </w:t>
      </w:r>
      <w:r w:rsidR="003E626A" w:rsidRPr="003E626A">
        <w:rPr>
          <w:rFonts w:ascii="Times New Roman" w:hAnsi="Times New Roman" w:cs="Times New Roman"/>
          <w:sz w:val="28"/>
          <w:szCs w:val="28"/>
        </w:rPr>
        <w:t>Несмотря на это, еще продолжают открываться новые небольшие компании.</w:t>
      </w:r>
    </w:p>
    <w:p w:rsidR="003E626A" w:rsidRPr="003E626A" w:rsidRDefault="003E626A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6A">
        <w:rPr>
          <w:rFonts w:ascii="Times New Roman" w:hAnsi="Times New Roman" w:cs="Times New Roman"/>
          <w:sz w:val="28"/>
          <w:szCs w:val="28"/>
        </w:rPr>
        <w:t>Для достижения поставленной цели было проведено исследование рынка бытовой техники г. Владивостока. Чтобы проанализировать предложение на да</w:t>
      </w:r>
      <w:r w:rsidRPr="003E626A">
        <w:rPr>
          <w:rFonts w:ascii="Times New Roman" w:hAnsi="Times New Roman" w:cs="Times New Roman"/>
          <w:sz w:val="28"/>
          <w:szCs w:val="28"/>
        </w:rPr>
        <w:t>н</w:t>
      </w:r>
      <w:r w:rsidRPr="003E626A">
        <w:rPr>
          <w:rFonts w:ascii="Times New Roman" w:hAnsi="Times New Roman" w:cs="Times New Roman"/>
          <w:sz w:val="28"/>
          <w:szCs w:val="28"/>
        </w:rPr>
        <w:t xml:space="preserve">ном рынке, дадим подробную характеристику по следующим направлениям: </w:t>
      </w:r>
    </w:p>
    <w:p w:rsidR="003E626A" w:rsidRPr="003E626A" w:rsidRDefault="003E626A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6A">
        <w:rPr>
          <w:rFonts w:ascii="Times New Roman" w:hAnsi="Times New Roman" w:cs="Times New Roman"/>
          <w:sz w:val="28"/>
          <w:szCs w:val="28"/>
        </w:rPr>
        <w:t>- основные операторы рынка;</w:t>
      </w:r>
    </w:p>
    <w:p w:rsidR="003E626A" w:rsidRPr="003E626A" w:rsidRDefault="003E626A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6A">
        <w:rPr>
          <w:rFonts w:ascii="Times New Roman" w:hAnsi="Times New Roman" w:cs="Times New Roman"/>
          <w:sz w:val="28"/>
          <w:szCs w:val="28"/>
        </w:rPr>
        <w:t>- ассортимент.</w:t>
      </w:r>
    </w:p>
    <w:p w:rsidR="00037F6F" w:rsidRPr="003E626A" w:rsidRDefault="003E626A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626A">
        <w:rPr>
          <w:rFonts w:ascii="Times New Roman" w:hAnsi="Times New Roman" w:cs="Times New Roman"/>
          <w:sz w:val="28"/>
        </w:rPr>
        <w:t xml:space="preserve"> Основные и крупные операторы рынка бытовой техники г. Владивостока  являются: </w:t>
      </w:r>
      <w:r w:rsidR="00AC175C" w:rsidRPr="003E626A">
        <w:rPr>
          <w:rFonts w:ascii="Times New Roman" w:hAnsi="Times New Roman" w:cs="Times New Roman"/>
          <w:sz w:val="28"/>
        </w:rPr>
        <w:t xml:space="preserve"> «Эльдорадо</w:t>
      </w:r>
      <w:r w:rsidR="00037F6F" w:rsidRPr="003E626A">
        <w:rPr>
          <w:rFonts w:ascii="Times New Roman" w:hAnsi="Times New Roman" w:cs="Times New Roman"/>
          <w:sz w:val="28"/>
        </w:rPr>
        <w:t>», «</w:t>
      </w:r>
      <w:proofErr w:type="spellStart"/>
      <w:r w:rsidR="00037F6F" w:rsidRPr="003E626A">
        <w:rPr>
          <w:rFonts w:ascii="Times New Roman" w:hAnsi="Times New Roman" w:cs="Times New Roman"/>
          <w:sz w:val="28"/>
        </w:rPr>
        <w:t>Домотехника</w:t>
      </w:r>
      <w:proofErr w:type="spellEnd"/>
      <w:r w:rsidR="00037F6F" w:rsidRPr="003E626A">
        <w:rPr>
          <w:rFonts w:ascii="Times New Roman" w:hAnsi="Times New Roman" w:cs="Times New Roman"/>
          <w:sz w:val="28"/>
        </w:rPr>
        <w:t>», «В – лазер», «Спектр техники», «</w:t>
      </w:r>
      <w:r w:rsidR="00896BF7" w:rsidRPr="003E626A">
        <w:rPr>
          <w:rFonts w:ascii="Times New Roman" w:hAnsi="Times New Roman" w:cs="Times New Roman"/>
          <w:sz w:val="28"/>
          <w:lang w:val="en-US"/>
        </w:rPr>
        <w:t>DNS</w:t>
      </w:r>
      <w:r w:rsidR="00037F6F" w:rsidRPr="003E626A">
        <w:rPr>
          <w:rFonts w:ascii="Times New Roman" w:hAnsi="Times New Roman" w:cs="Times New Roman"/>
          <w:sz w:val="28"/>
        </w:rPr>
        <w:t>».</w:t>
      </w:r>
    </w:p>
    <w:p w:rsidR="00896BF7" w:rsidRPr="003E626A" w:rsidRDefault="00896BF7" w:rsidP="003E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626A">
        <w:rPr>
          <w:rFonts w:ascii="Times New Roman" w:hAnsi="Times New Roman" w:cs="Times New Roman"/>
          <w:sz w:val="28"/>
        </w:rPr>
        <w:lastRenderedPageBreak/>
        <w:t>Проанализируем количество магазинов бытовой т</w:t>
      </w:r>
      <w:r w:rsidR="00554568">
        <w:rPr>
          <w:rFonts w:ascii="Times New Roman" w:hAnsi="Times New Roman" w:cs="Times New Roman"/>
          <w:sz w:val="28"/>
        </w:rPr>
        <w:t>ехник г. Владивостока (таблица</w:t>
      </w:r>
      <w:r w:rsidR="00873D85">
        <w:rPr>
          <w:rFonts w:ascii="Times New Roman" w:hAnsi="Times New Roman" w:cs="Times New Roman"/>
          <w:sz w:val="28"/>
        </w:rPr>
        <w:t xml:space="preserve"> 2.4</w:t>
      </w:r>
      <w:r w:rsidRPr="003E626A">
        <w:rPr>
          <w:rFonts w:ascii="Times New Roman" w:hAnsi="Times New Roman" w:cs="Times New Roman"/>
          <w:sz w:val="28"/>
        </w:rPr>
        <w:t>)</w:t>
      </w:r>
    </w:p>
    <w:p w:rsidR="00896BF7" w:rsidRDefault="00896BF7" w:rsidP="00037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96BF7" w:rsidRDefault="00873D85" w:rsidP="00896BF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2.4</w:t>
      </w:r>
      <w:r w:rsidR="00896BF7">
        <w:rPr>
          <w:rFonts w:ascii="Times New Roman" w:hAnsi="Times New Roman" w:cs="Times New Roman"/>
          <w:sz w:val="28"/>
        </w:rPr>
        <w:t xml:space="preserve"> –</w:t>
      </w:r>
      <w:r w:rsidR="00ED6636">
        <w:rPr>
          <w:rFonts w:ascii="Times New Roman" w:hAnsi="Times New Roman" w:cs="Times New Roman"/>
          <w:sz w:val="28"/>
        </w:rPr>
        <w:t xml:space="preserve"> К</w:t>
      </w:r>
      <w:r w:rsidR="00896BF7">
        <w:rPr>
          <w:rFonts w:ascii="Times New Roman" w:hAnsi="Times New Roman" w:cs="Times New Roman"/>
          <w:sz w:val="28"/>
        </w:rPr>
        <w:t>оличество магазинов бытовой техники г. Владивостока, 2015 г.</w:t>
      </w:r>
    </w:p>
    <w:tbl>
      <w:tblPr>
        <w:tblStyle w:val="aa"/>
        <w:tblW w:w="0" w:type="auto"/>
        <w:tblLook w:val="04A0"/>
      </w:tblPr>
      <w:tblGrid>
        <w:gridCol w:w="2027"/>
        <w:gridCol w:w="2027"/>
        <w:gridCol w:w="2027"/>
        <w:gridCol w:w="2028"/>
        <w:gridCol w:w="2028"/>
      </w:tblGrid>
      <w:tr w:rsidR="00896BF7" w:rsidRPr="00896BF7" w:rsidTr="00896BF7">
        <w:tc>
          <w:tcPr>
            <w:tcW w:w="2027" w:type="dxa"/>
          </w:tcPr>
          <w:p w:rsidR="00896BF7" w:rsidRPr="00896BF7" w:rsidRDefault="00896BF7" w:rsidP="0089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2027" w:type="dxa"/>
          </w:tcPr>
          <w:p w:rsidR="00896BF7" w:rsidRPr="00896BF7" w:rsidRDefault="00896BF7" w:rsidP="0089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F7"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  <w:tc>
          <w:tcPr>
            <w:tcW w:w="2027" w:type="dxa"/>
          </w:tcPr>
          <w:p w:rsidR="00896BF7" w:rsidRPr="00896BF7" w:rsidRDefault="00896BF7" w:rsidP="0089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F7">
              <w:rPr>
                <w:rFonts w:ascii="Times New Roman" w:hAnsi="Times New Roman" w:cs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2028" w:type="dxa"/>
          </w:tcPr>
          <w:p w:rsidR="00896BF7" w:rsidRPr="00896BF7" w:rsidRDefault="00896BF7" w:rsidP="0089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F7">
              <w:rPr>
                <w:rFonts w:ascii="Times New Roman" w:hAnsi="Times New Roman" w:cs="Times New Roman"/>
                <w:sz w:val="24"/>
                <w:szCs w:val="24"/>
              </w:rPr>
              <w:t>Другие регионы</w:t>
            </w:r>
          </w:p>
        </w:tc>
        <w:tc>
          <w:tcPr>
            <w:tcW w:w="2028" w:type="dxa"/>
          </w:tcPr>
          <w:p w:rsidR="00896BF7" w:rsidRPr="00896BF7" w:rsidRDefault="00896BF7" w:rsidP="00896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96BF7" w:rsidRPr="00896BF7" w:rsidTr="00896BF7">
        <w:tc>
          <w:tcPr>
            <w:tcW w:w="2027" w:type="dxa"/>
          </w:tcPr>
          <w:p w:rsidR="00896BF7" w:rsidRPr="00896BF7" w:rsidRDefault="00896BF7" w:rsidP="0089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Спектр техники </w:t>
            </w:r>
          </w:p>
        </w:tc>
        <w:tc>
          <w:tcPr>
            <w:tcW w:w="2027" w:type="dxa"/>
          </w:tcPr>
          <w:p w:rsidR="00896BF7" w:rsidRPr="00896BF7" w:rsidRDefault="00896BF7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7" w:type="dxa"/>
          </w:tcPr>
          <w:p w:rsidR="00896BF7" w:rsidRPr="001E7213" w:rsidRDefault="000959BF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2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8" w:type="dxa"/>
          </w:tcPr>
          <w:p w:rsidR="00896BF7" w:rsidRPr="00896BF7" w:rsidRDefault="00896BF7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896BF7" w:rsidRPr="001E7213" w:rsidRDefault="000959BF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2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96BF7" w:rsidRPr="00896BF7" w:rsidTr="00896BF7">
        <w:tc>
          <w:tcPr>
            <w:tcW w:w="2027" w:type="dxa"/>
          </w:tcPr>
          <w:p w:rsidR="00896BF7" w:rsidRDefault="00896BF7" w:rsidP="0089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</w:tcPr>
          <w:p w:rsidR="00896BF7" w:rsidRDefault="00896BF7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7" w:type="dxa"/>
          </w:tcPr>
          <w:p w:rsidR="00896BF7" w:rsidRDefault="000959BF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28" w:type="dxa"/>
          </w:tcPr>
          <w:p w:rsidR="00896BF7" w:rsidRDefault="000959BF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8" w:type="dxa"/>
          </w:tcPr>
          <w:p w:rsidR="00896BF7" w:rsidRDefault="000959BF" w:rsidP="00095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B4004" w:rsidRPr="00896BF7" w:rsidTr="00896BF7">
        <w:tc>
          <w:tcPr>
            <w:tcW w:w="2027" w:type="dxa"/>
          </w:tcPr>
          <w:p w:rsidR="00DB4004" w:rsidRDefault="00DB4004" w:rsidP="0089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лазер </w:t>
            </w:r>
          </w:p>
        </w:tc>
        <w:tc>
          <w:tcPr>
            <w:tcW w:w="2027" w:type="dxa"/>
          </w:tcPr>
          <w:p w:rsidR="00DB4004" w:rsidRDefault="00DB4004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DB4004" w:rsidRDefault="00647E7B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2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B4004" w:rsidRDefault="00DB4004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28" w:type="dxa"/>
          </w:tcPr>
          <w:p w:rsidR="00DB4004" w:rsidRDefault="009E2A2E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E66025" w:rsidRPr="00896BF7" w:rsidTr="00896BF7">
        <w:tc>
          <w:tcPr>
            <w:tcW w:w="2027" w:type="dxa"/>
          </w:tcPr>
          <w:p w:rsidR="00E66025" w:rsidRDefault="00E66025" w:rsidP="0089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Эльдорадо </w:t>
            </w:r>
          </w:p>
        </w:tc>
        <w:tc>
          <w:tcPr>
            <w:tcW w:w="2027" w:type="dxa"/>
          </w:tcPr>
          <w:p w:rsidR="00E66025" w:rsidRDefault="00647E7B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E66025" w:rsidRDefault="00647E7B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</w:tcPr>
          <w:p w:rsidR="00E66025" w:rsidRDefault="00647E7B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028" w:type="dxa"/>
          </w:tcPr>
          <w:p w:rsidR="00E66025" w:rsidRDefault="00647E7B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</w:tr>
      <w:tr w:rsidR="00ED6636" w:rsidRPr="00896BF7" w:rsidTr="00896BF7">
        <w:tc>
          <w:tcPr>
            <w:tcW w:w="2027" w:type="dxa"/>
          </w:tcPr>
          <w:p w:rsidR="00ED6636" w:rsidRPr="00ED6636" w:rsidRDefault="00ED6636" w:rsidP="00896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</w:p>
        </w:tc>
        <w:tc>
          <w:tcPr>
            <w:tcW w:w="2027" w:type="dxa"/>
          </w:tcPr>
          <w:p w:rsidR="00ED6636" w:rsidRDefault="00ED6636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27" w:type="dxa"/>
          </w:tcPr>
          <w:p w:rsidR="00ED6636" w:rsidRDefault="00E26745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28" w:type="dxa"/>
          </w:tcPr>
          <w:p w:rsidR="00ED6636" w:rsidRDefault="00E26745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028" w:type="dxa"/>
          </w:tcPr>
          <w:p w:rsidR="00ED6636" w:rsidRDefault="00E26745" w:rsidP="00ED6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</w:tbl>
    <w:p w:rsidR="00896BF7" w:rsidRDefault="005F46F4" w:rsidP="00896BF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>Источник: материалы кабинетных</w:t>
      </w:r>
      <w:r w:rsidR="005E32A3">
        <w:rPr>
          <w:rFonts w:ascii="Times New Roman" w:hAnsi="Times New Roman" w:cs="Times New Roman"/>
          <w:sz w:val="24"/>
        </w:rPr>
        <w:t xml:space="preserve"> исследований</w:t>
      </w:r>
    </w:p>
    <w:p w:rsidR="005E32A3" w:rsidRPr="005E32A3" w:rsidRDefault="005E32A3" w:rsidP="00896BF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477705" w:rsidRPr="00477705" w:rsidRDefault="00477705" w:rsidP="00477705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E7B">
        <w:rPr>
          <w:rFonts w:ascii="Times New Roman" w:hAnsi="Times New Roman" w:cs="Times New Roman"/>
          <w:sz w:val="28"/>
          <w:szCs w:val="28"/>
        </w:rPr>
        <w:t xml:space="preserve">Самой крупной торговой сетью на рынке бытовой техники г. Владивостока является «Эльдорадо». </w:t>
      </w:r>
      <w:r>
        <w:rPr>
          <w:rFonts w:ascii="Times New Roman" w:hAnsi="Times New Roman" w:cs="Times New Roman"/>
          <w:sz w:val="28"/>
          <w:szCs w:val="28"/>
        </w:rPr>
        <w:t xml:space="preserve">Более 700 </w:t>
      </w:r>
      <w:r w:rsidRPr="00647E7B">
        <w:rPr>
          <w:rFonts w:ascii="Times New Roman" w:hAnsi="Times New Roman" w:cs="Times New Roman"/>
          <w:sz w:val="28"/>
          <w:szCs w:val="28"/>
        </w:rPr>
        <w:t>магазинов по всей стране, однако только 8 из них располагаются на территории Приморского края, 4 магазина непосредственно во Владивостоке и еще 4 в остальных городах Приморья, в то время как количес</w:t>
      </w:r>
      <w:r w:rsidRPr="00647E7B">
        <w:rPr>
          <w:rFonts w:ascii="Times New Roman" w:hAnsi="Times New Roman" w:cs="Times New Roman"/>
          <w:sz w:val="28"/>
          <w:szCs w:val="28"/>
        </w:rPr>
        <w:t>т</w:t>
      </w:r>
      <w:r w:rsidRPr="00647E7B">
        <w:rPr>
          <w:rFonts w:ascii="Times New Roman" w:hAnsi="Times New Roman" w:cs="Times New Roman"/>
          <w:sz w:val="28"/>
          <w:szCs w:val="28"/>
        </w:rPr>
        <w:t>во магазинов торговой сети «В-Лазер» на территории Приморского края достиг</w:t>
      </w:r>
      <w:r w:rsidRPr="00647E7B">
        <w:rPr>
          <w:rFonts w:ascii="Times New Roman" w:hAnsi="Times New Roman" w:cs="Times New Roman"/>
          <w:sz w:val="28"/>
          <w:szCs w:val="28"/>
        </w:rPr>
        <w:t>а</w:t>
      </w:r>
      <w:r w:rsidRPr="00647E7B">
        <w:rPr>
          <w:rFonts w:ascii="Times New Roman" w:hAnsi="Times New Roman" w:cs="Times New Roman"/>
          <w:sz w:val="28"/>
          <w:szCs w:val="28"/>
        </w:rPr>
        <w:t>ет 47, из них 6 располагаются во Владивостоке, и еще 32 магазина в других гор</w:t>
      </w:r>
      <w:r w:rsidRPr="00647E7B">
        <w:rPr>
          <w:rFonts w:ascii="Times New Roman" w:hAnsi="Times New Roman" w:cs="Times New Roman"/>
          <w:sz w:val="28"/>
          <w:szCs w:val="28"/>
        </w:rPr>
        <w:t>о</w:t>
      </w:r>
      <w:r w:rsidRPr="00647E7B">
        <w:rPr>
          <w:rFonts w:ascii="Times New Roman" w:hAnsi="Times New Roman" w:cs="Times New Roman"/>
          <w:sz w:val="28"/>
          <w:szCs w:val="28"/>
        </w:rPr>
        <w:t xml:space="preserve">дах России. </w:t>
      </w:r>
    </w:p>
    <w:p w:rsidR="00477705" w:rsidRPr="00477705" w:rsidRDefault="00477705" w:rsidP="001E7213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E7B">
        <w:rPr>
          <w:rFonts w:ascii="Times New Roman" w:hAnsi="Times New Roman" w:cs="Times New Roman"/>
          <w:sz w:val="28"/>
          <w:szCs w:val="28"/>
        </w:rPr>
        <w:t>Стоит отметить что магазины «В-Лазер» можно найти даже в таких мален</w:t>
      </w:r>
      <w:r w:rsidRPr="00647E7B">
        <w:rPr>
          <w:rFonts w:ascii="Times New Roman" w:hAnsi="Times New Roman" w:cs="Times New Roman"/>
          <w:sz w:val="28"/>
          <w:szCs w:val="28"/>
        </w:rPr>
        <w:t>ь</w:t>
      </w:r>
      <w:r w:rsidRPr="00647E7B">
        <w:rPr>
          <w:rFonts w:ascii="Times New Roman" w:hAnsi="Times New Roman" w:cs="Times New Roman"/>
          <w:sz w:val="28"/>
          <w:szCs w:val="28"/>
        </w:rPr>
        <w:t>ких населенных пунктах, как Ба</w:t>
      </w:r>
      <w:r>
        <w:rPr>
          <w:rFonts w:ascii="Times New Roman" w:hAnsi="Times New Roman" w:cs="Times New Roman"/>
          <w:sz w:val="28"/>
          <w:szCs w:val="28"/>
        </w:rPr>
        <w:t>рабаш, Зарубино, Краскино и др.</w:t>
      </w:r>
      <w:r w:rsidRPr="00647E7B">
        <w:rPr>
          <w:rFonts w:ascii="Times New Roman" w:hAnsi="Times New Roman" w:cs="Times New Roman"/>
          <w:sz w:val="28"/>
          <w:szCs w:val="28"/>
        </w:rPr>
        <w:t xml:space="preserve"> Общее колич</w:t>
      </w:r>
      <w:r w:rsidRPr="00647E7B">
        <w:rPr>
          <w:rFonts w:ascii="Times New Roman" w:hAnsi="Times New Roman" w:cs="Times New Roman"/>
          <w:sz w:val="28"/>
          <w:szCs w:val="28"/>
        </w:rPr>
        <w:t>е</w:t>
      </w:r>
      <w:r w:rsidRPr="00647E7B">
        <w:rPr>
          <w:rFonts w:ascii="Times New Roman" w:hAnsi="Times New Roman" w:cs="Times New Roman"/>
          <w:sz w:val="28"/>
          <w:szCs w:val="28"/>
        </w:rPr>
        <w:t>ство магазинов сети «В-Лазер» равно числу 79. Что касается сети магазинов «</w:t>
      </w:r>
      <w:proofErr w:type="spellStart"/>
      <w:r w:rsidRPr="00647E7B">
        <w:rPr>
          <w:rFonts w:ascii="Times New Roman" w:hAnsi="Times New Roman" w:cs="Times New Roman"/>
          <w:sz w:val="28"/>
          <w:szCs w:val="28"/>
        </w:rPr>
        <w:t>Д</w:t>
      </w:r>
      <w:r w:rsidRPr="00647E7B">
        <w:rPr>
          <w:rFonts w:ascii="Times New Roman" w:hAnsi="Times New Roman" w:cs="Times New Roman"/>
          <w:sz w:val="28"/>
          <w:szCs w:val="28"/>
        </w:rPr>
        <w:t>о</w:t>
      </w:r>
      <w:r w:rsidRPr="00647E7B">
        <w:rPr>
          <w:rFonts w:ascii="Times New Roman" w:hAnsi="Times New Roman" w:cs="Times New Roman"/>
          <w:sz w:val="28"/>
          <w:szCs w:val="28"/>
        </w:rPr>
        <w:t>мотехника</w:t>
      </w:r>
      <w:proofErr w:type="spellEnd"/>
      <w:r w:rsidRPr="00647E7B">
        <w:rPr>
          <w:rFonts w:ascii="Times New Roman" w:hAnsi="Times New Roman" w:cs="Times New Roman"/>
          <w:sz w:val="28"/>
          <w:szCs w:val="28"/>
        </w:rPr>
        <w:t>» и «Спектр техники», то они также проигрывают «В-Лазеру» в своей гео</w:t>
      </w:r>
      <w:r w:rsidR="001E7213">
        <w:rPr>
          <w:rFonts w:ascii="Times New Roman" w:hAnsi="Times New Roman" w:cs="Times New Roman"/>
          <w:sz w:val="28"/>
          <w:szCs w:val="28"/>
        </w:rPr>
        <w:t xml:space="preserve">графии и охвате рынка Приморья. </w:t>
      </w:r>
      <w:r w:rsidRPr="00647E7B">
        <w:rPr>
          <w:rFonts w:ascii="Times New Roman" w:hAnsi="Times New Roman" w:cs="Times New Roman"/>
          <w:sz w:val="28"/>
          <w:szCs w:val="28"/>
        </w:rPr>
        <w:t>Торговая сеть «</w:t>
      </w:r>
      <w:proofErr w:type="spellStart"/>
      <w:r w:rsidRPr="00647E7B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Pr="00647E7B">
        <w:rPr>
          <w:rFonts w:ascii="Times New Roman" w:hAnsi="Times New Roman" w:cs="Times New Roman"/>
          <w:sz w:val="28"/>
          <w:szCs w:val="28"/>
        </w:rPr>
        <w:t>» насчи</w:t>
      </w:r>
      <w:r>
        <w:rPr>
          <w:rFonts w:ascii="Times New Roman" w:hAnsi="Times New Roman" w:cs="Times New Roman"/>
          <w:sz w:val="28"/>
          <w:szCs w:val="28"/>
        </w:rPr>
        <w:t>тывает 28 магазина, из них 5</w:t>
      </w:r>
      <w:r w:rsidRPr="00647E7B">
        <w:rPr>
          <w:rFonts w:ascii="Times New Roman" w:hAnsi="Times New Roman" w:cs="Times New Roman"/>
          <w:sz w:val="28"/>
          <w:szCs w:val="28"/>
        </w:rPr>
        <w:t xml:space="preserve"> магазина р</w:t>
      </w:r>
      <w:r>
        <w:rPr>
          <w:rFonts w:ascii="Times New Roman" w:hAnsi="Times New Roman" w:cs="Times New Roman"/>
          <w:sz w:val="28"/>
          <w:szCs w:val="28"/>
        </w:rPr>
        <w:t>асполагаются во Владивостоке, 18</w:t>
      </w:r>
      <w:r w:rsidRPr="00647E7B">
        <w:rPr>
          <w:rFonts w:ascii="Times New Roman" w:hAnsi="Times New Roman" w:cs="Times New Roman"/>
          <w:sz w:val="28"/>
          <w:szCs w:val="28"/>
        </w:rPr>
        <w:t xml:space="preserve"> в других гор</w:t>
      </w:r>
      <w:r w:rsidRPr="00647E7B">
        <w:rPr>
          <w:rFonts w:ascii="Times New Roman" w:hAnsi="Times New Roman" w:cs="Times New Roman"/>
          <w:sz w:val="28"/>
          <w:szCs w:val="28"/>
        </w:rPr>
        <w:t>о</w:t>
      </w:r>
      <w:r w:rsidRPr="00647E7B">
        <w:rPr>
          <w:rFonts w:ascii="Times New Roman" w:hAnsi="Times New Roman" w:cs="Times New Roman"/>
          <w:sz w:val="28"/>
          <w:szCs w:val="28"/>
        </w:rPr>
        <w:t xml:space="preserve">дах Приморского края, и 3 за пределами Приморья. </w:t>
      </w:r>
    </w:p>
    <w:p w:rsidR="001E7213" w:rsidRDefault="00477705" w:rsidP="001E7213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E7B">
        <w:rPr>
          <w:rFonts w:ascii="Times New Roman" w:hAnsi="Times New Roman" w:cs="Times New Roman"/>
          <w:sz w:val="28"/>
          <w:szCs w:val="28"/>
        </w:rPr>
        <w:t>«Спектр техники» имеет в наличии 16 магазинов на всей территории Пр</w:t>
      </w:r>
      <w:r w:rsidRPr="00647E7B">
        <w:rPr>
          <w:rFonts w:ascii="Times New Roman" w:hAnsi="Times New Roman" w:cs="Times New Roman"/>
          <w:sz w:val="28"/>
          <w:szCs w:val="28"/>
        </w:rPr>
        <w:t>и</w:t>
      </w:r>
      <w:r w:rsidRPr="00647E7B">
        <w:rPr>
          <w:rFonts w:ascii="Times New Roman" w:hAnsi="Times New Roman" w:cs="Times New Roman"/>
          <w:sz w:val="28"/>
          <w:szCs w:val="28"/>
        </w:rPr>
        <w:t>морского края, из них 5 во Владивостоке. Магазины за границами Приморского края отсутствуют.</w:t>
      </w:r>
      <w:r w:rsidR="001E7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705" w:rsidRPr="001E7213" w:rsidRDefault="00477705" w:rsidP="001E7213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Торговая сеть «</w:t>
      </w:r>
      <w:r>
        <w:rPr>
          <w:rFonts w:ascii="Times New Roman" w:hAnsi="Times New Roman" w:cs="Times New Roman"/>
          <w:sz w:val="28"/>
          <w:szCs w:val="28"/>
          <w:lang w:val="en-US"/>
        </w:rPr>
        <w:t>DNS</w:t>
      </w:r>
      <w:r>
        <w:rPr>
          <w:rFonts w:ascii="Times New Roman" w:hAnsi="Times New Roman" w:cs="Times New Roman"/>
          <w:sz w:val="28"/>
          <w:szCs w:val="28"/>
        </w:rPr>
        <w:t>» опережает своих конкурентов по количеству магаз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нов, но только 12  магазинов расположены во Владивостоке, 18 на территории Приморского края, а в других регионах 910 магазинов.  </w:t>
      </w:r>
    </w:p>
    <w:p w:rsidR="00E26745" w:rsidRPr="00E26745" w:rsidRDefault="00E26745" w:rsidP="00E2674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6745">
        <w:rPr>
          <w:rFonts w:ascii="Times New Roman" w:hAnsi="Times New Roman" w:cs="Times New Roman"/>
          <w:sz w:val="28"/>
          <w:szCs w:val="28"/>
        </w:rPr>
        <w:lastRenderedPageBreak/>
        <w:t>Дадим краткую характеристику по каждому предприятию.</w:t>
      </w:r>
    </w:p>
    <w:p w:rsidR="000959BF" w:rsidRDefault="000959BF" w:rsidP="000959BF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«Спектр техники» </w:t>
      </w:r>
      <w:r w:rsidRPr="00B15C33">
        <w:rPr>
          <w:sz w:val="28"/>
        </w:rPr>
        <w:t>–</w:t>
      </w:r>
      <w:r>
        <w:rPr>
          <w:sz w:val="28"/>
          <w:szCs w:val="28"/>
        </w:rPr>
        <w:t xml:space="preserve"> </w:t>
      </w:r>
      <w:r w:rsidRPr="008578F3">
        <w:rPr>
          <w:sz w:val="28"/>
          <w:szCs w:val="28"/>
        </w:rPr>
        <w:t>это одна из крупнейших компаний, имеющих сеть ро</w:t>
      </w:r>
      <w:r w:rsidRPr="008578F3">
        <w:rPr>
          <w:sz w:val="28"/>
          <w:szCs w:val="28"/>
        </w:rPr>
        <w:t>з</w:t>
      </w:r>
      <w:r w:rsidRPr="008578F3">
        <w:rPr>
          <w:sz w:val="28"/>
          <w:szCs w:val="28"/>
        </w:rPr>
        <w:t>ничных магазинов аудио-, видео-,</w:t>
      </w:r>
      <w:r>
        <w:rPr>
          <w:sz w:val="28"/>
          <w:szCs w:val="28"/>
        </w:rPr>
        <w:t xml:space="preserve"> </w:t>
      </w:r>
      <w:r w:rsidRPr="008578F3">
        <w:rPr>
          <w:sz w:val="28"/>
          <w:szCs w:val="28"/>
        </w:rPr>
        <w:t>бытовой техники и электроники по всему Пр</w:t>
      </w:r>
      <w:r w:rsidRPr="008578F3">
        <w:rPr>
          <w:sz w:val="28"/>
          <w:szCs w:val="28"/>
        </w:rPr>
        <w:t>и</w:t>
      </w:r>
      <w:r w:rsidRPr="008578F3">
        <w:rPr>
          <w:sz w:val="28"/>
          <w:szCs w:val="28"/>
        </w:rPr>
        <w:t xml:space="preserve">морскому краю. Сейчас </w:t>
      </w:r>
      <w:r w:rsidR="00943033">
        <w:rPr>
          <w:sz w:val="28"/>
          <w:szCs w:val="28"/>
        </w:rPr>
        <w:t>«</w:t>
      </w:r>
      <w:r w:rsidRPr="008578F3">
        <w:rPr>
          <w:sz w:val="28"/>
          <w:szCs w:val="28"/>
        </w:rPr>
        <w:t>Спектр техники</w:t>
      </w:r>
      <w:r w:rsidR="00943033">
        <w:rPr>
          <w:sz w:val="28"/>
          <w:szCs w:val="28"/>
        </w:rPr>
        <w:t>»</w:t>
      </w:r>
      <w:r w:rsidRPr="008578F3">
        <w:rPr>
          <w:sz w:val="28"/>
          <w:szCs w:val="28"/>
        </w:rPr>
        <w:t xml:space="preserve"> </w:t>
      </w:r>
      <w:r w:rsidR="00943033">
        <w:rPr>
          <w:sz w:val="28"/>
          <w:szCs w:val="28"/>
        </w:rPr>
        <w:t>–</w:t>
      </w:r>
      <w:r w:rsidRPr="008578F3">
        <w:rPr>
          <w:sz w:val="28"/>
          <w:szCs w:val="28"/>
        </w:rPr>
        <w:t xml:space="preserve"> это более </w:t>
      </w:r>
      <w:r>
        <w:rPr>
          <w:sz w:val="28"/>
          <w:szCs w:val="28"/>
        </w:rPr>
        <w:t>20</w:t>
      </w:r>
      <w:r w:rsidRPr="008578F3">
        <w:rPr>
          <w:sz w:val="28"/>
          <w:szCs w:val="28"/>
        </w:rPr>
        <w:t xml:space="preserve"> розничных магазинов</w:t>
      </w:r>
      <w:r w:rsidR="005F46F4">
        <w:rPr>
          <w:sz w:val="28"/>
          <w:szCs w:val="28"/>
        </w:rPr>
        <w:t>, тысячи квадратных метров удобных торговых площадей, насыщенных качестве</w:t>
      </w:r>
      <w:r w:rsidR="005F46F4">
        <w:rPr>
          <w:sz w:val="28"/>
          <w:szCs w:val="28"/>
        </w:rPr>
        <w:t>н</w:t>
      </w:r>
      <w:r w:rsidR="005F46F4">
        <w:rPr>
          <w:sz w:val="28"/>
          <w:szCs w:val="28"/>
        </w:rPr>
        <w:t>ной и доступной техникой</w:t>
      </w:r>
      <w:r w:rsidR="00B74D1E">
        <w:rPr>
          <w:rStyle w:val="af7"/>
          <w:sz w:val="28"/>
          <w:szCs w:val="28"/>
        </w:rPr>
        <w:footnoteReference w:id="20"/>
      </w:r>
      <w:r w:rsidRPr="008578F3">
        <w:rPr>
          <w:sz w:val="28"/>
          <w:szCs w:val="28"/>
        </w:rPr>
        <w:t xml:space="preserve">. </w:t>
      </w:r>
    </w:p>
    <w:p w:rsidR="000959BF" w:rsidRPr="000959BF" w:rsidRDefault="00165A0B" w:rsidP="000959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959BF" w:rsidRPr="000959BF">
        <w:rPr>
          <w:rFonts w:ascii="Times New Roman" w:hAnsi="Times New Roman" w:cs="Times New Roman"/>
          <w:sz w:val="28"/>
          <w:szCs w:val="28"/>
        </w:rPr>
        <w:t xml:space="preserve"> является пионером по вводу нового формата самообслуж</w:t>
      </w:r>
      <w:r w:rsidR="000959BF" w:rsidRPr="000959BF">
        <w:rPr>
          <w:rFonts w:ascii="Times New Roman" w:hAnsi="Times New Roman" w:cs="Times New Roman"/>
          <w:sz w:val="28"/>
          <w:szCs w:val="28"/>
        </w:rPr>
        <w:t>и</w:t>
      </w:r>
      <w:r w:rsidR="000959BF" w:rsidRPr="000959BF">
        <w:rPr>
          <w:rFonts w:ascii="Times New Roman" w:hAnsi="Times New Roman" w:cs="Times New Roman"/>
          <w:sz w:val="28"/>
          <w:szCs w:val="28"/>
        </w:rPr>
        <w:t>вания в магазинах бытовой техники, введению новых видов кредитования, пр</w:t>
      </w:r>
      <w:r w:rsidR="000959BF" w:rsidRPr="000959BF">
        <w:rPr>
          <w:rFonts w:ascii="Times New Roman" w:hAnsi="Times New Roman" w:cs="Times New Roman"/>
          <w:sz w:val="28"/>
          <w:szCs w:val="28"/>
        </w:rPr>
        <w:t>и</w:t>
      </w:r>
      <w:r w:rsidR="000959BF" w:rsidRPr="000959BF">
        <w:rPr>
          <w:rFonts w:ascii="Times New Roman" w:hAnsi="Times New Roman" w:cs="Times New Roman"/>
          <w:sz w:val="28"/>
          <w:szCs w:val="28"/>
        </w:rPr>
        <w:t>влекательных ценовых предложений. В селе Михайловка был открыт первый м</w:t>
      </w:r>
      <w:r w:rsidR="000959BF" w:rsidRPr="000959BF">
        <w:rPr>
          <w:rFonts w:ascii="Times New Roman" w:hAnsi="Times New Roman" w:cs="Times New Roman"/>
          <w:sz w:val="28"/>
          <w:szCs w:val="28"/>
        </w:rPr>
        <w:t>а</w:t>
      </w:r>
      <w:r w:rsidR="000959BF" w:rsidRPr="000959BF">
        <w:rPr>
          <w:rFonts w:ascii="Times New Roman" w:hAnsi="Times New Roman" w:cs="Times New Roman"/>
          <w:sz w:val="28"/>
          <w:szCs w:val="28"/>
        </w:rPr>
        <w:t>газин. К 1996 году компания имела 2 направления собственного развития — пр</w:t>
      </w:r>
      <w:r w:rsidR="000959BF" w:rsidRPr="000959BF">
        <w:rPr>
          <w:rFonts w:ascii="Times New Roman" w:hAnsi="Times New Roman" w:cs="Times New Roman"/>
          <w:sz w:val="28"/>
          <w:szCs w:val="28"/>
        </w:rPr>
        <w:t>о</w:t>
      </w:r>
      <w:r w:rsidR="000959BF" w:rsidRPr="000959BF">
        <w:rPr>
          <w:rFonts w:ascii="Times New Roman" w:hAnsi="Times New Roman" w:cs="Times New Roman"/>
          <w:sz w:val="28"/>
          <w:szCs w:val="28"/>
        </w:rPr>
        <w:t>довольствие и бытовая техника. 15 сентября 2003 года — магазины сменили свои старые названия на одно общее — «</w:t>
      </w:r>
      <w:proofErr w:type="spellStart"/>
      <w:r w:rsidR="000959BF" w:rsidRPr="000959BF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="000959BF" w:rsidRPr="000959BF">
        <w:rPr>
          <w:rFonts w:ascii="Times New Roman" w:hAnsi="Times New Roman" w:cs="Times New Roman"/>
          <w:sz w:val="28"/>
          <w:szCs w:val="28"/>
        </w:rPr>
        <w:t>». На текущий момент компания «</w:t>
      </w:r>
      <w:proofErr w:type="spellStart"/>
      <w:r w:rsidR="000959BF" w:rsidRPr="000959BF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="000959BF" w:rsidRPr="000959BF">
        <w:rPr>
          <w:rFonts w:ascii="Times New Roman" w:hAnsi="Times New Roman" w:cs="Times New Roman"/>
          <w:sz w:val="28"/>
          <w:szCs w:val="28"/>
        </w:rPr>
        <w:t>» имеет в своем распоряжении более 20 магазинов</w:t>
      </w:r>
      <w:r w:rsidR="000959BF" w:rsidRPr="000959BF">
        <w:rPr>
          <w:rStyle w:val="af7"/>
          <w:rFonts w:ascii="Times New Roman" w:hAnsi="Times New Roman" w:cs="Times New Roman"/>
          <w:sz w:val="28"/>
          <w:szCs w:val="28"/>
        </w:rPr>
        <w:footnoteReference w:id="21"/>
      </w:r>
      <w:r w:rsidR="000959BF" w:rsidRPr="000959B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0959BF" w:rsidRPr="000959BF" w:rsidRDefault="000959BF" w:rsidP="000959BF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78F3">
        <w:rPr>
          <w:sz w:val="28"/>
          <w:szCs w:val="28"/>
        </w:rPr>
        <w:t>омпания «В-Лазер» - один из крупнейших холдингов Дальнего Востока, который входит в число наиболее значительных торгово-производственных пре</w:t>
      </w:r>
      <w:r w:rsidRPr="008578F3">
        <w:rPr>
          <w:sz w:val="28"/>
          <w:szCs w:val="28"/>
        </w:rPr>
        <w:t>д</w:t>
      </w:r>
      <w:r w:rsidRPr="008578F3">
        <w:rPr>
          <w:sz w:val="28"/>
          <w:szCs w:val="28"/>
        </w:rPr>
        <w:t xml:space="preserve">приятий России. </w:t>
      </w:r>
      <w:r>
        <w:rPr>
          <w:sz w:val="28"/>
          <w:szCs w:val="28"/>
        </w:rPr>
        <w:t>Успешно</w:t>
      </w:r>
      <w:r w:rsidRPr="008578F3">
        <w:rPr>
          <w:sz w:val="28"/>
          <w:szCs w:val="28"/>
        </w:rPr>
        <w:t xml:space="preserve"> работа</w:t>
      </w:r>
      <w:r>
        <w:rPr>
          <w:sz w:val="28"/>
          <w:szCs w:val="28"/>
        </w:rPr>
        <w:t>ют</w:t>
      </w:r>
      <w:r w:rsidRPr="008578F3">
        <w:rPr>
          <w:sz w:val="28"/>
          <w:szCs w:val="28"/>
        </w:rPr>
        <w:t xml:space="preserve"> в более десяти направлениях деятельности, основные из которых – производство и продажа аудио-, видео- и бытовой техн</w:t>
      </w:r>
      <w:r w:rsidRPr="008578F3">
        <w:rPr>
          <w:sz w:val="28"/>
          <w:szCs w:val="28"/>
        </w:rPr>
        <w:t>и</w:t>
      </w:r>
      <w:r w:rsidRPr="008578F3">
        <w:rPr>
          <w:sz w:val="28"/>
          <w:szCs w:val="28"/>
        </w:rPr>
        <w:t xml:space="preserve">ки. </w:t>
      </w:r>
      <w:r w:rsidRPr="00873857">
        <w:rPr>
          <w:sz w:val="28"/>
          <w:szCs w:val="28"/>
        </w:rPr>
        <w:t xml:space="preserve">На сегодняшний день группа компаний  «В-Лазер»  </w:t>
      </w:r>
      <w:r>
        <w:rPr>
          <w:sz w:val="28"/>
          <w:szCs w:val="28"/>
        </w:rPr>
        <w:t xml:space="preserve">имеет </w:t>
      </w:r>
      <w:r w:rsidRPr="00873857">
        <w:rPr>
          <w:sz w:val="28"/>
          <w:szCs w:val="28"/>
        </w:rPr>
        <w:t xml:space="preserve">более </w:t>
      </w:r>
      <w:r>
        <w:rPr>
          <w:sz w:val="28"/>
          <w:szCs w:val="28"/>
        </w:rPr>
        <w:t>7</w:t>
      </w:r>
      <w:r w:rsidRPr="00873857">
        <w:rPr>
          <w:sz w:val="28"/>
          <w:szCs w:val="28"/>
        </w:rPr>
        <w:t>0 магазинов бытовой техники</w:t>
      </w:r>
      <w:r>
        <w:rPr>
          <w:sz w:val="28"/>
          <w:szCs w:val="28"/>
        </w:rPr>
        <w:t xml:space="preserve"> по Приморскому краю и за его пределами</w:t>
      </w:r>
      <w:r w:rsidR="00B74D1E">
        <w:rPr>
          <w:rStyle w:val="af7"/>
          <w:sz w:val="28"/>
        </w:rPr>
        <w:footnoteReference w:id="22"/>
      </w:r>
      <w:r>
        <w:rPr>
          <w:sz w:val="28"/>
          <w:szCs w:val="28"/>
        </w:rPr>
        <w:t>.</w:t>
      </w:r>
    </w:p>
    <w:p w:rsidR="009D4584" w:rsidRPr="00B74D1E" w:rsidRDefault="00E26745" w:rsidP="00165A0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Компания </w:t>
      </w:r>
      <w:r w:rsidRPr="00CE341B">
        <w:rPr>
          <w:rFonts w:ascii="Times New Roman" w:eastAsia="Times New Roman" w:hAnsi="Times New Roman" w:cs="Times New Roman"/>
          <w:sz w:val="28"/>
          <w:szCs w:val="18"/>
          <w:lang w:eastAsia="ru-RU"/>
        </w:rPr>
        <w:t>«Эльдорадо»</w:t>
      </w:r>
      <w:r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CE3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рупнейшая в России сеть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количеству </w:t>
      </w:r>
      <w:r w:rsidRPr="00CE341B">
        <w:rPr>
          <w:rFonts w:ascii="Times New Roman" w:hAnsi="Times New Roman" w:cs="Times New Roman"/>
          <w:sz w:val="28"/>
          <w:szCs w:val="28"/>
          <w:shd w:val="clear" w:color="auto" w:fill="FFFFFF"/>
        </w:rPr>
        <w:t>магаз</w:t>
      </w:r>
      <w:r w:rsidRPr="00CE341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CE341B">
        <w:rPr>
          <w:rFonts w:ascii="Times New Roman" w:hAnsi="Times New Roman" w:cs="Times New Roman"/>
          <w:sz w:val="28"/>
          <w:szCs w:val="28"/>
          <w:shd w:val="clear" w:color="auto" w:fill="FFFFFF"/>
        </w:rPr>
        <w:t>нов бытовой техники и</w:t>
      </w:r>
      <w:r w:rsidRPr="00CE341B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 w:rsidRPr="00CE341B">
        <w:rPr>
          <w:rFonts w:ascii="Times New Roman" w:hAnsi="Times New Roman" w:cs="Times New Roman"/>
          <w:color w:val="333333"/>
          <w:sz w:val="28"/>
          <w:szCs w:val="18"/>
          <w:shd w:val="clear" w:color="auto" w:fill="FFFFFF"/>
        </w:rPr>
        <w:t>э</w:t>
      </w:r>
      <w:r w:rsidRPr="00012C3B">
        <w:rPr>
          <w:rFonts w:ascii="Times New Roman" w:hAnsi="Times New Roman" w:cs="Times New Roman"/>
          <w:sz w:val="28"/>
          <w:szCs w:val="18"/>
          <w:shd w:val="clear" w:color="auto" w:fill="FFFFFF"/>
        </w:rPr>
        <w:t>лектроники</w:t>
      </w:r>
      <w:r w:rsidR="00554568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 </w:t>
      </w:r>
      <w:r w:rsidRPr="001A770D">
        <w:rPr>
          <w:rFonts w:ascii="Times New Roman" w:hAnsi="Times New Roman" w:cs="Times New Roman"/>
          <w:sz w:val="28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4"/>
        </w:rPr>
        <w:t>402 гипермаркета</w:t>
      </w:r>
      <w:r w:rsidRPr="001A770D">
        <w:rPr>
          <w:rFonts w:ascii="Times New Roman" w:hAnsi="Times New Roman" w:cs="Times New Roman"/>
          <w:sz w:val="28"/>
          <w:szCs w:val="24"/>
        </w:rPr>
        <w:t>, 300 магазинов по фра</w:t>
      </w:r>
      <w:r w:rsidRPr="001A770D">
        <w:rPr>
          <w:rFonts w:ascii="Times New Roman" w:hAnsi="Times New Roman" w:cs="Times New Roman"/>
          <w:sz w:val="28"/>
          <w:szCs w:val="24"/>
        </w:rPr>
        <w:t>н</w:t>
      </w:r>
      <w:r w:rsidRPr="001A770D">
        <w:rPr>
          <w:rFonts w:ascii="Times New Roman" w:hAnsi="Times New Roman" w:cs="Times New Roman"/>
          <w:sz w:val="28"/>
          <w:szCs w:val="24"/>
        </w:rPr>
        <w:t xml:space="preserve">чайзингу и </w:t>
      </w:r>
      <w:r w:rsidRPr="001A770D">
        <w:rPr>
          <w:rFonts w:ascii="Times New Roman" w:hAnsi="Times New Roman" w:cs="Times New Roman"/>
          <w:sz w:val="28"/>
          <w:szCs w:val="24"/>
          <w:shd w:val="clear" w:color="auto" w:fill="FFFFFF"/>
        </w:rPr>
        <w:t>42 пункта заказа и выдачи товаров)</w:t>
      </w:r>
      <w:r w:rsidR="00B74D1E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В 2012 году компания «Эльдор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до» купила сеть магазинов бытовой техники и электроники «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Беренгов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», работа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ю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щую в Центральном регионе России. А так же в этом году «Эльдорадо» купила 40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lastRenderedPageBreak/>
        <w:t>магазинов «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Техносилы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», чем укрепила позиции на рынке бытовой техники и электроники  в России</w:t>
      </w:r>
      <w:r>
        <w:rPr>
          <w:rStyle w:val="af7"/>
          <w:rFonts w:ascii="Times New Roman" w:hAnsi="Times New Roman" w:cs="Times New Roman"/>
          <w:sz w:val="28"/>
          <w:szCs w:val="24"/>
          <w:shd w:val="clear" w:color="auto" w:fill="FFFFFF"/>
        </w:rPr>
        <w:footnoteReference w:id="23"/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165A0B" w:rsidRDefault="00B15C33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C33">
        <w:rPr>
          <w:rFonts w:ascii="Times New Roman" w:hAnsi="Times New Roman" w:cs="Times New Roman"/>
          <w:sz w:val="28"/>
        </w:rPr>
        <w:t xml:space="preserve">Сегодня компания </w:t>
      </w:r>
      <w:r w:rsidR="008506B1">
        <w:rPr>
          <w:rFonts w:ascii="Times New Roman" w:hAnsi="Times New Roman" w:cs="Times New Roman"/>
          <w:sz w:val="28"/>
        </w:rPr>
        <w:t>«</w:t>
      </w:r>
      <w:r w:rsidR="008506B1">
        <w:rPr>
          <w:rFonts w:ascii="Times New Roman" w:hAnsi="Times New Roman" w:cs="Times New Roman"/>
          <w:sz w:val="28"/>
          <w:lang w:val="en-US"/>
        </w:rPr>
        <w:t>DNS</w:t>
      </w:r>
      <w:r w:rsidR="008506B1">
        <w:rPr>
          <w:rFonts w:ascii="Times New Roman" w:hAnsi="Times New Roman" w:cs="Times New Roman"/>
          <w:sz w:val="28"/>
        </w:rPr>
        <w:t xml:space="preserve">» </w:t>
      </w:r>
      <w:r w:rsidRPr="00B15C33">
        <w:rPr>
          <w:rFonts w:ascii="Times New Roman" w:hAnsi="Times New Roman" w:cs="Times New Roman"/>
          <w:sz w:val="28"/>
        </w:rPr>
        <w:t>– один из лидеров цифрового ритейла России, и за годы развития приобрела все необходимые атрибуты «федеральной сети» – разветвлённая сеть розничных магазинов, свои сервисные и логистические це</w:t>
      </w:r>
      <w:r w:rsidRPr="00B15C33">
        <w:rPr>
          <w:rFonts w:ascii="Times New Roman" w:hAnsi="Times New Roman" w:cs="Times New Roman"/>
          <w:sz w:val="28"/>
        </w:rPr>
        <w:t>н</w:t>
      </w:r>
      <w:r w:rsidRPr="00B15C33">
        <w:rPr>
          <w:rFonts w:ascii="Times New Roman" w:hAnsi="Times New Roman" w:cs="Times New Roman"/>
          <w:sz w:val="28"/>
        </w:rPr>
        <w:t>тры, надежные связи с поставщиками и производителями с мировыми именами.</w:t>
      </w:r>
      <w:r w:rsidR="008039E8" w:rsidRPr="008039E8">
        <w:rPr>
          <w:rFonts w:ascii="Times New Roman" w:hAnsi="Times New Roman" w:cs="Times New Roman"/>
          <w:sz w:val="28"/>
        </w:rPr>
        <w:t xml:space="preserve"> </w:t>
      </w:r>
    </w:p>
    <w:p w:rsidR="001E7213" w:rsidRDefault="008B3500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компаний DNS</w:t>
      </w:r>
      <w:r w:rsidR="0069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первый магазин, который открылся в 1998 году во Владивостоке,</w:t>
      </w:r>
      <w:r w:rsidRPr="008B3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насчитывает сейчас более 700 торг</w:t>
      </w:r>
      <w:r w:rsidR="0045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овых точек в 250 городах Ро</w:t>
      </w:r>
      <w:r w:rsidR="0045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5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сии</w:t>
      </w:r>
      <w:r w:rsidR="0069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2012 году компания запустила завод по сборке компьютеров и портативной техники мощностью 1,5 млн</w:t>
      </w:r>
      <w:r w:rsidR="00873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 в год </w:t>
      </w:r>
      <w:r w:rsidR="00B15C33">
        <w:rPr>
          <w:rStyle w:val="af7"/>
          <w:rFonts w:ascii="Times New Roman" w:hAnsi="Times New Roman" w:cs="Times New Roman"/>
          <w:sz w:val="28"/>
        </w:rPr>
        <w:footnoteReference w:id="24"/>
      </w:r>
      <w:r w:rsidR="00B15C33">
        <w:rPr>
          <w:rFonts w:ascii="Times New Roman" w:hAnsi="Times New Roman" w:cs="Times New Roman"/>
          <w:sz w:val="28"/>
        </w:rPr>
        <w:t>.</w:t>
      </w:r>
    </w:p>
    <w:p w:rsidR="005F56C1" w:rsidRPr="005F46F4" w:rsidRDefault="00647E7B" w:rsidP="005F4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7E7B">
        <w:rPr>
          <w:rFonts w:ascii="Times New Roman" w:hAnsi="Times New Roman" w:cs="Times New Roman"/>
          <w:sz w:val="28"/>
          <w:szCs w:val="28"/>
        </w:rPr>
        <w:t xml:space="preserve">В работе был проведен </w:t>
      </w:r>
      <w:r>
        <w:rPr>
          <w:rFonts w:ascii="Times New Roman" w:hAnsi="Times New Roman" w:cs="Times New Roman"/>
          <w:sz w:val="28"/>
          <w:szCs w:val="28"/>
        </w:rPr>
        <w:t xml:space="preserve">сравнительный </w:t>
      </w:r>
      <w:r w:rsidRPr="00647E7B">
        <w:rPr>
          <w:rFonts w:ascii="Times New Roman" w:hAnsi="Times New Roman" w:cs="Times New Roman"/>
          <w:sz w:val="28"/>
          <w:szCs w:val="28"/>
        </w:rPr>
        <w:t>анализ ассортимента</w:t>
      </w:r>
      <w:r w:rsidR="00477705">
        <w:rPr>
          <w:rFonts w:ascii="Times New Roman" w:hAnsi="Times New Roman" w:cs="Times New Roman"/>
          <w:sz w:val="28"/>
          <w:szCs w:val="28"/>
        </w:rPr>
        <w:t xml:space="preserve"> холодильников, </w:t>
      </w:r>
      <w:r w:rsidRPr="00647E7B">
        <w:rPr>
          <w:rFonts w:ascii="Times New Roman" w:hAnsi="Times New Roman" w:cs="Times New Roman"/>
          <w:sz w:val="28"/>
          <w:szCs w:val="28"/>
        </w:rPr>
        <w:t xml:space="preserve"> основных операторов рынка</w:t>
      </w:r>
      <w:r w:rsidR="00477705">
        <w:rPr>
          <w:rFonts w:ascii="Times New Roman" w:hAnsi="Times New Roman" w:cs="Times New Roman"/>
          <w:sz w:val="28"/>
          <w:szCs w:val="28"/>
        </w:rPr>
        <w:t xml:space="preserve"> бытовой техники г. Владивостока</w:t>
      </w:r>
      <w:r w:rsidR="00554568">
        <w:rPr>
          <w:rFonts w:ascii="Times New Roman" w:hAnsi="Times New Roman" w:cs="Times New Roman"/>
          <w:sz w:val="28"/>
          <w:szCs w:val="28"/>
        </w:rPr>
        <w:t xml:space="preserve"> (таблица</w:t>
      </w:r>
      <w:r w:rsidR="00A46AEF">
        <w:rPr>
          <w:rFonts w:ascii="Times New Roman" w:hAnsi="Times New Roman" w:cs="Times New Roman"/>
          <w:sz w:val="28"/>
          <w:szCs w:val="28"/>
        </w:rPr>
        <w:t xml:space="preserve"> </w:t>
      </w:r>
      <w:r w:rsidR="00873D85">
        <w:rPr>
          <w:rFonts w:ascii="Times New Roman" w:hAnsi="Times New Roman" w:cs="Times New Roman"/>
          <w:sz w:val="28"/>
          <w:szCs w:val="28"/>
        </w:rPr>
        <w:t>2.5</w:t>
      </w:r>
      <w:r w:rsidR="00A46AEF">
        <w:rPr>
          <w:rFonts w:ascii="Times New Roman" w:hAnsi="Times New Roman" w:cs="Times New Roman"/>
          <w:sz w:val="28"/>
          <w:szCs w:val="28"/>
        </w:rPr>
        <w:t>).</w:t>
      </w:r>
    </w:p>
    <w:p w:rsidR="00165A0B" w:rsidRDefault="00A46AEF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7A">
        <w:rPr>
          <w:rFonts w:ascii="Times New Roman" w:hAnsi="Times New Roman" w:cs="Times New Roman"/>
          <w:sz w:val="28"/>
          <w:szCs w:val="28"/>
        </w:rPr>
        <w:t>Торговое предприятие «</w:t>
      </w:r>
      <w:r>
        <w:rPr>
          <w:rFonts w:ascii="Times New Roman" w:hAnsi="Times New Roman" w:cs="Times New Roman"/>
          <w:sz w:val="28"/>
          <w:szCs w:val="28"/>
        </w:rPr>
        <w:t>Эльдорадо» имеет наибольшее количество 295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делей</w:t>
      </w:r>
      <w:r w:rsidRPr="005A1F7A">
        <w:rPr>
          <w:rFonts w:ascii="Times New Roman" w:hAnsi="Times New Roman" w:cs="Times New Roman"/>
          <w:sz w:val="28"/>
          <w:szCs w:val="28"/>
        </w:rPr>
        <w:t xml:space="preserve"> холодильников</w:t>
      </w:r>
      <w:r>
        <w:rPr>
          <w:rFonts w:ascii="Times New Roman" w:hAnsi="Times New Roman" w:cs="Times New Roman"/>
          <w:sz w:val="28"/>
          <w:szCs w:val="28"/>
        </w:rPr>
        <w:t xml:space="preserve">  и 17</w:t>
      </w:r>
      <w:r w:rsidRPr="005A1F7A">
        <w:rPr>
          <w:rFonts w:ascii="Times New Roman" w:hAnsi="Times New Roman" w:cs="Times New Roman"/>
          <w:sz w:val="28"/>
          <w:szCs w:val="28"/>
        </w:rPr>
        <w:t xml:space="preserve"> торговых марок. Диапазон цен варьирует от </w:t>
      </w:r>
      <w:r>
        <w:rPr>
          <w:rFonts w:ascii="Times New Roman" w:hAnsi="Times New Roman" w:cs="Times New Roman"/>
          <w:sz w:val="28"/>
          <w:szCs w:val="28"/>
        </w:rPr>
        <w:t xml:space="preserve">6999 </w:t>
      </w:r>
      <w:r w:rsidRPr="005A1F7A">
        <w:rPr>
          <w:rFonts w:ascii="Times New Roman" w:hAnsi="Times New Roman" w:cs="Times New Roman"/>
          <w:sz w:val="28"/>
          <w:szCs w:val="28"/>
        </w:rPr>
        <w:t xml:space="preserve">руб. до </w:t>
      </w:r>
      <w:r>
        <w:rPr>
          <w:rFonts w:ascii="Times New Roman" w:hAnsi="Times New Roman" w:cs="Times New Roman"/>
          <w:sz w:val="28"/>
          <w:szCs w:val="28"/>
        </w:rPr>
        <w:t>328999</w:t>
      </w:r>
      <w:r w:rsidRPr="005A1F7A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65A0B" w:rsidRDefault="00A46AEF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7A">
        <w:rPr>
          <w:rFonts w:ascii="Times New Roman" w:hAnsi="Times New Roman" w:cs="Times New Roman"/>
          <w:sz w:val="28"/>
          <w:szCs w:val="28"/>
        </w:rPr>
        <w:t xml:space="preserve">Торговое предприятие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DNS</w:t>
      </w:r>
      <w:r>
        <w:rPr>
          <w:rFonts w:ascii="Times New Roman" w:hAnsi="Times New Roman" w:cs="Times New Roman"/>
          <w:sz w:val="28"/>
          <w:szCs w:val="28"/>
        </w:rPr>
        <w:t>» имеет в наличии 261 холодильник</w:t>
      </w:r>
      <w:r w:rsidRPr="005A1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A1F7A">
        <w:rPr>
          <w:rFonts w:ascii="Times New Roman" w:hAnsi="Times New Roman" w:cs="Times New Roman"/>
          <w:sz w:val="28"/>
          <w:szCs w:val="28"/>
        </w:rPr>
        <w:t xml:space="preserve"> торг</w:t>
      </w:r>
      <w:r w:rsidRPr="005A1F7A">
        <w:rPr>
          <w:rFonts w:ascii="Times New Roman" w:hAnsi="Times New Roman" w:cs="Times New Roman"/>
          <w:sz w:val="28"/>
          <w:szCs w:val="28"/>
        </w:rPr>
        <w:t>о</w:t>
      </w:r>
      <w:r w:rsidRPr="005A1F7A">
        <w:rPr>
          <w:rFonts w:ascii="Times New Roman" w:hAnsi="Times New Roman" w:cs="Times New Roman"/>
          <w:sz w:val="28"/>
          <w:szCs w:val="28"/>
        </w:rPr>
        <w:t xml:space="preserve">вых марок. Минимальная стоимость холодильника </w:t>
      </w:r>
      <w:r>
        <w:rPr>
          <w:rFonts w:ascii="Times New Roman" w:hAnsi="Times New Roman" w:cs="Times New Roman"/>
          <w:sz w:val="28"/>
          <w:szCs w:val="28"/>
        </w:rPr>
        <w:t>7590</w:t>
      </w:r>
      <w:r w:rsidRPr="005A1F7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., максимальная</w:t>
      </w:r>
      <w:r w:rsidRPr="005A1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209990</w:t>
      </w:r>
      <w:r w:rsidR="005F56C1">
        <w:rPr>
          <w:rFonts w:ascii="Times New Roman" w:hAnsi="Times New Roman" w:cs="Times New Roman"/>
          <w:sz w:val="28"/>
          <w:szCs w:val="28"/>
        </w:rPr>
        <w:t xml:space="preserve"> руб.</w:t>
      </w:r>
      <w:r w:rsidR="00873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A0B" w:rsidRDefault="00A46AEF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количество 108 моделей холодильников и 10 торговых марок представлены в торг</w:t>
      </w:r>
      <w:r w:rsidR="005F56C1">
        <w:rPr>
          <w:rFonts w:ascii="Times New Roman" w:hAnsi="Times New Roman" w:cs="Times New Roman"/>
          <w:sz w:val="28"/>
          <w:szCs w:val="28"/>
        </w:rPr>
        <w:t>овом предприятии «</w:t>
      </w:r>
      <w:proofErr w:type="spellStart"/>
      <w:r w:rsidR="005F56C1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="005F56C1">
        <w:rPr>
          <w:rFonts w:ascii="Times New Roman" w:hAnsi="Times New Roman" w:cs="Times New Roman"/>
          <w:sz w:val="28"/>
          <w:szCs w:val="28"/>
        </w:rPr>
        <w:t xml:space="preserve">». </w:t>
      </w:r>
      <w:r w:rsidR="00873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D85" w:rsidRDefault="00A46AEF" w:rsidP="00165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7A">
        <w:rPr>
          <w:rFonts w:ascii="Times New Roman" w:hAnsi="Times New Roman" w:cs="Times New Roman"/>
          <w:sz w:val="28"/>
          <w:szCs w:val="28"/>
        </w:rPr>
        <w:t>Среди брендов в основном импортные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A1F7A">
        <w:rPr>
          <w:rFonts w:ascii="Times New Roman" w:hAnsi="Times New Roman" w:cs="Times New Roman"/>
          <w:sz w:val="28"/>
          <w:szCs w:val="28"/>
        </w:rPr>
        <w:t>Холодильники торговой марки «Океан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A1F7A">
        <w:rPr>
          <w:rFonts w:ascii="Times New Roman" w:hAnsi="Times New Roman" w:cs="Times New Roman"/>
          <w:sz w:val="28"/>
          <w:szCs w:val="28"/>
        </w:rPr>
        <w:t>представлены в торговых п</w:t>
      </w:r>
      <w:r w:rsidR="00873D85">
        <w:rPr>
          <w:rFonts w:ascii="Times New Roman" w:hAnsi="Times New Roman" w:cs="Times New Roman"/>
          <w:sz w:val="28"/>
          <w:szCs w:val="28"/>
        </w:rPr>
        <w:t xml:space="preserve">редприятиях  «Спектр техники» и </w:t>
      </w:r>
      <w:r w:rsidR="005F56C1">
        <w:rPr>
          <w:rFonts w:ascii="Times New Roman" w:hAnsi="Times New Roman" w:cs="Times New Roman"/>
          <w:sz w:val="28"/>
          <w:szCs w:val="28"/>
        </w:rPr>
        <w:t xml:space="preserve"> </w:t>
      </w:r>
      <w:r w:rsidR="0089273F">
        <w:rPr>
          <w:rFonts w:ascii="Times New Roman" w:hAnsi="Times New Roman" w:cs="Times New Roman"/>
          <w:sz w:val="28"/>
          <w:szCs w:val="28"/>
        </w:rPr>
        <w:t>«В-Лазер».</w:t>
      </w: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A0B" w:rsidRDefault="00165A0B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68" w:rsidRDefault="00554568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68" w:rsidRDefault="00554568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68" w:rsidRDefault="00554568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6C1" w:rsidRDefault="004548B7" w:rsidP="00DD3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Ассортимент кухонных плит</w:t>
      </w:r>
      <w:r w:rsidR="005F56C1">
        <w:rPr>
          <w:rFonts w:ascii="Times New Roman" w:hAnsi="Times New Roman" w:cs="Times New Roman"/>
          <w:sz w:val="28"/>
          <w:szCs w:val="28"/>
        </w:rPr>
        <w:t xml:space="preserve"> основных  торговых предприя</w:t>
      </w:r>
      <w:r w:rsidR="00873D85">
        <w:rPr>
          <w:rFonts w:ascii="Times New Roman" w:hAnsi="Times New Roman" w:cs="Times New Roman"/>
          <w:sz w:val="28"/>
          <w:szCs w:val="28"/>
        </w:rPr>
        <w:t>тий</w:t>
      </w:r>
      <w:r w:rsidR="0089273F">
        <w:rPr>
          <w:rFonts w:ascii="Times New Roman" w:hAnsi="Times New Roman" w:cs="Times New Roman"/>
          <w:sz w:val="28"/>
          <w:szCs w:val="28"/>
        </w:rPr>
        <w:t xml:space="preserve">  представлен  в таблице </w:t>
      </w:r>
      <w:r w:rsidR="00873D85">
        <w:rPr>
          <w:rFonts w:ascii="Times New Roman" w:hAnsi="Times New Roman" w:cs="Times New Roman"/>
          <w:sz w:val="28"/>
          <w:szCs w:val="28"/>
        </w:rPr>
        <w:t>2.6</w:t>
      </w:r>
      <w:r w:rsidR="005F56C1">
        <w:rPr>
          <w:rFonts w:ascii="Times New Roman" w:hAnsi="Times New Roman" w:cs="Times New Roman"/>
          <w:sz w:val="28"/>
          <w:szCs w:val="28"/>
        </w:rPr>
        <w:t>.</w:t>
      </w:r>
    </w:p>
    <w:p w:rsidR="005F56C1" w:rsidRDefault="00DD35F4" w:rsidP="00873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30">
        <w:rPr>
          <w:rFonts w:ascii="Times New Roman" w:hAnsi="Times New Roman" w:cs="Times New Roman"/>
          <w:sz w:val="28"/>
          <w:szCs w:val="28"/>
        </w:rPr>
        <w:t xml:space="preserve">В количестве представленных моделей кухонных плит выигрывает торговое предприятие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Pr="00E42330">
        <w:rPr>
          <w:rFonts w:ascii="Times New Roman" w:hAnsi="Times New Roman" w:cs="Times New Roman"/>
          <w:sz w:val="28"/>
          <w:szCs w:val="28"/>
        </w:rPr>
        <w:t>», 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330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модель</w:t>
      </w:r>
      <w:r w:rsidRPr="00E42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42330">
        <w:rPr>
          <w:rFonts w:ascii="Times New Roman" w:hAnsi="Times New Roman" w:cs="Times New Roman"/>
          <w:sz w:val="28"/>
          <w:szCs w:val="28"/>
        </w:rPr>
        <w:t xml:space="preserve"> торговых марок</w:t>
      </w:r>
      <w:r>
        <w:rPr>
          <w:rFonts w:ascii="Times New Roman" w:hAnsi="Times New Roman" w:cs="Times New Roman"/>
          <w:sz w:val="28"/>
          <w:szCs w:val="28"/>
        </w:rPr>
        <w:t xml:space="preserve"> стоимостью от 870</w:t>
      </w:r>
      <w:r w:rsidRPr="00E42330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до 64</w:t>
      </w:r>
      <w:r w:rsidRPr="00E42330">
        <w:rPr>
          <w:rFonts w:ascii="Times New Roman" w:hAnsi="Times New Roman" w:cs="Times New Roman"/>
          <w:sz w:val="28"/>
          <w:szCs w:val="28"/>
        </w:rPr>
        <w:t xml:space="preserve">990 руб. Торговое предприятие «Спектр техники» представляет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2330">
        <w:rPr>
          <w:rFonts w:ascii="Times New Roman" w:hAnsi="Times New Roman" w:cs="Times New Roman"/>
          <w:sz w:val="28"/>
          <w:szCs w:val="28"/>
        </w:rPr>
        <w:t xml:space="preserve">44 </w:t>
      </w:r>
      <w:r>
        <w:rPr>
          <w:rFonts w:ascii="Times New Roman" w:hAnsi="Times New Roman" w:cs="Times New Roman"/>
          <w:sz w:val="28"/>
          <w:szCs w:val="28"/>
        </w:rPr>
        <w:t>модели плит 14</w:t>
      </w:r>
      <w:r w:rsidRPr="00E42330">
        <w:rPr>
          <w:rFonts w:ascii="Times New Roman" w:hAnsi="Times New Roman" w:cs="Times New Roman"/>
          <w:sz w:val="28"/>
          <w:szCs w:val="28"/>
        </w:rPr>
        <w:t xml:space="preserve"> торговых марок. Минимальная стоимость плиты </w:t>
      </w:r>
      <w:r>
        <w:rPr>
          <w:rFonts w:ascii="Times New Roman" w:hAnsi="Times New Roman" w:cs="Times New Roman"/>
          <w:sz w:val="28"/>
          <w:szCs w:val="28"/>
        </w:rPr>
        <w:t>равна 715</w:t>
      </w:r>
      <w:r w:rsidRPr="00E42330">
        <w:rPr>
          <w:rFonts w:ascii="Times New Roman" w:hAnsi="Times New Roman" w:cs="Times New Roman"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z w:val="28"/>
          <w:szCs w:val="28"/>
        </w:rPr>
        <w:t>максимальная – 59395</w:t>
      </w:r>
      <w:r w:rsidRPr="00E42330">
        <w:rPr>
          <w:rFonts w:ascii="Times New Roman" w:hAnsi="Times New Roman" w:cs="Times New Roman"/>
          <w:sz w:val="28"/>
          <w:szCs w:val="28"/>
        </w:rPr>
        <w:t xml:space="preserve"> руб. В  ассортименте торгового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«В-Лазер» присутствует 121 модель</w:t>
      </w:r>
      <w:r w:rsidRPr="00E42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2330">
        <w:rPr>
          <w:rFonts w:ascii="Times New Roman" w:hAnsi="Times New Roman" w:cs="Times New Roman"/>
          <w:sz w:val="28"/>
          <w:szCs w:val="28"/>
        </w:rPr>
        <w:t>3 торговых марок. Стоимость самой дорогой кухонной плиты составляет</w:t>
      </w:r>
      <w:r>
        <w:rPr>
          <w:rFonts w:ascii="Times New Roman" w:hAnsi="Times New Roman" w:cs="Times New Roman"/>
          <w:sz w:val="28"/>
          <w:szCs w:val="28"/>
        </w:rPr>
        <w:t xml:space="preserve"> 684</w:t>
      </w:r>
      <w:r w:rsidRPr="00E42330">
        <w:rPr>
          <w:rFonts w:ascii="Times New Roman" w:hAnsi="Times New Roman" w:cs="Times New Roman"/>
          <w:sz w:val="28"/>
          <w:szCs w:val="28"/>
        </w:rPr>
        <w:t xml:space="preserve">90 руб., а самой дешевой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42330">
        <w:rPr>
          <w:rFonts w:ascii="Times New Roman" w:hAnsi="Times New Roman" w:cs="Times New Roman"/>
          <w:sz w:val="28"/>
          <w:szCs w:val="28"/>
        </w:rPr>
        <w:t xml:space="preserve">90 руб. </w:t>
      </w:r>
    </w:p>
    <w:p w:rsidR="0089273F" w:rsidRDefault="00DD35F4" w:rsidP="00873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«Эльдорадо» предоставлено 65 модели плит 9 торговых марок,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мальная цена 859 руб., а максимальная 44799руб. торговое предприятие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техника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имеет в наличии 63 модели 7 торговых марок плит. Минимальная сто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мость 12790 руб</w:t>
      </w:r>
      <w:r w:rsidR="00165A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максимальная 63490 руб. </w:t>
      </w:r>
      <w:r w:rsidRPr="00E42330">
        <w:rPr>
          <w:rFonts w:ascii="Times New Roman" w:hAnsi="Times New Roman" w:cs="Times New Roman"/>
          <w:sz w:val="28"/>
          <w:szCs w:val="28"/>
        </w:rPr>
        <w:t>Отечественные торговые марки</w:t>
      </w:r>
      <w:r>
        <w:rPr>
          <w:rFonts w:ascii="Times New Roman" w:hAnsi="Times New Roman" w:cs="Times New Roman"/>
          <w:sz w:val="28"/>
          <w:szCs w:val="28"/>
        </w:rPr>
        <w:t xml:space="preserve">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ствуют</w:t>
      </w:r>
      <w:r w:rsidRPr="00E42330">
        <w:rPr>
          <w:rFonts w:ascii="Times New Roman" w:hAnsi="Times New Roman" w:cs="Times New Roman"/>
          <w:sz w:val="28"/>
          <w:szCs w:val="28"/>
        </w:rPr>
        <w:t xml:space="preserve"> в ассортименте </w:t>
      </w:r>
      <w:r>
        <w:rPr>
          <w:rFonts w:ascii="Times New Roman" w:hAnsi="Times New Roman" w:cs="Times New Roman"/>
          <w:sz w:val="28"/>
          <w:szCs w:val="28"/>
        </w:rPr>
        <w:t xml:space="preserve">лишь в двух </w:t>
      </w:r>
      <w:r w:rsidRPr="00E42330">
        <w:rPr>
          <w:rFonts w:ascii="Times New Roman" w:hAnsi="Times New Roman" w:cs="Times New Roman"/>
          <w:sz w:val="28"/>
          <w:szCs w:val="28"/>
        </w:rPr>
        <w:t>торговых предприятий</w:t>
      </w:r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«Эльдорадо».</w:t>
      </w:r>
    </w:p>
    <w:p w:rsidR="00F30799" w:rsidRDefault="00F30799" w:rsidP="00F30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99">
        <w:rPr>
          <w:rFonts w:ascii="Times New Roman" w:hAnsi="Times New Roman" w:cs="Times New Roman"/>
          <w:sz w:val="28"/>
          <w:szCs w:val="28"/>
        </w:rPr>
        <w:t xml:space="preserve">Ассортимент стиральных машин в исследуемых торговых предприятиях </w:t>
      </w:r>
      <w:r w:rsidR="00DD35F4">
        <w:rPr>
          <w:rFonts w:ascii="Times New Roman" w:hAnsi="Times New Roman" w:cs="Times New Roman"/>
          <w:sz w:val="28"/>
          <w:szCs w:val="28"/>
        </w:rPr>
        <w:t>представлен в таблице 2.</w:t>
      </w:r>
      <w:r w:rsidR="00873D85">
        <w:rPr>
          <w:rFonts w:ascii="Times New Roman" w:hAnsi="Times New Roman" w:cs="Times New Roman"/>
          <w:sz w:val="28"/>
          <w:szCs w:val="28"/>
        </w:rPr>
        <w:t>7</w:t>
      </w:r>
      <w:r w:rsidRPr="00F30799">
        <w:rPr>
          <w:rFonts w:ascii="Times New Roman" w:hAnsi="Times New Roman" w:cs="Times New Roman"/>
          <w:sz w:val="28"/>
          <w:szCs w:val="28"/>
        </w:rPr>
        <w:t>.</w:t>
      </w:r>
    </w:p>
    <w:p w:rsidR="00DD35F4" w:rsidRDefault="008039E8" w:rsidP="00402527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65B8B">
        <w:rPr>
          <w:rFonts w:ascii="Times New Roman" w:hAnsi="Times New Roman" w:cs="Times New Roman"/>
          <w:sz w:val="28"/>
          <w:szCs w:val="28"/>
        </w:rPr>
        <w:t>По стиральным машинам торговое предприятие «</w:t>
      </w:r>
      <w:r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Pr="00865B8B">
        <w:rPr>
          <w:rFonts w:ascii="Times New Roman" w:hAnsi="Times New Roman" w:cs="Times New Roman"/>
          <w:sz w:val="28"/>
          <w:szCs w:val="28"/>
        </w:rPr>
        <w:t>» выигрывает по к</w:t>
      </w:r>
      <w:r w:rsidRPr="00865B8B">
        <w:rPr>
          <w:rFonts w:ascii="Times New Roman" w:hAnsi="Times New Roman" w:cs="Times New Roman"/>
          <w:sz w:val="28"/>
          <w:szCs w:val="28"/>
        </w:rPr>
        <w:t>о</w:t>
      </w:r>
      <w:r w:rsidRPr="00865B8B">
        <w:rPr>
          <w:rFonts w:ascii="Times New Roman" w:hAnsi="Times New Roman" w:cs="Times New Roman"/>
          <w:sz w:val="28"/>
          <w:szCs w:val="28"/>
        </w:rPr>
        <w:t>личеству товарных позиций</w:t>
      </w:r>
      <w:r>
        <w:rPr>
          <w:rFonts w:ascii="Times New Roman" w:hAnsi="Times New Roman" w:cs="Times New Roman"/>
          <w:sz w:val="28"/>
          <w:szCs w:val="28"/>
        </w:rPr>
        <w:t xml:space="preserve">. Здесь насчитывается </w:t>
      </w:r>
      <w:r w:rsidRPr="00865B8B">
        <w:rPr>
          <w:rFonts w:ascii="Times New Roman" w:hAnsi="Times New Roman" w:cs="Times New Roman"/>
          <w:sz w:val="28"/>
          <w:szCs w:val="28"/>
        </w:rPr>
        <w:t>202 модели стиральных машин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B8B">
        <w:rPr>
          <w:rFonts w:ascii="Times New Roman" w:hAnsi="Times New Roman" w:cs="Times New Roman"/>
          <w:sz w:val="28"/>
          <w:szCs w:val="28"/>
        </w:rPr>
        <w:t>15 торговых марок. Диапазон цен на стиральные машины варьируе</w:t>
      </w:r>
      <w:r>
        <w:rPr>
          <w:rFonts w:ascii="Times New Roman" w:hAnsi="Times New Roman" w:cs="Times New Roman"/>
          <w:sz w:val="28"/>
          <w:szCs w:val="28"/>
        </w:rPr>
        <w:t xml:space="preserve">т от </w:t>
      </w:r>
      <w:r w:rsidR="00402527">
        <w:rPr>
          <w:rFonts w:ascii="Times New Roman" w:hAnsi="Times New Roman" w:cs="Times New Roman"/>
          <w:sz w:val="28"/>
          <w:szCs w:val="28"/>
        </w:rPr>
        <w:t xml:space="preserve">14290 руб. до 78990 руб. </w:t>
      </w:r>
      <w:r w:rsidRPr="00865B8B">
        <w:rPr>
          <w:rFonts w:ascii="Times New Roman" w:hAnsi="Times New Roman" w:cs="Times New Roman"/>
          <w:sz w:val="28"/>
          <w:szCs w:val="28"/>
        </w:rPr>
        <w:t>Торговое предприятие  «</w:t>
      </w:r>
      <w:r>
        <w:rPr>
          <w:rFonts w:ascii="Times New Roman" w:hAnsi="Times New Roman" w:cs="Times New Roman"/>
          <w:sz w:val="28"/>
          <w:szCs w:val="28"/>
        </w:rPr>
        <w:t>Эльдорадо» предлагает на выбор 102</w:t>
      </w:r>
      <w:r w:rsidRPr="00865B8B">
        <w:rPr>
          <w:rFonts w:ascii="Times New Roman" w:hAnsi="Times New Roman" w:cs="Times New Roman"/>
          <w:sz w:val="28"/>
          <w:szCs w:val="28"/>
        </w:rPr>
        <w:t xml:space="preserve"> ст</w:t>
      </w:r>
      <w:r w:rsidRPr="00865B8B">
        <w:rPr>
          <w:rFonts w:ascii="Times New Roman" w:hAnsi="Times New Roman" w:cs="Times New Roman"/>
          <w:sz w:val="28"/>
          <w:szCs w:val="28"/>
        </w:rPr>
        <w:t>и</w:t>
      </w:r>
      <w:r w:rsidRPr="00865B8B">
        <w:rPr>
          <w:rFonts w:ascii="Times New Roman" w:hAnsi="Times New Roman" w:cs="Times New Roman"/>
          <w:sz w:val="28"/>
          <w:szCs w:val="28"/>
        </w:rPr>
        <w:t>ральные машины</w:t>
      </w:r>
      <w:r>
        <w:rPr>
          <w:rFonts w:ascii="Times New Roman" w:hAnsi="Times New Roman" w:cs="Times New Roman"/>
          <w:sz w:val="28"/>
          <w:szCs w:val="28"/>
        </w:rPr>
        <w:t>, зафиксировано 14</w:t>
      </w:r>
      <w:r w:rsidRPr="00865B8B">
        <w:rPr>
          <w:rFonts w:ascii="Times New Roman" w:hAnsi="Times New Roman" w:cs="Times New Roman"/>
          <w:sz w:val="28"/>
          <w:szCs w:val="28"/>
        </w:rPr>
        <w:t xml:space="preserve"> торговых марок. Минимальная стоимость стиральной машины здесь </w:t>
      </w:r>
      <w:r>
        <w:rPr>
          <w:rFonts w:ascii="Times New Roman" w:hAnsi="Times New Roman" w:cs="Times New Roman"/>
          <w:sz w:val="28"/>
          <w:szCs w:val="28"/>
        </w:rPr>
        <w:t>2799</w:t>
      </w:r>
      <w:r w:rsidRPr="00865B8B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., а максимальная – 76879</w:t>
      </w:r>
      <w:r w:rsidRPr="00865B8B">
        <w:rPr>
          <w:rFonts w:ascii="Times New Roman" w:hAnsi="Times New Roman" w:cs="Times New Roman"/>
          <w:sz w:val="28"/>
          <w:szCs w:val="28"/>
        </w:rPr>
        <w:t xml:space="preserve"> руб.</w:t>
      </w:r>
      <w:r w:rsidR="00402527">
        <w:rPr>
          <w:rFonts w:ascii="Times New Roman" w:hAnsi="Times New Roman" w:cs="Times New Roman"/>
          <w:sz w:val="28"/>
          <w:szCs w:val="28"/>
        </w:rPr>
        <w:t xml:space="preserve"> </w:t>
      </w:r>
      <w:r w:rsidRPr="00865B8B">
        <w:rPr>
          <w:rFonts w:ascii="Times New Roman" w:hAnsi="Times New Roman" w:cs="Times New Roman"/>
          <w:sz w:val="28"/>
          <w:szCs w:val="28"/>
        </w:rPr>
        <w:t xml:space="preserve">В ассортименте торгового предприятия </w:t>
      </w:r>
      <w:r>
        <w:rPr>
          <w:rFonts w:ascii="Times New Roman" w:hAnsi="Times New Roman" w:cs="Times New Roman"/>
          <w:sz w:val="28"/>
          <w:szCs w:val="28"/>
        </w:rPr>
        <w:t>«В-Лазер» присутствует 92 стиральные машины 14</w:t>
      </w:r>
      <w:r w:rsidRPr="00865B8B">
        <w:rPr>
          <w:rFonts w:ascii="Times New Roman" w:hAnsi="Times New Roman" w:cs="Times New Roman"/>
          <w:sz w:val="28"/>
          <w:szCs w:val="28"/>
        </w:rPr>
        <w:t xml:space="preserve"> торг</w:t>
      </w:r>
      <w:r w:rsidRPr="00865B8B">
        <w:rPr>
          <w:rFonts w:ascii="Times New Roman" w:hAnsi="Times New Roman" w:cs="Times New Roman"/>
          <w:sz w:val="28"/>
          <w:szCs w:val="28"/>
        </w:rPr>
        <w:t>о</w:t>
      </w:r>
      <w:r w:rsidRPr="00865B8B">
        <w:rPr>
          <w:rFonts w:ascii="Times New Roman" w:hAnsi="Times New Roman" w:cs="Times New Roman"/>
          <w:sz w:val="28"/>
          <w:szCs w:val="28"/>
        </w:rPr>
        <w:t xml:space="preserve">вых марок. Цена самой дорогой стиральной машины составляет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865B8B">
        <w:rPr>
          <w:rFonts w:ascii="Times New Roman" w:hAnsi="Times New Roman" w:cs="Times New Roman"/>
          <w:sz w:val="28"/>
          <w:szCs w:val="28"/>
        </w:rPr>
        <w:t>990 руб.,  а с</w:t>
      </w:r>
      <w:r w:rsidRPr="00865B8B">
        <w:rPr>
          <w:rFonts w:ascii="Times New Roman" w:hAnsi="Times New Roman" w:cs="Times New Roman"/>
          <w:sz w:val="28"/>
          <w:szCs w:val="28"/>
        </w:rPr>
        <w:t>а</w:t>
      </w:r>
      <w:r w:rsidRPr="00865B8B">
        <w:rPr>
          <w:rFonts w:ascii="Times New Roman" w:hAnsi="Times New Roman" w:cs="Times New Roman"/>
          <w:sz w:val="28"/>
          <w:szCs w:val="28"/>
        </w:rPr>
        <w:t xml:space="preserve">мой дешевой </w:t>
      </w:r>
      <w:r>
        <w:rPr>
          <w:rFonts w:ascii="Times New Roman" w:hAnsi="Times New Roman" w:cs="Times New Roman"/>
          <w:sz w:val="28"/>
          <w:szCs w:val="28"/>
        </w:rPr>
        <w:t>3590</w:t>
      </w:r>
      <w:r w:rsidRPr="00865B8B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1252C9" w:rsidRDefault="008039E8" w:rsidP="00402527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«Спектр техники» представлено 89 моделей стиральных машин 16 торг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 марок, а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Домотехнике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86 моделей стиральных машин 12 торговых марок. </w:t>
      </w:r>
      <w:r w:rsidRPr="00865B8B">
        <w:rPr>
          <w:rFonts w:ascii="Times New Roman" w:hAnsi="Times New Roman" w:cs="Times New Roman"/>
          <w:sz w:val="28"/>
          <w:szCs w:val="28"/>
        </w:rPr>
        <w:t xml:space="preserve">Также следует отметить, что в указанных торговых предприятиях ассортимент стиральных машин представлен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865B8B">
        <w:rPr>
          <w:rFonts w:ascii="Times New Roman" w:hAnsi="Times New Roman" w:cs="Times New Roman"/>
          <w:sz w:val="28"/>
          <w:szCs w:val="28"/>
        </w:rPr>
        <w:t>импортными брендами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D85" w:rsidRDefault="00873D85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Default="00434EA0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0A6" w:rsidRDefault="004270A6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A6">
        <w:rPr>
          <w:rFonts w:ascii="Times New Roman" w:hAnsi="Times New Roman" w:cs="Times New Roman"/>
          <w:sz w:val="28"/>
          <w:szCs w:val="28"/>
        </w:rPr>
        <w:lastRenderedPageBreak/>
        <w:t>Ассортимент СВЧ-печей, анализируемый в розничных торговых предпр</w:t>
      </w:r>
      <w:r w:rsidRPr="004270A6">
        <w:rPr>
          <w:rFonts w:ascii="Times New Roman" w:hAnsi="Times New Roman" w:cs="Times New Roman"/>
          <w:sz w:val="28"/>
          <w:szCs w:val="28"/>
        </w:rPr>
        <w:t>и</w:t>
      </w:r>
      <w:r w:rsidRPr="004270A6">
        <w:rPr>
          <w:rFonts w:ascii="Times New Roman" w:hAnsi="Times New Roman" w:cs="Times New Roman"/>
          <w:sz w:val="28"/>
          <w:szCs w:val="28"/>
        </w:rPr>
        <w:t>ятиях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таб</w:t>
      </w:r>
      <w:r w:rsidR="006913BD">
        <w:rPr>
          <w:rFonts w:ascii="Times New Roman" w:hAnsi="Times New Roman" w:cs="Times New Roman"/>
          <w:sz w:val="28"/>
          <w:szCs w:val="28"/>
        </w:rPr>
        <w:t>лиц</w:t>
      </w:r>
      <w:r w:rsidR="00873D85">
        <w:rPr>
          <w:rFonts w:ascii="Times New Roman" w:hAnsi="Times New Roman" w:cs="Times New Roman"/>
          <w:sz w:val="28"/>
          <w:szCs w:val="28"/>
        </w:rPr>
        <w:t>е 2.8</w:t>
      </w:r>
      <w:r w:rsidRPr="004270A6">
        <w:rPr>
          <w:rFonts w:ascii="Times New Roman" w:hAnsi="Times New Roman" w:cs="Times New Roman"/>
          <w:sz w:val="28"/>
          <w:szCs w:val="28"/>
        </w:rPr>
        <w:t>.</w:t>
      </w:r>
    </w:p>
    <w:p w:rsidR="001252C9" w:rsidRDefault="000430C8" w:rsidP="001252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0C8">
        <w:rPr>
          <w:rFonts w:ascii="Times New Roman" w:hAnsi="Times New Roman" w:cs="Times New Roman"/>
          <w:sz w:val="28"/>
          <w:szCs w:val="28"/>
        </w:rPr>
        <w:t>В ассортименте торгового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Pr="000430C8">
        <w:rPr>
          <w:rFonts w:ascii="Times New Roman" w:hAnsi="Times New Roman" w:cs="Times New Roman"/>
          <w:sz w:val="28"/>
          <w:szCs w:val="28"/>
        </w:rPr>
        <w:t xml:space="preserve">» представлено </w:t>
      </w:r>
      <w:r>
        <w:rPr>
          <w:rFonts w:ascii="Times New Roman" w:hAnsi="Times New Roman" w:cs="Times New Roman"/>
          <w:sz w:val="28"/>
          <w:szCs w:val="28"/>
        </w:rPr>
        <w:t>178 моделей</w:t>
      </w:r>
      <w:r w:rsidRPr="000430C8">
        <w:rPr>
          <w:rFonts w:ascii="Times New Roman" w:hAnsi="Times New Roman" w:cs="Times New Roman"/>
          <w:sz w:val="28"/>
          <w:szCs w:val="28"/>
        </w:rPr>
        <w:t xml:space="preserve"> СВЧ-печей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0430C8">
        <w:rPr>
          <w:rFonts w:ascii="Times New Roman" w:hAnsi="Times New Roman" w:cs="Times New Roman"/>
          <w:sz w:val="28"/>
          <w:szCs w:val="28"/>
        </w:rPr>
        <w:t xml:space="preserve"> торговых марок. Диапазон цен варьирует от </w:t>
      </w:r>
      <w:r>
        <w:rPr>
          <w:rFonts w:ascii="Times New Roman" w:hAnsi="Times New Roman" w:cs="Times New Roman"/>
          <w:sz w:val="28"/>
          <w:szCs w:val="28"/>
        </w:rPr>
        <w:t>3350</w:t>
      </w:r>
      <w:r w:rsidRPr="000430C8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 до 107</w:t>
      </w:r>
      <w:r w:rsidR="001252C9">
        <w:rPr>
          <w:rFonts w:ascii="Times New Roman" w:hAnsi="Times New Roman" w:cs="Times New Roman"/>
          <w:sz w:val="28"/>
          <w:szCs w:val="28"/>
        </w:rPr>
        <w:t>90 руб.</w:t>
      </w:r>
    </w:p>
    <w:p w:rsidR="001252C9" w:rsidRDefault="000430C8" w:rsidP="004025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0C8">
        <w:rPr>
          <w:rFonts w:ascii="Times New Roman" w:hAnsi="Times New Roman" w:cs="Times New Roman"/>
          <w:sz w:val="28"/>
          <w:szCs w:val="28"/>
        </w:rPr>
        <w:t>Торговое предприятие «Сп</w:t>
      </w:r>
      <w:r w:rsidR="000E4FA4">
        <w:rPr>
          <w:rFonts w:ascii="Times New Roman" w:hAnsi="Times New Roman" w:cs="Times New Roman"/>
          <w:sz w:val="28"/>
          <w:szCs w:val="28"/>
        </w:rPr>
        <w:t>ектр техники» имеет в наличии 77</w:t>
      </w:r>
      <w:r w:rsidRPr="000430C8">
        <w:rPr>
          <w:rFonts w:ascii="Times New Roman" w:hAnsi="Times New Roman" w:cs="Times New Roman"/>
          <w:sz w:val="28"/>
          <w:szCs w:val="28"/>
        </w:rPr>
        <w:t xml:space="preserve"> </w:t>
      </w:r>
      <w:r w:rsidR="000E4FA4">
        <w:rPr>
          <w:rFonts w:ascii="Times New Roman" w:hAnsi="Times New Roman" w:cs="Times New Roman"/>
          <w:sz w:val="28"/>
          <w:szCs w:val="28"/>
        </w:rPr>
        <w:t>моделей</w:t>
      </w:r>
      <w:r w:rsidRPr="000430C8">
        <w:rPr>
          <w:rFonts w:ascii="Times New Roman" w:hAnsi="Times New Roman" w:cs="Times New Roman"/>
          <w:sz w:val="28"/>
          <w:szCs w:val="28"/>
        </w:rPr>
        <w:t xml:space="preserve"> СВЧ-печей  6 торговых марок. Мин</w:t>
      </w:r>
      <w:r w:rsidR="000E4FA4">
        <w:rPr>
          <w:rFonts w:ascii="Times New Roman" w:hAnsi="Times New Roman" w:cs="Times New Roman"/>
          <w:sz w:val="28"/>
          <w:szCs w:val="28"/>
        </w:rPr>
        <w:t>имальная стоимость СВЧ-печи 3895</w:t>
      </w:r>
      <w:r w:rsidRPr="000430C8">
        <w:rPr>
          <w:rFonts w:ascii="Times New Roman" w:hAnsi="Times New Roman" w:cs="Times New Roman"/>
          <w:sz w:val="28"/>
          <w:szCs w:val="28"/>
        </w:rPr>
        <w:t xml:space="preserve"> руб., макс</w:t>
      </w:r>
      <w:r w:rsidRPr="000430C8">
        <w:rPr>
          <w:rFonts w:ascii="Times New Roman" w:hAnsi="Times New Roman" w:cs="Times New Roman"/>
          <w:sz w:val="28"/>
          <w:szCs w:val="28"/>
        </w:rPr>
        <w:t>и</w:t>
      </w:r>
      <w:r w:rsidR="000E4FA4">
        <w:rPr>
          <w:rFonts w:ascii="Times New Roman" w:hAnsi="Times New Roman" w:cs="Times New Roman"/>
          <w:sz w:val="28"/>
          <w:szCs w:val="28"/>
        </w:rPr>
        <w:t>мальная – 22995</w:t>
      </w:r>
      <w:r w:rsidR="0044400A">
        <w:rPr>
          <w:rFonts w:ascii="Times New Roman" w:hAnsi="Times New Roman" w:cs="Times New Roman"/>
          <w:sz w:val="28"/>
          <w:szCs w:val="28"/>
        </w:rPr>
        <w:t xml:space="preserve"> руб.</w:t>
      </w:r>
      <w:r w:rsidR="00554568">
        <w:rPr>
          <w:rFonts w:ascii="Times New Roman" w:hAnsi="Times New Roman" w:cs="Times New Roman"/>
          <w:sz w:val="28"/>
          <w:szCs w:val="28"/>
        </w:rPr>
        <w:t xml:space="preserve"> </w:t>
      </w:r>
      <w:r w:rsidRPr="000430C8">
        <w:rPr>
          <w:rFonts w:ascii="Times New Roman" w:hAnsi="Times New Roman" w:cs="Times New Roman"/>
          <w:sz w:val="28"/>
          <w:szCs w:val="28"/>
        </w:rPr>
        <w:t xml:space="preserve">У торгового предприятия </w:t>
      </w:r>
      <w:r w:rsidR="000E4F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E4FA4">
        <w:rPr>
          <w:rFonts w:ascii="Times New Roman" w:hAnsi="Times New Roman" w:cs="Times New Roman"/>
          <w:sz w:val="28"/>
          <w:szCs w:val="28"/>
        </w:rPr>
        <w:t>Домотеника</w:t>
      </w:r>
      <w:proofErr w:type="spellEnd"/>
      <w:r w:rsidRPr="000430C8">
        <w:rPr>
          <w:rFonts w:ascii="Times New Roman" w:hAnsi="Times New Roman" w:cs="Times New Roman"/>
          <w:sz w:val="28"/>
          <w:szCs w:val="28"/>
        </w:rPr>
        <w:t xml:space="preserve">» в ассортименте присутствует </w:t>
      </w:r>
      <w:r w:rsidR="000E4FA4">
        <w:rPr>
          <w:rFonts w:ascii="Times New Roman" w:hAnsi="Times New Roman" w:cs="Times New Roman"/>
          <w:sz w:val="28"/>
          <w:szCs w:val="28"/>
        </w:rPr>
        <w:t>68</w:t>
      </w:r>
      <w:r w:rsidRPr="000430C8">
        <w:rPr>
          <w:rFonts w:ascii="Times New Roman" w:hAnsi="Times New Roman" w:cs="Times New Roman"/>
          <w:sz w:val="28"/>
          <w:szCs w:val="28"/>
        </w:rPr>
        <w:t xml:space="preserve"> модели СВЧ-печи </w:t>
      </w:r>
      <w:r w:rsidR="000E4FA4">
        <w:rPr>
          <w:rFonts w:ascii="Times New Roman" w:hAnsi="Times New Roman" w:cs="Times New Roman"/>
          <w:sz w:val="28"/>
          <w:szCs w:val="28"/>
        </w:rPr>
        <w:t>8</w:t>
      </w:r>
      <w:r w:rsidRPr="000430C8">
        <w:rPr>
          <w:rFonts w:ascii="Times New Roman" w:hAnsi="Times New Roman" w:cs="Times New Roman"/>
          <w:sz w:val="28"/>
          <w:szCs w:val="28"/>
        </w:rPr>
        <w:t xml:space="preserve"> торговых марок. Стоимость СВЧ-печей</w:t>
      </w:r>
      <w:r w:rsidR="000E4FA4">
        <w:rPr>
          <w:rFonts w:ascii="Times New Roman" w:hAnsi="Times New Roman" w:cs="Times New Roman"/>
          <w:sz w:val="28"/>
          <w:szCs w:val="28"/>
        </w:rPr>
        <w:t xml:space="preserve"> от 4290</w:t>
      </w:r>
      <w:r w:rsidRPr="000430C8">
        <w:rPr>
          <w:rFonts w:ascii="Times New Roman" w:hAnsi="Times New Roman" w:cs="Times New Roman"/>
          <w:sz w:val="28"/>
          <w:szCs w:val="28"/>
        </w:rPr>
        <w:t xml:space="preserve"> руб</w:t>
      </w:r>
      <w:r w:rsidR="000E4FA4">
        <w:rPr>
          <w:rFonts w:ascii="Times New Roman" w:hAnsi="Times New Roman" w:cs="Times New Roman"/>
          <w:sz w:val="28"/>
          <w:szCs w:val="28"/>
        </w:rPr>
        <w:t>. до 13190</w:t>
      </w:r>
      <w:r w:rsidRPr="000430C8">
        <w:rPr>
          <w:rFonts w:ascii="Times New Roman" w:hAnsi="Times New Roman" w:cs="Times New Roman"/>
          <w:sz w:val="28"/>
          <w:szCs w:val="28"/>
        </w:rPr>
        <w:t xml:space="preserve"> руб.</w:t>
      </w:r>
      <w:r w:rsidR="00554568">
        <w:rPr>
          <w:rFonts w:ascii="Times New Roman" w:hAnsi="Times New Roman" w:cs="Times New Roman"/>
          <w:sz w:val="28"/>
          <w:szCs w:val="28"/>
        </w:rPr>
        <w:t xml:space="preserve"> В торговом предприятии «В-Л</w:t>
      </w:r>
      <w:r w:rsidR="000E4FA4">
        <w:rPr>
          <w:rFonts w:ascii="Times New Roman" w:hAnsi="Times New Roman" w:cs="Times New Roman"/>
          <w:sz w:val="28"/>
          <w:szCs w:val="28"/>
        </w:rPr>
        <w:t>азер» имеется 62 модели 7 торговых марок. Минимальная цена СВЧ-печи 4318 руб., минимальная 9590 руб. Ассортимент «Эльдорадо»</w:t>
      </w:r>
      <w:r w:rsidR="002C6A85">
        <w:rPr>
          <w:rFonts w:ascii="Times New Roman" w:hAnsi="Times New Roman" w:cs="Times New Roman"/>
          <w:sz w:val="28"/>
          <w:szCs w:val="28"/>
        </w:rPr>
        <w:t xml:space="preserve"> предлагает 48 моделей 8 торговых марок. Максимал</w:t>
      </w:r>
      <w:r w:rsidR="002C6A85">
        <w:rPr>
          <w:rFonts w:ascii="Times New Roman" w:hAnsi="Times New Roman" w:cs="Times New Roman"/>
          <w:sz w:val="28"/>
          <w:szCs w:val="28"/>
        </w:rPr>
        <w:t>ь</w:t>
      </w:r>
      <w:r w:rsidR="002C6A85">
        <w:rPr>
          <w:rFonts w:ascii="Times New Roman" w:hAnsi="Times New Roman" w:cs="Times New Roman"/>
          <w:sz w:val="28"/>
          <w:szCs w:val="28"/>
        </w:rPr>
        <w:t>ная стоимость 14299 руб., а минимальная 3599 руб.</w:t>
      </w:r>
      <w:r w:rsidRPr="000430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73F" w:rsidRDefault="000430C8" w:rsidP="00434E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0C8">
        <w:rPr>
          <w:rFonts w:ascii="Times New Roman" w:hAnsi="Times New Roman" w:cs="Times New Roman"/>
          <w:sz w:val="28"/>
          <w:szCs w:val="28"/>
        </w:rPr>
        <w:t>В указанных торговых предприятиях ассортимент СВЧ-печей  представлен по больше</w:t>
      </w:r>
      <w:r w:rsidR="002C6A85">
        <w:rPr>
          <w:rFonts w:ascii="Times New Roman" w:hAnsi="Times New Roman" w:cs="Times New Roman"/>
          <w:sz w:val="28"/>
          <w:szCs w:val="28"/>
        </w:rPr>
        <w:t>й части импортными брендами, в «В-лазере» представле</w:t>
      </w:r>
      <w:r w:rsidR="006913BD">
        <w:rPr>
          <w:rFonts w:ascii="Times New Roman" w:hAnsi="Times New Roman" w:cs="Times New Roman"/>
          <w:sz w:val="28"/>
          <w:szCs w:val="28"/>
        </w:rPr>
        <w:t>на отечестве</w:t>
      </w:r>
      <w:r w:rsidR="006913BD">
        <w:rPr>
          <w:rFonts w:ascii="Times New Roman" w:hAnsi="Times New Roman" w:cs="Times New Roman"/>
          <w:sz w:val="28"/>
          <w:szCs w:val="28"/>
        </w:rPr>
        <w:t>н</w:t>
      </w:r>
      <w:r w:rsidR="006913BD">
        <w:rPr>
          <w:rFonts w:ascii="Times New Roman" w:hAnsi="Times New Roman" w:cs="Times New Roman"/>
          <w:sz w:val="28"/>
          <w:szCs w:val="28"/>
        </w:rPr>
        <w:t>ная марка «Океан».</w:t>
      </w:r>
    </w:p>
    <w:p w:rsidR="002C6A85" w:rsidRDefault="002C6A85" w:rsidP="002C6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A85">
        <w:rPr>
          <w:rFonts w:ascii="Times New Roman" w:hAnsi="Times New Roman" w:cs="Times New Roman"/>
          <w:sz w:val="28"/>
          <w:szCs w:val="28"/>
        </w:rPr>
        <w:t>Структурируем полученные данн</w:t>
      </w:r>
      <w:r w:rsidR="00554568">
        <w:rPr>
          <w:rFonts w:ascii="Times New Roman" w:hAnsi="Times New Roman" w:cs="Times New Roman"/>
          <w:sz w:val="28"/>
          <w:szCs w:val="28"/>
        </w:rPr>
        <w:t>ые в единую таблицу (таблица</w:t>
      </w:r>
      <w:r w:rsidR="00434EA0">
        <w:rPr>
          <w:rFonts w:ascii="Times New Roman" w:hAnsi="Times New Roman" w:cs="Times New Roman"/>
          <w:sz w:val="28"/>
          <w:szCs w:val="28"/>
        </w:rPr>
        <w:t xml:space="preserve"> 2.9</w:t>
      </w:r>
      <w:r w:rsidRPr="002C6A85">
        <w:rPr>
          <w:rFonts w:ascii="Times New Roman" w:hAnsi="Times New Roman" w:cs="Times New Roman"/>
          <w:sz w:val="28"/>
          <w:szCs w:val="28"/>
        </w:rPr>
        <w:t>).</w:t>
      </w:r>
    </w:p>
    <w:p w:rsidR="00962330" w:rsidRDefault="00962330" w:rsidP="002C6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884" w:rsidRDefault="001E7213" w:rsidP="00402527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434EA0">
        <w:rPr>
          <w:rFonts w:ascii="Times New Roman" w:hAnsi="Times New Roman" w:cs="Times New Roman"/>
          <w:sz w:val="28"/>
          <w:szCs w:val="28"/>
        </w:rPr>
        <w:t>.9</w:t>
      </w:r>
      <w:r w:rsidR="00962330" w:rsidRPr="00962330">
        <w:rPr>
          <w:rFonts w:ascii="Times New Roman" w:hAnsi="Times New Roman" w:cs="Times New Roman"/>
          <w:sz w:val="28"/>
          <w:szCs w:val="28"/>
        </w:rPr>
        <w:t xml:space="preserve"> – Сводная таблица полученных данных по ассортименту товаров </w:t>
      </w:r>
    </w:p>
    <w:p w:rsidR="00962330" w:rsidRDefault="00962330" w:rsidP="00402527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62330">
        <w:rPr>
          <w:rFonts w:ascii="Times New Roman" w:hAnsi="Times New Roman" w:cs="Times New Roman"/>
          <w:sz w:val="28"/>
          <w:szCs w:val="28"/>
        </w:rPr>
        <w:t>то</w:t>
      </w:r>
      <w:r w:rsidRPr="00962330">
        <w:rPr>
          <w:rFonts w:ascii="Times New Roman" w:hAnsi="Times New Roman" w:cs="Times New Roman"/>
          <w:sz w:val="28"/>
          <w:szCs w:val="28"/>
        </w:rPr>
        <w:t>р</w:t>
      </w:r>
      <w:r w:rsidRPr="00962330">
        <w:rPr>
          <w:rFonts w:ascii="Times New Roman" w:hAnsi="Times New Roman" w:cs="Times New Roman"/>
          <w:sz w:val="28"/>
          <w:szCs w:val="28"/>
        </w:rPr>
        <w:t xml:space="preserve">говых предприятий рынка бытовой техники </w:t>
      </w:r>
      <w:proofErr w:type="gramStart"/>
      <w:r w:rsidRPr="0096233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62330">
        <w:rPr>
          <w:rFonts w:ascii="Times New Roman" w:hAnsi="Times New Roman" w:cs="Times New Roman"/>
          <w:sz w:val="28"/>
          <w:szCs w:val="28"/>
        </w:rPr>
        <w:t xml:space="preserve">. Владивостока, 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962330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a"/>
        <w:tblW w:w="0" w:type="auto"/>
        <w:tblLook w:val="04A0"/>
      </w:tblPr>
      <w:tblGrid>
        <w:gridCol w:w="2093"/>
        <w:gridCol w:w="2126"/>
        <w:gridCol w:w="1985"/>
        <w:gridCol w:w="1275"/>
        <w:gridCol w:w="1560"/>
        <w:gridCol w:w="1098"/>
      </w:tblGrid>
      <w:tr w:rsidR="00061823" w:rsidRPr="00962330" w:rsidTr="00554568">
        <w:tc>
          <w:tcPr>
            <w:tcW w:w="2093" w:type="dxa"/>
          </w:tcPr>
          <w:p w:rsidR="00962330" w:rsidRPr="00962330" w:rsidRDefault="00962330" w:rsidP="009623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62330" w:rsidRPr="00962330" w:rsidRDefault="00061823" w:rsidP="00554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«Спектр техники»</w:t>
            </w:r>
          </w:p>
        </w:tc>
        <w:tc>
          <w:tcPr>
            <w:tcW w:w="1985" w:type="dxa"/>
            <w:vAlign w:val="center"/>
          </w:tcPr>
          <w:p w:rsidR="00962330" w:rsidRPr="00962330" w:rsidRDefault="00061823" w:rsidP="00554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Домотехника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275" w:type="dxa"/>
            <w:vAlign w:val="center"/>
          </w:tcPr>
          <w:p w:rsidR="00962330" w:rsidRPr="00962330" w:rsidRDefault="00554568" w:rsidP="00554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«В-Л</w:t>
            </w:r>
            <w:r w:rsidR="00061823">
              <w:rPr>
                <w:rFonts w:ascii="Times New Roman" w:hAnsi="Times New Roman" w:cs="Times New Roman"/>
                <w:sz w:val="24"/>
                <w:szCs w:val="28"/>
              </w:rPr>
              <w:t>азер»</w:t>
            </w:r>
          </w:p>
        </w:tc>
        <w:tc>
          <w:tcPr>
            <w:tcW w:w="1560" w:type="dxa"/>
            <w:vAlign w:val="center"/>
          </w:tcPr>
          <w:p w:rsidR="00962330" w:rsidRPr="00962330" w:rsidRDefault="00061823" w:rsidP="00554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«Эльдорадо»</w:t>
            </w:r>
          </w:p>
        </w:tc>
        <w:tc>
          <w:tcPr>
            <w:tcW w:w="1098" w:type="dxa"/>
            <w:vAlign w:val="center"/>
          </w:tcPr>
          <w:p w:rsidR="00962330" w:rsidRPr="00061823" w:rsidRDefault="00061823" w:rsidP="00554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DNS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061823" w:rsidRPr="00962330" w:rsidTr="00061823">
        <w:tc>
          <w:tcPr>
            <w:tcW w:w="10137" w:type="dxa"/>
            <w:gridSpan w:val="6"/>
            <w:vAlign w:val="center"/>
          </w:tcPr>
          <w:p w:rsidR="00061823" w:rsidRPr="00962330" w:rsidRDefault="00061823" w:rsidP="000618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Холодильники </w:t>
            </w:r>
          </w:p>
        </w:tc>
      </w:tr>
      <w:tr w:rsidR="00061823" w:rsidRPr="00962330" w:rsidTr="00061823">
        <w:tc>
          <w:tcPr>
            <w:tcW w:w="2093" w:type="dxa"/>
            <w:vAlign w:val="center"/>
          </w:tcPr>
          <w:p w:rsidR="00962330" w:rsidRPr="00962330" w:rsidRDefault="00061823" w:rsidP="0006182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Кол-во позиций</w:t>
            </w:r>
          </w:p>
        </w:tc>
        <w:tc>
          <w:tcPr>
            <w:tcW w:w="2126" w:type="dxa"/>
          </w:tcPr>
          <w:p w:rsidR="00962330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163</w:t>
            </w:r>
          </w:p>
        </w:tc>
        <w:tc>
          <w:tcPr>
            <w:tcW w:w="1985" w:type="dxa"/>
          </w:tcPr>
          <w:p w:rsidR="00962330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1275" w:type="dxa"/>
          </w:tcPr>
          <w:p w:rsidR="00962330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136</w:t>
            </w:r>
          </w:p>
        </w:tc>
        <w:tc>
          <w:tcPr>
            <w:tcW w:w="1560" w:type="dxa"/>
          </w:tcPr>
          <w:p w:rsidR="00962330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295</w:t>
            </w:r>
          </w:p>
        </w:tc>
        <w:tc>
          <w:tcPr>
            <w:tcW w:w="1098" w:type="dxa"/>
          </w:tcPr>
          <w:p w:rsidR="00962330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</w:t>
            </w:r>
          </w:p>
        </w:tc>
      </w:tr>
      <w:tr w:rsidR="00061823" w:rsidRPr="00962330" w:rsidTr="00061823">
        <w:tc>
          <w:tcPr>
            <w:tcW w:w="2093" w:type="dxa"/>
            <w:vAlign w:val="center"/>
          </w:tcPr>
          <w:p w:rsidR="00061823" w:rsidRPr="00962330" w:rsidRDefault="00061823" w:rsidP="0006182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Кол-во брендов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061823" w:rsidRPr="00962330" w:rsidTr="00061823">
        <w:tc>
          <w:tcPr>
            <w:tcW w:w="2093" w:type="dxa"/>
          </w:tcPr>
          <w:p w:rsidR="00061823" w:rsidRPr="00061823" w:rsidRDefault="00061823" w:rsidP="00962330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Цена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min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4995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9190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8358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6999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7590</w:t>
            </w:r>
          </w:p>
        </w:tc>
      </w:tr>
      <w:tr w:rsidR="00061823" w:rsidRPr="00962330" w:rsidTr="00061823">
        <w:tc>
          <w:tcPr>
            <w:tcW w:w="2093" w:type="dxa"/>
          </w:tcPr>
          <w:p w:rsidR="00061823" w:rsidRPr="00061823" w:rsidRDefault="00061823" w:rsidP="009623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Цена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max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206995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175990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155990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328999</w:t>
            </w:r>
          </w:p>
        </w:tc>
        <w:tc>
          <w:tcPr>
            <w:tcW w:w="1098" w:type="dxa"/>
          </w:tcPr>
          <w:p w:rsidR="00061823" w:rsidRPr="00962330" w:rsidRDefault="002B4D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061823">
              <w:rPr>
                <w:rFonts w:ascii="Times New Roman" w:hAnsi="Times New Roman" w:cs="Times New Roman"/>
                <w:sz w:val="24"/>
                <w:szCs w:val="28"/>
              </w:rPr>
              <w:t>990</w:t>
            </w:r>
          </w:p>
        </w:tc>
      </w:tr>
      <w:tr w:rsidR="00061823" w:rsidRPr="00962330" w:rsidTr="009956A8">
        <w:tc>
          <w:tcPr>
            <w:tcW w:w="10137" w:type="dxa"/>
            <w:gridSpan w:val="6"/>
            <w:vAlign w:val="center"/>
          </w:tcPr>
          <w:p w:rsidR="00061823" w:rsidRPr="00962330" w:rsidRDefault="00061823" w:rsidP="009956A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Стиральные машины</w:t>
            </w:r>
          </w:p>
        </w:tc>
      </w:tr>
      <w:tr w:rsidR="00061823" w:rsidRPr="00962330" w:rsidTr="009956A8">
        <w:tc>
          <w:tcPr>
            <w:tcW w:w="2093" w:type="dxa"/>
            <w:vAlign w:val="center"/>
          </w:tcPr>
          <w:p w:rsidR="00061823" w:rsidRPr="00962330" w:rsidRDefault="00061823" w:rsidP="009956A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Кол-во позиций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</w:p>
        </w:tc>
      </w:tr>
      <w:tr w:rsidR="00061823" w:rsidRPr="00962330" w:rsidTr="009956A8">
        <w:tc>
          <w:tcPr>
            <w:tcW w:w="2093" w:type="dxa"/>
            <w:vAlign w:val="center"/>
          </w:tcPr>
          <w:p w:rsidR="00061823" w:rsidRPr="00962330" w:rsidRDefault="00061823" w:rsidP="009956A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Кол-во брендов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061823" w:rsidRPr="00962330" w:rsidTr="00061823">
        <w:tc>
          <w:tcPr>
            <w:tcW w:w="2093" w:type="dxa"/>
          </w:tcPr>
          <w:p w:rsidR="00061823" w:rsidRPr="00061823" w:rsidRDefault="00061823" w:rsidP="009956A8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Цена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min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2699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3590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3590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2799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3990</w:t>
            </w:r>
          </w:p>
        </w:tc>
      </w:tr>
      <w:tr w:rsidR="00061823" w:rsidRPr="00962330" w:rsidTr="00061823">
        <w:tc>
          <w:tcPr>
            <w:tcW w:w="2093" w:type="dxa"/>
          </w:tcPr>
          <w:p w:rsidR="00061823" w:rsidRPr="00061823" w:rsidRDefault="00061823" w:rsidP="009956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Цена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max</w:t>
            </w:r>
          </w:p>
        </w:tc>
        <w:tc>
          <w:tcPr>
            <w:tcW w:w="2126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63595</w:t>
            </w:r>
          </w:p>
        </w:tc>
        <w:tc>
          <w:tcPr>
            <w:tcW w:w="198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52990</w:t>
            </w:r>
          </w:p>
        </w:tc>
        <w:tc>
          <w:tcPr>
            <w:tcW w:w="1275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50990</w:t>
            </w:r>
          </w:p>
        </w:tc>
        <w:tc>
          <w:tcPr>
            <w:tcW w:w="1560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64649</w:t>
            </w:r>
          </w:p>
        </w:tc>
        <w:tc>
          <w:tcPr>
            <w:tcW w:w="1098" w:type="dxa"/>
          </w:tcPr>
          <w:p w:rsidR="00061823" w:rsidRPr="00962330" w:rsidRDefault="00061823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78990</w:t>
            </w:r>
          </w:p>
        </w:tc>
      </w:tr>
      <w:tr w:rsidR="00402527" w:rsidRPr="00962330" w:rsidTr="004548B7">
        <w:tc>
          <w:tcPr>
            <w:tcW w:w="10137" w:type="dxa"/>
            <w:gridSpan w:val="6"/>
          </w:tcPr>
          <w:p w:rsidR="00402527" w:rsidRDefault="00402527" w:rsidP="00C9512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Кухонные плиты</w:t>
            </w:r>
          </w:p>
        </w:tc>
      </w:tr>
      <w:tr w:rsidR="00402527" w:rsidRPr="00962330" w:rsidTr="004548B7">
        <w:tc>
          <w:tcPr>
            <w:tcW w:w="2093" w:type="dxa"/>
            <w:vAlign w:val="center"/>
          </w:tcPr>
          <w:p w:rsidR="00402527" w:rsidRPr="009956A8" w:rsidRDefault="00402527" w:rsidP="0045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Кол-во позиций</w:t>
            </w:r>
          </w:p>
        </w:tc>
        <w:tc>
          <w:tcPr>
            <w:tcW w:w="2126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8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60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8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402527" w:rsidRPr="00962330" w:rsidTr="004548B7">
        <w:tc>
          <w:tcPr>
            <w:tcW w:w="2093" w:type="dxa"/>
            <w:vAlign w:val="center"/>
          </w:tcPr>
          <w:p w:rsidR="00402527" w:rsidRPr="009956A8" w:rsidRDefault="00402527" w:rsidP="00454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Кол-во брендов</w:t>
            </w:r>
          </w:p>
        </w:tc>
        <w:tc>
          <w:tcPr>
            <w:tcW w:w="2126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02527" w:rsidRPr="00962330" w:rsidTr="004548B7">
        <w:tc>
          <w:tcPr>
            <w:tcW w:w="2093" w:type="dxa"/>
          </w:tcPr>
          <w:p w:rsidR="00402527" w:rsidRPr="009956A8" w:rsidRDefault="00402527" w:rsidP="00454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Pr="00995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</w:tc>
        <w:tc>
          <w:tcPr>
            <w:tcW w:w="2126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98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12750</w:t>
            </w:r>
          </w:p>
        </w:tc>
        <w:tc>
          <w:tcPr>
            <w:tcW w:w="127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560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1098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402527" w:rsidRPr="00962330" w:rsidTr="004548B7">
        <w:tc>
          <w:tcPr>
            <w:tcW w:w="2093" w:type="dxa"/>
          </w:tcPr>
          <w:p w:rsidR="00402527" w:rsidRPr="009956A8" w:rsidRDefault="00402527" w:rsidP="00454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Pr="00995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2126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59395</w:t>
            </w:r>
          </w:p>
        </w:tc>
        <w:tc>
          <w:tcPr>
            <w:tcW w:w="198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63490</w:t>
            </w:r>
          </w:p>
        </w:tc>
        <w:tc>
          <w:tcPr>
            <w:tcW w:w="1275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68490</w:t>
            </w:r>
          </w:p>
        </w:tc>
        <w:tc>
          <w:tcPr>
            <w:tcW w:w="1560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44799</w:t>
            </w:r>
          </w:p>
        </w:tc>
        <w:tc>
          <w:tcPr>
            <w:tcW w:w="1098" w:type="dxa"/>
          </w:tcPr>
          <w:p w:rsidR="00402527" w:rsidRPr="009956A8" w:rsidRDefault="00402527" w:rsidP="00454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64990</w:t>
            </w:r>
          </w:p>
        </w:tc>
      </w:tr>
    </w:tbl>
    <w:p w:rsidR="00B634C7" w:rsidRDefault="00B634C7" w:rsidP="00C951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6913BD" w:rsidRPr="00434EA0" w:rsidRDefault="00434EA0" w:rsidP="00C951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434EA0">
        <w:rPr>
          <w:rFonts w:ascii="Times New Roman" w:hAnsi="Times New Roman" w:cs="Times New Roman"/>
          <w:i/>
          <w:sz w:val="28"/>
          <w:szCs w:val="24"/>
        </w:rPr>
        <w:lastRenderedPageBreak/>
        <w:t>Окончание таблицы 2.9</w:t>
      </w:r>
    </w:p>
    <w:tbl>
      <w:tblPr>
        <w:tblStyle w:val="aa"/>
        <w:tblW w:w="0" w:type="auto"/>
        <w:tblLook w:val="04A0"/>
      </w:tblPr>
      <w:tblGrid>
        <w:gridCol w:w="2093"/>
        <w:gridCol w:w="2126"/>
        <w:gridCol w:w="1985"/>
        <w:gridCol w:w="1275"/>
        <w:gridCol w:w="1560"/>
        <w:gridCol w:w="1098"/>
      </w:tblGrid>
      <w:tr w:rsidR="00434EA0" w:rsidTr="0016085D">
        <w:tc>
          <w:tcPr>
            <w:tcW w:w="2093" w:type="dxa"/>
          </w:tcPr>
          <w:p w:rsidR="00434EA0" w:rsidRPr="00962330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34EA0" w:rsidRPr="00962330" w:rsidRDefault="00434EA0" w:rsidP="001608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«Спектр техники»</w:t>
            </w:r>
          </w:p>
        </w:tc>
        <w:tc>
          <w:tcPr>
            <w:tcW w:w="1985" w:type="dxa"/>
            <w:vAlign w:val="center"/>
          </w:tcPr>
          <w:p w:rsidR="00434EA0" w:rsidRPr="00962330" w:rsidRDefault="00434EA0" w:rsidP="001608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Домотехника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275" w:type="dxa"/>
            <w:vAlign w:val="center"/>
          </w:tcPr>
          <w:p w:rsidR="00434EA0" w:rsidRPr="00962330" w:rsidRDefault="00434EA0" w:rsidP="001608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«В-лазер»</w:t>
            </w:r>
          </w:p>
        </w:tc>
        <w:tc>
          <w:tcPr>
            <w:tcW w:w="1560" w:type="dxa"/>
            <w:vAlign w:val="center"/>
          </w:tcPr>
          <w:p w:rsidR="00434EA0" w:rsidRPr="00962330" w:rsidRDefault="00434EA0" w:rsidP="001608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«Эльдорадо»</w:t>
            </w:r>
          </w:p>
        </w:tc>
        <w:tc>
          <w:tcPr>
            <w:tcW w:w="1098" w:type="dxa"/>
            <w:vAlign w:val="center"/>
          </w:tcPr>
          <w:p w:rsidR="00434EA0" w:rsidRPr="00061823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DNS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B634C7" w:rsidTr="002E4197">
        <w:tc>
          <w:tcPr>
            <w:tcW w:w="10137" w:type="dxa"/>
            <w:gridSpan w:val="6"/>
          </w:tcPr>
          <w:p w:rsidR="00B634C7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СВЧ-печи</w:t>
            </w:r>
          </w:p>
        </w:tc>
      </w:tr>
      <w:tr w:rsidR="00B634C7" w:rsidTr="002E4197">
        <w:tc>
          <w:tcPr>
            <w:tcW w:w="2093" w:type="dxa"/>
            <w:vAlign w:val="center"/>
          </w:tcPr>
          <w:p w:rsidR="00B634C7" w:rsidRPr="009956A8" w:rsidRDefault="00B634C7" w:rsidP="002E4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Кол-во позиций</w:t>
            </w:r>
          </w:p>
        </w:tc>
        <w:tc>
          <w:tcPr>
            <w:tcW w:w="2126" w:type="dxa"/>
          </w:tcPr>
          <w:p w:rsidR="00B634C7" w:rsidRPr="009956A8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B634C7" w:rsidRPr="009956A8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B634C7" w:rsidRPr="009956A8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</w:tcPr>
          <w:p w:rsidR="00B634C7" w:rsidRPr="009956A8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8" w:type="dxa"/>
          </w:tcPr>
          <w:p w:rsidR="00B634C7" w:rsidRPr="009956A8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B634C7" w:rsidTr="0016085D">
        <w:tc>
          <w:tcPr>
            <w:tcW w:w="2093" w:type="dxa"/>
            <w:vAlign w:val="center"/>
          </w:tcPr>
          <w:p w:rsidR="00B634C7" w:rsidRPr="009956A8" w:rsidRDefault="00B634C7" w:rsidP="00160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>Кол-во брендов</w:t>
            </w:r>
          </w:p>
        </w:tc>
        <w:tc>
          <w:tcPr>
            <w:tcW w:w="2126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634C7" w:rsidTr="0016085D">
        <w:tc>
          <w:tcPr>
            <w:tcW w:w="2093" w:type="dxa"/>
          </w:tcPr>
          <w:p w:rsidR="00B634C7" w:rsidRPr="009956A8" w:rsidRDefault="00B634C7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Pr="00995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</w:tc>
        <w:tc>
          <w:tcPr>
            <w:tcW w:w="2126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3895</w:t>
            </w:r>
          </w:p>
        </w:tc>
        <w:tc>
          <w:tcPr>
            <w:tcW w:w="198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4790</w:t>
            </w:r>
          </w:p>
        </w:tc>
        <w:tc>
          <w:tcPr>
            <w:tcW w:w="127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</w:t>
            </w:r>
          </w:p>
        </w:tc>
        <w:tc>
          <w:tcPr>
            <w:tcW w:w="1560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</w:t>
            </w:r>
          </w:p>
        </w:tc>
        <w:tc>
          <w:tcPr>
            <w:tcW w:w="1098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2690</w:t>
            </w:r>
          </w:p>
        </w:tc>
      </w:tr>
      <w:tr w:rsidR="00B634C7" w:rsidTr="0016085D">
        <w:tc>
          <w:tcPr>
            <w:tcW w:w="2093" w:type="dxa"/>
          </w:tcPr>
          <w:p w:rsidR="00B634C7" w:rsidRPr="009956A8" w:rsidRDefault="00B634C7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6A8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Pr="00995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2126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22995</w:t>
            </w:r>
          </w:p>
        </w:tc>
        <w:tc>
          <w:tcPr>
            <w:tcW w:w="198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13190</w:t>
            </w:r>
          </w:p>
        </w:tc>
        <w:tc>
          <w:tcPr>
            <w:tcW w:w="1275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9590</w:t>
            </w:r>
          </w:p>
        </w:tc>
        <w:tc>
          <w:tcPr>
            <w:tcW w:w="1560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42999</w:t>
            </w:r>
          </w:p>
        </w:tc>
        <w:tc>
          <w:tcPr>
            <w:tcW w:w="1098" w:type="dxa"/>
          </w:tcPr>
          <w:p w:rsidR="00B634C7" w:rsidRPr="009956A8" w:rsidRDefault="00B634C7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10790</w:t>
            </w:r>
          </w:p>
        </w:tc>
      </w:tr>
    </w:tbl>
    <w:p w:rsidR="00434EA0" w:rsidRPr="00822296" w:rsidRDefault="00434EA0" w:rsidP="00434EA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9512F"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822296">
        <w:rPr>
          <w:rFonts w:ascii="Times New Roman" w:hAnsi="Times New Roman" w:cs="Times New Roman"/>
          <w:sz w:val="24"/>
          <w:szCs w:val="24"/>
        </w:rPr>
        <w:t>45; 46; 47; 48; 49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434EA0" w:rsidRPr="00434EA0" w:rsidRDefault="00434EA0" w:rsidP="00C951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B4D23" w:rsidRPr="002B4D23" w:rsidRDefault="00434EA0" w:rsidP="002B4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таблицы 2.9</w:t>
      </w:r>
      <w:r w:rsidR="002B4D23" w:rsidRPr="002B4D23">
        <w:rPr>
          <w:rFonts w:ascii="Times New Roman" w:hAnsi="Times New Roman" w:cs="Times New Roman"/>
          <w:sz w:val="28"/>
          <w:szCs w:val="28"/>
        </w:rPr>
        <w:t xml:space="preserve"> видно, что явное превосходство в широте ассортимента держит магазин «</w:t>
      </w:r>
      <w:r w:rsidR="002B4D23"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="002B4D23" w:rsidRPr="002B4D23">
        <w:rPr>
          <w:rFonts w:ascii="Times New Roman" w:hAnsi="Times New Roman" w:cs="Times New Roman"/>
          <w:sz w:val="28"/>
          <w:szCs w:val="28"/>
        </w:rPr>
        <w:t>»,</w:t>
      </w:r>
      <w:r w:rsidR="002B4D23">
        <w:rPr>
          <w:rFonts w:ascii="Times New Roman" w:hAnsi="Times New Roman" w:cs="Times New Roman"/>
          <w:sz w:val="28"/>
          <w:szCs w:val="28"/>
        </w:rPr>
        <w:t xml:space="preserve"> по глубине ассортимента лидируют «Спектр техники</w:t>
      </w:r>
      <w:r w:rsidR="002B4D23" w:rsidRPr="002B4D23">
        <w:rPr>
          <w:rFonts w:ascii="Times New Roman" w:hAnsi="Times New Roman" w:cs="Times New Roman"/>
          <w:sz w:val="28"/>
          <w:szCs w:val="28"/>
        </w:rPr>
        <w:t>»</w:t>
      </w:r>
      <w:r w:rsidR="002B4D23">
        <w:rPr>
          <w:rFonts w:ascii="Times New Roman" w:hAnsi="Times New Roman" w:cs="Times New Roman"/>
          <w:sz w:val="28"/>
          <w:szCs w:val="28"/>
        </w:rPr>
        <w:t xml:space="preserve"> и «</w:t>
      </w:r>
      <w:r w:rsidR="002B4D23"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="002B4D23">
        <w:rPr>
          <w:rFonts w:ascii="Times New Roman" w:hAnsi="Times New Roman" w:cs="Times New Roman"/>
          <w:sz w:val="28"/>
          <w:szCs w:val="28"/>
        </w:rPr>
        <w:t>»</w:t>
      </w:r>
      <w:r w:rsidR="002B4D23" w:rsidRPr="002B4D23">
        <w:rPr>
          <w:rFonts w:ascii="Times New Roman" w:hAnsi="Times New Roman" w:cs="Times New Roman"/>
          <w:sz w:val="28"/>
          <w:szCs w:val="28"/>
        </w:rPr>
        <w:t xml:space="preserve">. Здесь можно приобрести как дешевую, так и дорогую технику. </w:t>
      </w:r>
      <w:r w:rsidR="00D81E90">
        <w:rPr>
          <w:rFonts w:ascii="Times New Roman" w:hAnsi="Times New Roman" w:cs="Times New Roman"/>
          <w:sz w:val="28"/>
          <w:szCs w:val="28"/>
        </w:rPr>
        <w:t xml:space="preserve"> </w:t>
      </w:r>
      <w:r w:rsidR="002B4D23" w:rsidRPr="002B4D23">
        <w:rPr>
          <w:rFonts w:ascii="Times New Roman" w:hAnsi="Times New Roman" w:cs="Times New Roman"/>
          <w:sz w:val="28"/>
          <w:szCs w:val="28"/>
        </w:rPr>
        <w:t>«Эльд</w:t>
      </w:r>
      <w:r w:rsidR="002B4D23" w:rsidRPr="002B4D23">
        <w:rPr>
          <w:rFonts w:ascii="Times New Roman" w:hAnsi="Times New Roman" w:cs="Times New Roman"/>
          <w:sz w:val="28"/>
          <w:szCs w:val="28"/>
        </w:rPr>
        <w:t>о</w:t>
      </w:r>
      <w:r w:rsidR="002B4D23" w:rsidRPr="002B4D23">
        <w:rPr>
          <w:rFonts w:ascii="Times New Roman" w:hAnsi="Times New Roman" w:cs="Times New Roman"/>
          <w:sz w:val="28"/>
          <w:szCs w:val="28"/>
        </w:rPr>
        <w:t>радо» и «</w:t>
      </w:r>
      <w:r w:rsidR="00B634C7">
        <w:rPr>
          <w:rFonts w:ascii="Times New Roman" w:hAnsi="Times New Roman" w:cs="Times New Roman"/>
          <w:sz w:val="28"/>
          <w:szCs w:val="28"/>
        </w:rPr>
        <w:t>В-Л</w:t>
      </w:r>
      <w:r w:rsidR="00D81E90">
        <w:rPr>
          <w:rFonts w:ascii="Times New Roman" w:hAnsi="Times New Roman" w:cs="Times New Roman"/>
          <w:sz w:val="28"/>
          <w:szCs w:val="28"/>
        </w:rPr>
        <w:t>азер</w:t>
      </w:r>
      <w:r w:rsidR="002B4D23" w:rsidRPr="002B4D23">
        <w:rPr>
          <w:rFonts w:ascii="Times New Roman" w:hAnsi="Times New Roman" w:cs="Times New Roman"/>
          <w:sz w:val="28"/>
          <w:szCs w:val="28"/>
        </w:rPr>
        <w:t>»</w:t>
      </w:r>
      <w:r w:rsidR="00D81E90">
        <w:rPr>
          <w:rFonts w:ascii="Times New Roman" w:hAnsi="Times New Roman" w:cs="Times New Roman"/>
          <w:sz w:val="28"/>
          <w:szCs w:val="28"/>
        </w:rPr>
        <w:t xml:space="preserve"> имеют схожий диапазон цен, в отличии от магазина «</w:t>
      </w:r>
      <w:proofErr w:type="spellStart"/>
      <w:r w:rsidR="00D81E90">
        <w:rPr>
          <w:rFonts w:ascii="Times New Roman" w:hAnsi="Times New Roman" w:cs="Times New Roman"/>
          <w:sz w:val="28"/>
          <w:szCs w:val="28"/>
        </w:rPr>
        <w:t>Домоте</w:t>
      </w:r>
      <w:r w:rsidR="00D81E90">
        <w:rPr>
          <w:rFonts w:ascii="Times New Roman" w:hAnsi="Times New Roman" w:cs="Times New Roman"/>
          <w:sz w:val="28"/>
          <w:szCs w:val="28"/>
        </w:rPr>
        <w:t>х</w:t>
      </w:r>
      <w:r w:rsidR="00D81E90">
        <w:rPr>
          <w:rFonts w:ascii="Times New Roman" w:hAnsi="Times New Roman" w:cs="Times New Roman"/>
          <w:sz w:val="28"/>
          <w:szCs w:val="28"/>
        </w:rPr>
        <w:t>ника</w:t>
      </w:r>
      <w:proofErr w:type="spellEnd"/>
      <w:r w:rsidR="00D81E90">
        <w:rPr>
          <w:rFonts w:ascii="Times New Roman" w:hAnsi="Times New Roman" w:cs="Times New Roman"/>
          <w:sz w:val="28"/>
          <w:szCs w:val="28"/>
        </w:rPr>
        <w:t>»</w:t>
      </w:r>
      <w:r w:rsidR="002B4D23" w:rsidRPr="002B4D23">
        <w:rPr>
          <w:rFonts w:ascii="Times New Roman" w:hAnsi="Times New Roman" w:cs="Times New Roman"/>
          <w:sz w:val="28"/>
          <w:szCs w:val="28"/>
        </w:rPr>
        <w:t xml:space="preserve"> </w:t>
      </w:r>
      <w:r w:rsidR="00D81E90">
        <w:rPr>
          <w:rFonts w:ascii="Times New Roman" w:hAnsi="Times New Roman" w:cs="Times New Roman"/>
          <w:sz w:val="28"/>
          <w:szCs w:val="28"/>
        </w:rPr>
        <w:t>минимальная</w:t>
      </w:r>
      <w:r w:rsidR="002B4D23" w:rsidRPr="002B4D23">
        <w:rPr>
          <w:rFonts w:ascii="Times New Roman" w:hAnsi="Times New Roman" w:cs="Times New Roman"/>
          <w:sz w:val="28"/>
          <w:szCs w:val="28"/>
        </w:rPr>
        <w:t xml:space="preserve"> це</w:t>
      </w:r>
      <w:r w:rsidR="00D81E90">
        <w:rPr>
          <w:rFonts w:ascii="Times New Roman" w:hAnsi="Times New Roman" w:cs="Times New Roman"/>
          <w:sz w:val="28"/>
          <w:szCs w:val="28"/>
        </w:rPr>
        <w:t>на выше чем у конкурентов</w:t>
      </w:r>
      <w:r w:rsidR="002B4D23" w:rsidRPr="002B4D23">
        <w:rPr>
          <w:rFonts w:ascii="Times New Roman" w:hAnsi="Times New Roman" w:cs="Times New Roman"/>
          <w:sz w:val="28"/>
          <w:szCs w:val="28"/>
        </w:rPr>
        <w:t>.</w:t>
      </w:r>
    </w:p>
    <w:p w:rsidR="004E17E2" w:rsidRDefault="0044400A" w:rsidP="006076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0A">
        <w:rPr>
          <w:rFonts w:ascii="Times New Roman" w:hAnsi="Times New Roman" w:cs="Times New Roman"/>
          <w:sz w:val="28"/>
          <w:szCs w:val="28"/>
        </w:rPr>
        <w:t>Остановимся подробнее на производителях. Почти вся бытовая техника, представленная в торговых сетях г. Владивостока и Приморского края, является импортного производства. Из отечественных производителей можно выделить т</w:t>
      </w:r>
      <w:r w:rsidRPr="0044400A">
        <w:rPr>
          <w:rFonts w:ascii="Times New Roman" w:hAnsi="Times New Roman" w:cs="Times New Roman"/>
          <w:sz w:val="28"/>
          <w:szCs w:val="28"/>
        </w:rPr>
        <w:t>а</w:t>
      </w:r>
      <w:r w:rsidR="00DA269A">
        <w:rPr>
          <w:rFonts w:ascii="Times New Roman" w:hAnsi="Times New Roman" w:cs="Times New Roman"/>
          <w:sz w:val="28"/>
          <w:szCs w:val="28"/>
        </w:rPr>
        <w:t>кие как Океан</w:t>
      </w:r>
      <w:r w:rsidRPr="0044400A">
        <w:rPr>
          <w:rFonts w:ascii="Times New Roman" w:hAnsi="Times New Roman" w:cs="Times New Roman"/>
          <w:sz w:val="28"/>
          <w:szCs w:val="28"/>
        </w:rPr>
        <w:t>, Лысьва</w:t>
      </w:r>
      <w:r>
        <w:rPr>
          <w:rFonts w:ascii="Times New Roman" w:hAnsi="Times New Roman" w:cs="Times New Roman"/>
          <w:sz w:val="28"/>
          <w:szCs w:val="28"/>
        </w:rPr>
        <w:t xml:space="preserve">, Саратов,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Злата,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Дарина</w:t>
      </w:r>
      <w:proofErr w:type="spellEnd"/>
      <w:r w:rsidRPr="0044400A">
        <w:rPr>
          <w:rFonts w:ascii="Times New Roman" w:hAnsi="Times New Roman" w:cs="Times New Roman"/>
          <w:sz w:val="28"/>
          <w:szCs w:val="28"/>
        </w:rPr>
        <w:t xml:space="preserve"> и Мечта. Это перечень тех производителей, чьи товары хоть и в небольшом количестве, но присутствуют на рынке (таб</w:t>
      </w:r>
      <w:r w:rsidR="00B634C7">
        <w:rPr>
          <w:rFonts w:ascii="Times New Roman" w:hAnsi="Times New Roman" w:cs="Times New Roman"/>
          <w:sz w:val="28"/>
          <w:szCs w:val="28"/>
        </w:rPr>
        <w:t>лица</w:t>
      </w:r>
      <w:r w:rsidRPr="0044400A">
        <w:rPr>
          <w:rFonts w:ascii="Times New Roman" w:hAnsi="Times New Roman" w:cs="Times New Roman"/>
          <w:sz w:val="28"/>
          <w:szCs w:val="28"/>
        </w:rPr>
        <w:t xml:space="preserve"> 2.</w:t>
      </w:r>
      <w:r w:rsidR="00434EA0">
        <w:rPr>
          <w:rFonts w:ascii="Times New Roman" w:hAnsi="Times New Roman" w:cs="Times New Roman"/>
          <w:sz w:val="28"/>
          <w:szCs w:val="28"/>
        </w:rPr>
        <w:t>10</w:t>
      </w:r>
      <w:r w:rsidRPr="0044400A">
        <w:rPr>
          <w:rFonts w:ascii="Times New Roman" w:hAnsi="Times New Roman" w:cs="Times New Roman"/>
          <w:sz w:val="28"/>
          <w:szCs w:val="28"/>
        </w:rPr>
        <w:t>).</w:t>
      </w:r>
    </w:p>
    <w:p w:rsidR="00434EA0" w:rsidRDefault="00434EA0" w:rsidP="006076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884" w:rsidRDefault="0044400A" w:rsidP="004440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9A">
        <w:rPr>
          <w:rFonts w:ascii="Times New Roman" w:hAnsi="Times New Roman" w:cs="Times New Roman"/>
          <w:sz w:val="28"/>
          <w:szCs w:val="28"/>
        </w:rPr>
        <w:t>Таблица 2.</w:t>
      </w:r>
      <w:r w:rsidR="00434EA0">
        <w:rPr>
          <w:rFonts w:ascii="Times New Roman" w:hAnsi="Times New Roman" w:cs="Times New Roman"/>
          <w:sz w:val="28"/>
          <w:szCs w:val="28"/>
        </w:rPr>
        <w:t>10</w:t>
      </w:r>
      <w:r w:rsidRPr="00DA269A">
        <w:rPr>
          <w:rFonts w:ascii="Times New Roman" w:hAnsi="Times New Roman" w:cs="Times New Roman"/>
          <w:sz w:val="28"/>
          <w:szCs w:val="28"/>
        </w:rPr>
        <w:t xml:space="preserve"> – Представленность отечественных марок бытовой техники </w:t>
      </w:r>
      <w:proofErr w:type="gramStart"/>
      <w:r w:rsidRPr="00DA26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2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00A" w:rsidRDefault="0044400A" w:rsidP="004440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9A">
        <w:rPr>
          <w:rFonts w:ascii="Times New Roman" w:hAnsi="Times New Roman" w:cs="Times New Roman"/>
          <w:sz w:val="28"/>
          <w:szCs w:val="28"/>
        </w:rPr>
        <w:t>торг</w:t>
      </w:r>
      <w:r w:rsidRPr="00DA269A">
        <w:rPr>
          <w:rFonts w:ascii="Times New Roman" w:hAnsi="Times New Roman" w:cs="Times New Roman"/>
          <w:sz w:val="28"/>
          <w:szCs w:val="28"/>
        </w:rPr>
        <w:t>о</w:t>
      </w:r>
      <w:r w:rsidRPr="00DA269A">
        <w:rPr>
          <w:rFonts w:ascii="Times New Roman" w:hAnsi="Times New Roman" w:cs="Times New Roman"/>
          <w:sz w:val="28"/>
          <w:szCs w:val="28"/>
        </w:rPr>
        <w:t xml:space="preserve">вых </w:t>
      </w:r>
      <w:proofErr w:type="gramStart"/>
      <w:r w:rsidRPr="00DA269A"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 w:rsidRPr="00DA269A">
        <w:rPr>
          <w:rFonts w:ascii="Times New Roman" w:hAnsi="Times New Roman" w:cs="Times New Roman"/>
          <w:sz w:val="28"/>
          <w:szCs w:val="28"/>
        </w:rPr>
        <w:t xml:space="preserve"> на рынке г. </w:t>
      </w:r>
      <w:r w:rsidR="00DA269A" w:rsidRPr="00DA269A">
        <w:rPr>
          <w:rFonts w:ascii="Times New Roman" w:hAnsi="Times New Roman" w:cs="Times New Roman"/>
          <w:sz w:val="28"/>
          <w:szCs w:val="28"/>
        </w:rPr>
        <w:t>Владивостока</w:t>
      </w:r>
      <w:r w:rsidRPr="00DA269A">
        <w:rPr>
          <w:rFonts w:ascii="Times New Roman" w:hAnsi="Times New Roman" w:cs="Times New Roman"/>
          <w:sz w:val="28"/>
          <w:szCs w:val="28"/>
        </w:rPr>
        <w:t>, 201</w:t>
      </w:r>
      <w:r w:rsidR="00DA269A" w:rsidRPr="00DA269A">
        <w:rPr>
          <w:rFonts w:ascii="Times New Roman" w:hAnsi="Times New Roman" w:cs="Times New Roman"/>
          <w:sz w:val="28"/>
          <w:szCs w:val="28"/>
        </w:rPr>
        <w:t>5</w:t>
      </w:r>
      <w:r w:rsidRPr="00DA269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a"/>
        <w:tblW w:w="0" w:type="auto"/>
        <w:jc w:val="center"/>
        <w:tblLayout w:type="fixed"/>
        <w:tblLook w:val="04A0"/>
      </w:tblPr>
      <w:tblGrid>
        <w:gridCol w:w="2093"/>
        <w:gridCol w:w="2126"/>
        <w:gridCol w:w="1985"/>
        <w:gridCol w:w="1275"/>
        <w:gridCol w:w="1560"/>
        <w:gridCol w:w="1098"/>
      </w:tblGrid>
      <w:tr w:rsidR="005E5131" w:rsidRPr="00DA269A" w:rsidTr="00C9512F">
        <w:trPr>
          <w:jc w:val="center"/>
        </w:trPr>
        <w:tc>
          <w:tcPr>
            <w:tcW w:w="2093" w:type="dxa"/>
            <w:vMerge w:val="restart"/>
            <w:vAlign w:val="center"/>
          </w:tcPr>
          <w:p w:rsidR="005E5131" w:rsidRPr="00DA269A" w:rsidRDefault="005E5131" w:rsidP="00DA2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Торговая марка</w:t>
            </w:r>
          </w:p>
        </w:tc>
        <w:tc>
          <w:tcPr>
            <w:tcW w:w="8044" w:type="dxa"/>
            <w:gridSpan w:val="5"/>
            <w:vAlign w:val="center"/>
          </w:tcPr>
          <w:p w:rsidR="005E5131" w:rsidRPr="005E5131" w:rsidRDefault="005E5131" w:rsidP="005E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31">
              <w:rPr>
                <w:rFonts w:ascii="Times New Roman" w:hAnsi="Times New Roman" w:cs="Times New Roman"/>
                <w:sz w:val="24"/>
              </w:rPr>
              <w:t>Количество товара представленного данным производителем</w:t>
            </w:r>
          </w:p>
        </w:tc>
      </w:tr>
      <w:tr w:rsidR="005E5131" w:rsidRPr="00DA269A" w:rsidTr="00B634C7">
        <w:trPr>
          <w:trHeight w:val="473"/>
          <w:jc w:val="center"/>
        </w:trPr>
        <w:tc>
          <w:tcPr>
            <w:tcW w:w="2093" w:type="dxa"/>
            <w:vMerge/>
            <w:vAlign w:val="center"/>
          </w:tcPr>
          <w:p w:rsidR="005E5131" w:rsidRPr="00DA269A" w:rsidRDefault="005E5131" w:rsidP="00DA2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E5131" w:rsidRPr="00DA269A" w:rsidRDefault="005E5131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«Спектр техники»</w:t>
            </w:r>
          </w:p>
        </w:tc>
        <w:tc>
          <w:tcPr>
            <w:tcW w:w="1985" w:type="dxa"/>
            <w:vAlign w:val="center"/>
          </w:tcPr>
          <w:p w:rsidR="005E5131" w:rsidRPr="00DA269A" w:rsidRDefault="005E5131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Домотехника</w:t>
            </w:r>
            <w:proofErr w:type="spellEnd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:rsidR="005E5131" w:rsidRPr="00DA269A" w:rsidRDefault="00B634C7" w:rsidP="00B634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«В-Л</w:t>
            </w:r>
            <w:r w:rsidR="005E5131" w:rsidRPr="00DA269A">
              <w:rPr>
                <w:rFonts w:ascii="Times New Roman" w:hAnsi="Times New Roman" w:cs="Times New Roman"/>
                <w:sz w:val="24"/>
                <w:szCs w:val="24"/>
              </w:rPr>
              <w:t>азер»</w:t>
            </w:r>
          </w:p>
        </w:tc>
        <w:tc>
          <w:tcPr>
            <w:tcW w:w="1560" w:type="dxa"/>
            <w:vAlign w:val="center"/>
          </w:tcPr>
          <w:p w:rsidR="005E5131" w:rsidRPr="00DA269A" w:rsidRDefault="005E5131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«Эльдорадо»</w:t>
            </w:r>
          </w:p>
        </w:tc>
        <w:tc>
          <w:tcPr>
            <w:tcW w:w="1098" w:type="dxa"/>
            <w:vAlign w:val="center"/>
          </w:tcPr>
          <w:p w:rsidR="005E5131" w:rsidRPr="00DA269A" w:rsidRDefault="005E5131" w:rsidP="00713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2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 xml:space="preserve">Океан </w:t>
            </w:r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Лысьва </w:t>
            </w:r>
          </w:p>
        </w:tc>
        <w:tc>
          <w:tcPr>
            <w:tcW w:w="2126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 </w:t>
            </w:r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5131" w:rsidRPr="00DA269A" w:rsidTr="00C9512F">
        <w:trPr>
          <w:jc w:val="center"/>
        </w:trPr>
        <w:tc>
          <w:tcPr>
            <w:tcW w:w="2093" w:type="dxa"/>
          </w:tcPr>
          <w:p w:rsidR="005E5131" w:rsidRPr="00DA269A" w:rsidRDefault="005E5131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Мечта </w:t>
            </w:r>
          </w:p>
        </w:tc>
        <w:tc>
          <w:tcPr>
            <w:tcW w:w="2126" w:type="dxa"/>
          </w:tcPr>
          <w:p w:rsidR="005E5131" w:rsidRPr="00DA269A" w:rsidRDefault="00E00AB9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E5131" w:rsidRPr="00DA269A" w:rsidRDefault="00F80328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E5131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E5131" w:rsidRPr="00DA269A" w:rsidRDefault="009E11FE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0AB9" w:rsidRPr="00DA269A" w:rsidTr="00C9512F">
        <w:trPr>
          <w:jc w:val="center"/>
        </w:trPr>
        <w:tc>
          <w:tcPr>
            <w:tcW w:w="2093" w:type="dxa"/>
          </w:tcPr>
          <w:p w:rsidR="00E00AB9" w:rsidRDefault="00C9512F" w:rsidP="00DA2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E00AB9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E00AB9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00AB9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:rsidR="00E00AB9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" w:type="dxa"/>
          </w:tcPr>
          <w:p w:rsidR="00E00AB9" w:rsidRPr="00DA269A" w:rsidRDefault="00C9512F" w:rsidP="00C95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22296" w:rsidRPr="00822296" w:rsidRDefault="00C9512F" w:rsidP="0082229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9512F"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822296">
        <w:rPr>
          <w:rFonts w:ascii="Times New Roman" w:hAnsi="Times New Roman" w:cs="Times New Roman"/>
          <w:sz w:val="24"/>
          <w:szCs w:val="24"/>
        </w:rPr>
        <w:t>45; 46; 47; 48; 49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DA269A" w:rsidRDefault="00DA269A" w:rsidP="004440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EB5" w:rsidRPr="00F33027" w:rsidRDefault="001E7213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т</w:t>
      </w:r>
      <w:r w:rsidR="00434EA0">
        <w:rPr>
          <w:rFonts w:ascii="Times New Roman" w:hAnsi="Times New Roman" w:cs="Times New Roman"/>
          <w:sz w:val="28"/>
          <w:szCs w:val="28"/>
        </w:rPr>
        <w:t>аблицы 2.10</w:t>
      </w:r>
      <w:r w:rsidR="006B16FA">
        <w:rPr>
          <w:rFonts w:ascii="Times New Roman" w:hAnsi="Times New Roman" w:cs="Times New Roman"/>
          <w:sz w:val="28"/>
          <w:szCs w:val="28"/>
        </w:rPr>
        <w:t xml:space="preserve"> можно увидеть, что «</w:t>
      </w:r>
      <w:r w:rsidR="00B634C7">
        <w:rPr>
          <w:rFonts w:ascii="Times New Roman" w:hAnsi="Times New Roman" w:cs="Times New Roman"/>
          <w:sz w:val="28"/>
          <w:szCs w:val="28"/>
        </w:rPr>
        <w:t>В-Л</w:t>
      </w:r>
      <w:r w:rsidR="00402527">
        <w:rPr>
          <w:rFonts w:ascii="Times New Roman" w:hAnsi="Times New Roman" w:cs="Times New Roman"/>
          <w:sz w:val="28"/>
          <w:szCs w:val="28"/>
        </w:rPr>
        <w:t>азер</w:t>
      </w:r>
      <w:r w:rsidR="006B16FA">
        <w:rPr>
          <w:rFonts w:ascii="Times New Roman" w:hAnsi="Times New Roman" w:cs="Times New Roman"/>
          <w:sz w:val="28"/>
          <w:szCs w:val="28"/>
        </w:rPr>
        <w:t xml:space="preserve">» лидирует по количеству </w:t>
      </w:r>
      <w:r w:rsidR="00402527">
        <w:rPr>
          <w:rFonts w:ascii="Times New Roman" w:hAnsi="Times New Roman" w:cs="Times New Roman"/>
          <w:sz w:val="28"/>
          <w:szCs w:val="28"/>
        </w:rPr>
        <w:t xml:space="preserve">72 </w:t>
      </w:r>
      <w:r w:rsidR="006B16FA">
        <w:rPr>
          <w:rFonts w:ascii="Times New Roman" w:hAnsi="Times New Roman" w:cs="Times New Roman"/>
          <w:sz w:val="28"/>
          <w:szCs w:val="28"/>
        </w:rPr>
        <w:t>товаров отечественных марок.</w:t>
      </w:r>
      <w:r w:rsidR="00402527">
        <w:rPr>
          <w:rFonts w:ascii="Times New Roman" w:hAnsi="Times New Roman" w:cs="Times New Roman"/>
          <w:sz w:val="28"/>
          <w:szCs w:val="28"/>
        </w:rPr>
        <w:t xml:space="preserve"> Второе место занимает «Спектр техники»</w:t>
      </w:r>
      <w:r w:rsidR="00F33027">
        <w:rPr>
          <w:rFonts w:ascii="Times New Roman" w:hAnsi="Times New Roman" w:cs="Times New Roman"/>
          <w:sz w:val="28"/>
          <w:szCs w:val="28"/>
        </w:rPr>
        <w:t xml:space="preserve"> 36 от</w:t>
      </w:r>
      <w:r w:rsidR="00F33027">
        <w:rPr>
          <w:rFonts w:ascii="Times New Roman" w:hAnsi="Times New Roman" w:cs="Times New Roman"/>
          <w:sz w:val="28"/>
          <w:szCs w:val="28"/>
        </w:rPr>
        <w:t>е</w:t>
      </w:r>
      <w:r w:rsidR="00F33027">
        <w:rPr>
          <w:rFonts w:ascii="Times New Roman" w:hAnsi="Times New Roman" w:cs="Times New Roman"/>
          <w:sz w:val="28"/>
          <w:szCs w:val="28"/>
        </w:rPr>
        <w:t xml:space="preserve">чественных малок. </w:t>
      </w:r>
      <w:r w:rsidR="006B16FA">
        <w:rPr>
          <w:rFonts w:ascii="Times New Roman" w:hAnsi="Times New Roman" w:cs="Times New Roman"/>
          <w:sz w:val="28"/>
          <w:szCs w:val="28"/>
        </w:rPr>
        <w:t>Торговое предприятие «</w:t>
      </w:r>
      <w:proofErr w:type="spellStart"/>
      <w:r w:rsidR="006B16FA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="006B16FA">
        <w:rPr>
          <w:rFonts w:ascii="Times New Roman" w:hAnsi="Times New Roman" w:cs="Times New Roman"/>
          <w:sz w:val="28"/>
          <w:szCs w:val="28"/>
        </w:rPr>
        <w:t>» не имеет отечестве</w:t>
      </w:r>
      <w:r w:rsidR="006B16FA">
        <w:rPr>
          <w:rFonts w:ascii="Times New Roman" w:hAnsi="Times New Roman" w:cs="Times New Roman"/>
          <w:sz w:val="28"/>
          <w:szCs w:val="28"/>
        </w:rPr>
        <w:t>н</w:t>
      </w:r>
      <w:r w:rsidR="006B16FA">
        <w:rPr>
          <w:rFonts w:ascii="Times New Roman" w:hAnsi="Times New Roman" w:cs="Times New Roman"/>
          <w:sz w:val="28"/>
          <w:szCs w:val="28"/>
        </w:rPr>
        <w:t>ных маро</w:t>
      </w:r>
      <w:r w:rsidR="00F33027">
        <w:rPr>
          <w:rFonts w:ascii="Times New Roman" w:hAnsi="Times New Roman" w:cs="Times New Roman"/>
          <w:sz w:val="28"/>
          <w:szCs w:val="28"/>
        </w:rPr>
        <w:t>к, в отличии от «Эльдорадо» 14 отечественных малок и «</w:t>
      </w:r>
      <w:r w:rsidR="00F33027"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="00F33027">
        <w:rPr>
          <w:rFonts w:ascii="Times New Roman" w:hAnsi="Times New Roman" w:cs="Times New Roman"/>
          <w:sz w:val="28"/>
          <w:szCs w:val="28"/>
        </w:rPr>
        <w:t>» 10 марок.</w:t>
      </w:r>
    </w:p>
    <w:p w:rsidR="006B16FA" w:rsidRPr="006B16FA" w:rsidRDefault="006B16FA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6FA">
        <w:rPr>
          <w:rFonts w:ascii="Times New Roman" w:hAnsi="Times New Roman" w:cs="Times New Roman"/>
          <w:sz w:val="28"/>
          <w:szCs w:val="28"/>
        </w:rPr>
        <w:t>Признанными лидерами импортного производства являются следующие торговые марки</w:t>
      </w:r>
      <w:r w:rsidRPr="005C7172">
        <w:rPr>
          <w:rFonts w:ascii="Times New Roman" w:hAnsi="Times New Roman" w:cs="Times New Roman"/>
          <w:sz w:val="28"/>
          <w:szCs w:val="28"/>
        </w:rPr>
        <w:t xml:space="preserve">: </w:t>
      </w:r>
      <w:r w:rsidR="005C7172" w:rsidRPr="005C7172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="005C7172" w:rsidRPr="005C7172">
        <w:rPr>
          <w:rFonts w:ascii="Times New Roman" w:hAnsi="Times New Roman" w:cs="Times New Roman"/>
          <w:sz w:val="28"/>
          <w:szCs w:val="28"/>
        </w:rPr>
        <w:t xml:space="preserve">, </w:t>
      </w:r>
      <w:r w:rsidR="005C7172" w:rsidRPr="005C7172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5C7172" w:rsidRPr="005C7172">
        <w:rPr>
          <w:rFonts w:ascii="Times New Roman" w:hAnsi="Times New Roman" w:cs="Times New Roman"/>
          <w:sz w:val="28"/>
          <w:szCs w:val="28"/>
        </w:rPr>
        <w:t xml:space="preserve">, </w:t>
      </w:r>
      <w:r w:rsidR="005C7172" w:rsidRPr="005C7172">
        <w:rPr>
          <w:rFonts w:ascii="Times New Roman" w:hAnsi="Times New Roman" w:cs="Times New Roman"/>
          <w:sz w:val="28"/>
          <w:szCs w:val="28"/>
          <w:lang w:val="en-US"/>
        </w:rPr>
        <w:t>Panasonic</w:t>
      </w:r>
      <w:r w:rsidR="005C7172" w:rsidRPr="005C7172">
        <w:rPr>
          <w:rFonts w:ascii="Times New Roman" w:hAnsi="Times New Roman" w:cs="Times New Roman"/>
          <w:sz w:val="28"/>
          <w:szCs w:val="28"/>
        </w:rPr>
        <w:t xml:space="preserve">, </w:t>
      </w:r>
      <w:r w:rsidR="005C7172" w:rsidRPr="005C7172">
        <w:rPr>
          <w:rFonts w:ascii="Times New Roman" w:hAnsi="Times New Roman" w:cs="Times New Roman"/>
          <w:sz w:val="28"/>
          <w:szCs w:val="28"/>
          <w:lang w:val="en-US"/>
        </w:rPr>
        <w:t>Philips</w:t>
      </w:r>
      <w:r w:rsidR="005C7172" w:rsidRPr="005C7172">
        <w:rPr>
          <w:rFonts w:ascii="Times New Roman" w:hAnsi="Times New Roman" w:cs="Times New Roman"/>
          <w:sz w:val="28"/>
          <w:szCs w:val="28"/>
        </w:rPr>
        <w:t xml:space="preserve">, </w:t>
      </w:r>
      <w:r w:rsidR="001A41D4">
        <w:rPr>
          <w:rFonts w:ascii="Times New Roman" w:hAnsi="Times New Roman" w:cs="Times New Roman"/>
          <w:sz w:val="28"/>
          <w:szCs w:val="28"/>
          <w:lang w:val="en-US"/>
        </w:rPr>
        <w:t>Sony</w:t>
      </w:r>
      <w:r w:rsidR="005C7172" w:rsidRPr="005C7172">
        <w:rPr>
          <w:rFonts w:ascii="Times New Roman" w:hAnsi="Times New Roman" w:cs="Times New Roman"/>
          <w:sz w:val="28"/>
          <w:szCs w:val="28"/>
        </w:rPr>
        <w:t>.</w:t>
      </w:r>
    </w:p>
    <w:p w:rsidR="006B16FA" w:rsidRPr="006B16FA" w:rsidRDefault="00C3133F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к</w:t>
      </w:r>
      <w:r w:rsidR="006B16FA" w:rsidRPr="006B16FA">
        <w:rPr>
          <w:rFonts w:ascii="Times New Roman" w:hAnsi="Times New Roman" w:cs="Times New Roman"/>
          <w:sz w:val="28"/>
          <w:szCs w:val="28"/>
        </w:rPr>
        <w:t>оличество моделей</w:t>
      </w:r>
      <w:r>
        <w:rPr>
          <w:rFonts w:ascii="Times New Roman" w:hAnsi="Times New Roman" w:cs="Times New Roman"/>
          <w:sz w:val="28"/>
          <w:szCs w:val="28"/>
        </w:rPr>
        <w:t xml:space="preserve"> лидирующих торговых марок</w:t>
      </w:r>
      <w:r w:rsidR="006B16FA" w:rsidRPr="006B16FA">
        <w:rPr>
          <w:rFonts w:ascii="Times New Roman" w:hAnsi="Times New Roman" w:cs="Times New Roman"/>
          <w:sz w:val="28"/>
          <w:szCs w:val="28"/>
        </w:rPr>
        <w:t xml:space="preserve"> различных товарных групп в торговых предприятиях на рынке бытовой техники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B16FA" w:rsidRPr="006B16FA">
        <w:rPr>
          <w:rFonts w:ascii="Times New Roman" w:hAnsi="Times New Roman" w:cs="Times New Roman"/>
          <w:sz w:val="28"/>
          <w:szCs w:val="28"/>
        </w:rPr>
        <w:t xml:space="preserve">г. Владивостока </w:t>
      </w:r>
      <w:r w:rsidR="00B634C7">
        <w:rPr>
          <w:rFonts w:ascii="Times New Roman" w:hAnsi="Times New Roman" w:cs="Times New Roman"/>
          <w:sz w:val="28"/>
          <w:szCs w:val="28"/>
        </w:rPr>
        <w:t xml:space="preserve"> (таблица</w:t>
      </w:r>
      <w:r w:rsidR="006B16FA" w:rsidRPr="006B16FA">
        <w:rPr>
          <w:rFonts w:ascii="Times New Roman" w:hAnsi="Times New Roman" w:cs="Times New Roman"/>
          <w:sz w:val="28"/>
          <w:szCs w:val="28"/>
        </w:rPr>
        <w:t xml:space="preserve"> 2.</w:t>
      </w:r>
      <w:r w:rsidR="00434EA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  <w:r w:rsidR="006B16FA" w:rsidRPr="006B16FA">
        <w:rPr>
          <w:rFonts w:ascii="Times New Roman" w:hAnsi="Times New Roman" w:cs="Times New Roman"/>
          <w:sz w:val="28"/>
          <w:szCs w:val="28"/>
        </w:rPr>
        <w:t>.</w:t>
      </w:r>
    </w:p>
    <w:p w:rsidR="006B16FA" w:rsidRDefault="006B16FA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33F" w:rsidRDefault="00434EA0" w:rsidP="00C31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2.11</w:t>
      </w:r>
      <w:r w:rsidR="00C3133F" w:rsidRPr="00C3133F">
        <w:rPr>
          <w:rFonts w:ascii="Times New Roman" w:hAnsi="Times New Roman" w:cs="Times New Roman"/>
          <w:sz w:val="28"/>
          <w:szCs w:val="28"/>
        </w:rPr>
        <w:t xml:space="preserve"> – Количество моделей </w:t>
      </w:r>
      <w:r w:rsidR="00C3133F">
        <w:rPr>
          <w:rFonts w:ascii="Times New Roman" w:hAnsi="Times New Roman" w:cs="Times New Roman"/>
          <w:sz w:val="28"/>
          <w:szCs w:val="28"/>
        </w:rPr>
        <w:t>лидирующих торговых марок</w:t>
      </w:r>
      <w:r w:rsidR="00C3133F" w:rsidRPr="00C3133F">
        <w:rPr>
          <w:rFonts w:ascii="Times New Roman" w:hAnsi="Times New Roman" w:cs="Times New Roman"/>
          <w:sz w:val="28"/>
          <w:szCs w:val="28"/>
        </w:rPr>
        <w:t xml:space="preserve"> в торговых предприятиях на рынке бытовой техники г. Владивостока, </w:t>
      </w:r>
      <w:r w:rsidR="00C3133F">
        <w:rPr>
          <w:rFonts w:ascii="Times New Roman" w:hAnsi="Times New Roman" w:cs="Times New Roman"/>
          <w:sz w:val="28"/>
          <w:szCs w:val="28"/>
        </w:rPr>
        <w:t>2015</w:t>
      </w:r>
      <w:r w:rsidR="00C3133F" w:rsidRPr="00C3133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a"/>
        <w:tblW w:w="0" w:type="auto"/>
        <w:tblLayout w:type="fixed"/>
        <w:tblLook w:val="04A0"/>
      </w:tblPr>
      <w:tblGrid>
        <w:gridCol w:w="1951"/>
        <w:gridCol w:w="2126"/>
        <w:gridCol w:w="1843"/>
        <w:gridCol w:w="1276"/>
        <w:gridCol w:w="1559"/>
        <w:gridCol w:w="1382"/>
      </w:tblGrid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группа</w:t>
            </w:r>
          </w:p>
        </w:tc>
        <w:tc>
          <w:tcPr>
            <w:tcW w:w="2126" w:type="dxa"/>
            <w:vAlign w:val="center"/>
          </w:tcPr>
          <w:p w:rsidR="00C3133F" w:rsidRPr="00DA269A" w:rsidRDefault="00C3133F" w:rsidP="00C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«Спектр техники»</w:t>
            </w:r>
          </w:p>
        </w:tc>
        <w:tc>
          <w:tcPr>
            <w:tcW w:w="1843" w:type="dxa"/>
            <w:vAlign w:val="center"/>
          </w:tcPr>
          <w:p w:rsidR="00C3133F" w:rsidRPr="00DA269A" w:rsidRDefault="00C3133F" w:rsidP="00C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Домотехника</w:t>
            </w:r>
            <w:proofErr w:type="spellEnd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C3133F" w:rsidRPr="00DA269A" w:rsidRDefault="00C3133F" w:rsidP="00C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«В-лазер»</w:t>
            </w:r>
          </w:p>
        </w:tc>
        <w:tc>
          <w:tcPr>
            <w:tcW w:w="1559" w:type="dxa"/>
            <w:vAlign w:val="center"/>
          </w:tcPr>
          <w:p w:rsidR="00C3133F" w:rsidRPr="00DA269A" w:rsidRDefault="00C3133F" w:rsidP="00C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«Эльдорадо»</w:t>
            </w:r>
          </w:p>
        </w:tc>
        <w:tc>
          <w:tcPr>
            <w:tcW w:w="1382" w:type="dxa"/>
            <w:vAlign w:val="center"/>
          </w:tcPr>
          <w:p w:rsidR="00C3133F" w:rsidRPr="00DA269A" w:rsidRDefault="00C3133F" w:rsidP="0071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2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133F" w:rsidRPr="00C3133F" w:rsidTr="007131C6">
        <w:tc>
          <w:tcPr>
            <w:tcW w:w="10137" w:type="dxa"/>
            <w:gridSpan w:val="6"/>
          </w:tcPr>
          <w:p w:rsidR="00C3133F" w:rsidRPr="00C3133F" w:rsidRDefault="00C3133F" w:rsidP="00C31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212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2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Стиральные машины</w:t>
            </w:r>
          </w:p>
        </w:tc>
        <w:tc>
          <w:tcPr>
            <w:tcW w:w="212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2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СВЧ-печи</w:t>
            </w:r>
          </w:p>
        </w:tc>
        <w:tc>
          <w:tcPr>
            <w:tcW w:w="212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:rsidR="00C3133F" w:rsidRPr="00C3133F" w:rsidRDefault="003A4C4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Пылесосы</w:t>
            </w:r>
          </w:p>
        </w:tc>
        <w:tc>
          <w:tcPr>
            <w:tcW w:w="2126" w:type="dxa"/>
          </w:tcPr>
          <w:p w:rsidR="00C3133F" w:rsidRPr="00C3133F" w:rsidRDefault="00514489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2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Кондиционеры</w:t>
            </w:r>
          </w:p>
        </w:tc>
        <w:tc>
          <w:tcPr>
            <w:tcW w:w="2126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133F" w:rsidRPr="00C3133F" w:rsidTr="007106C2">
        <w:tc>
          <w:tcPr>
            <w:tcW w:w="1951" w:type="dxa"/>
          </w:tcPr>
          <w:p w:rsidR="00C3133F" w:rsidRPr="00C3133F" w:rsidRDefault="00C3133F" w:rsidP="00C31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Телевизоры</w:t>
            </w:r>
          </w:p>
        </w:tc>
        <w:tc>
          <w:tcPr>
            <w:tcW w:w="2126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82" w:type="dxa"/>
          </w:tcPr>
          <w:p w:rsidR="00C3133F" w:rsidRPr="00C3133F" w:rsidRDefault="00162210" w:rsidP="00D8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6B45B0" w:rsidRPr="00C3133F" w:rsidTr="007106C2">
        <w:tc>
          <w:tcPr>
            <w:tcW w:w="1951" w:type="dxa"/>
          </w:tcPr>
          <w:p w:rsidR="006B45B0" w:rsidRPr="00C3133F" w:rsidRDefault="006B45B0" w:rsidP="006B4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Планшеты</w:t>
            </w:r>
          </w:p>
        </w:tc>
        <w:tc>
          <w:tcPr>
            <w:tcW w:w="2126" w:type="dxa"/>
          </w:tcPr>
          <w:p w:rsidR="006B45B0" w:rsidRPr="00C3133F" w:rsidRDefault="006B45B0" w:rsidP="006B4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6B45B0" w:rsidRPr="00C3133F" w:rsidRDefault="006B45B0" w:rsidP="006B4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B45B0" w:rsidRPr="00C3133F" w:rsidRDefault="006B45B0" w:rsidP="006B4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B45B0" w:rsidRPr="00C3133F" w:rsidRDefault="006B45B0" w:rsidP="006B4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2" w:type="dxa"/>
          </w:tcPr>
          <w:p w:rsidR="006B45B0" w:rsidRPr="00C3133F" w:rsidRDefault="006B45B0" w:rsidP="006B4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34EA0" w:rsidRPr="00C3133F" w:rsidTr="007106C2">
        <w:tc>
          <w:tcPr>
            <w:tcW w:w="1951" w:type="dxa"/>
          </w:tcPr>
          <w:p w:rsidR="00434EA0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центры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EA0" w:rsidRPr="00C3133F" w:rsidTr="007106C2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Мониторы 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34EA0" w:rsidRPr="00C3133F" w:rsidTr="007106C2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434EA0" w:rsidRPr="00C3133F" w:rsidTr="0016085D">
        <w:tc>
          <w:tcPr>
            <w:tcW w:w="10137" w:type="dxa"/>
            <w:gridSpan w:val="6"/>
          </w:tcPr>
          <w:p w:rsidR="00434EA0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СВЧ-печи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Пылесосы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Кондиционеры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Телевизоры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центры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Мониторы 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34EA0" w:rsidRPr="00C3133F" w:rsidTr="0016085D">
        <w:tc>
          <w:tcPr>
            <w:tcW w:w="1951" w:type="dxa"/>
          </w:tcPr>
          <w:p w:rsidR="00434EA0" w:rsidRPr="00C3133F" w:rsidRDefault="00434EA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843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559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82" w:type="dxa"/>
          </w:tcPr>
          <w:p w:rsidR="00434EA0" w:rsidRPr="00C3133F" w:rsidRDefault="00434EA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0421F0" w:rsidRPr="00C3133F" w:rsidTr="0016085D">
        <w:tc>
          <w:tcPr>
            <w:tcW w:w="10137" w:type="dxa"/>
            <w:gridSpan w:val="6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Panasonic</w:t>
            </w:r>
          </w:p>
        </w:tc>
      </w:tr>
      <w:tr w:rsidR="000421F0" w:rsidRPr="00C3133F" w:rsidTr="0016085D">
        <w:tc>
          <w:tcPr>
            <w:tcW w:w="1951" w:type="dxa"/>
          </w:tcPr>
          <w:p w:rsidR="000421F0" w:rsidRDefault="000421F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Фены </w:t>
            </w:r>
          </w:p>
        </w:tc>
        <w:tc>
          <w:tcPr>
            <w:tcW w:w="2126" w:type="dxa"/>
            <w:vAlign w:val="center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  <w:vAlign w:val="center"/>
          </w:tcPr>
          <w:p w:rsidR="000421F0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421F0" w:rsidRPr="00C3133F" w:rsidTr="0016085D">
        <w:tc>
          <w:tcPr>
            <w:tcW w:w="1951" w:type="dxa"/>
          </w:tcPr>
          <w:p w:rsidR="000421F0" w:rsidRPr="00C3133F" w:rsidRDefault="000421F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Телевизоры</w:t>
            </w:r>
          </w:p>
        </w:tc>
        <w:tc>
          <w:tcPr>
            <w:tcW w:w="2126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1F0" w:rsidRPr="00C3133F" w:rsidTr="0016085D">
        <w:tc>
          <w:tcPr>
            <w:tcW w:w="1951" w:type="dxa"/>
          </w:tcPr>
          <w:p w:rsidR="000421F0" w:rsidRPr="00C3133F" w:rsidRDefault="000421F0" w:rsidP="0016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Видеокамеры </w:t>
            </w:r>
          </w:p>
        </w:tc>
        <w:tc>
          <w:tcPr>
            <w:tcW w:w="2126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0421F0" w:rsidRPr="00DA269A" w:rsidRDefault="000421F0" w:rsidP="0016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D7204" w:rsidRPr="00C3133F" w:rsidTr="0016085D">
        <w:tc>
          <w:tcPr>
            <w:tcW w:w="1951" w:type="dxa"/>
          </w:tcPr>
          <w:p w:rsidR="00CD7204" w:rsidRDefault="00CD7204" w:rsidP="00220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Утюги </w:t>
            </w:r>
          </w:p>
        </w:tc>
        <w:tc>
          <w:tcPr>
            <w:tcW w:w="2126" w:type="dxa"/>
            <w:vAlign w:val="center"/>
          </w:tcPr>
          <w:p w:rsidR="00CD7204" w:rsidRPr="00DA269A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CD7204" w:rsidRPr="00DA269A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D7204" w:rsidRPr="00DA269A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D7204" w:rsidRPr="00DA269A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CD7204" w:rsidRPr="00DA269A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D7204" w:rsidRPr="00C3133F" w:rsidTr="0016085D">
        <w:tc>
          <w:tcPr>
            <w:tcW w:w="1951" w:type="dxa"/>
          </w:tcPr>
          <w:p w:rsidR="00CD7204" w:rsidRDefault="00CD7204" w:rsidP="00220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Чайники </w:t>
            </w:r>
          </w:p>
        </w:tc>
        <w:tc>
          <w:tcPr>
            <w:tcW w:w="2126" w:type="dxa"/>
            <w:vAlign w:val="center"/>
          </w:tcPr>
          <w:p w:rsidR="00CD7204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:rsidR="00CD7204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CD7204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204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2" w:type="dxa"/>
            <w:vAlign w:val="center"/>
          </w:tcPr>
          <w:p w:rsidR="00CD7204" w:rsidRDefault="00CD7204" w:rsidP="00220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C3133F" w:rsidRPr="00F33027" w:rsidRDefault="00CC249D" w:rsidP="00F3302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Окончание </w:t>
      </w:r>
      <w:r w:rsidR="004E17E2">
        <w:rPr>
          <w:rFonts w:ascii="Times New Roman" w:hAnsi="Times New Roman" w:cs="Times New Roman"/>
          <w:i/>
          <w:sz w:val="28"/>
          <w:szCs w:val="28"/>
        </w:rPr>
        <w:t>таблицы 2.11</w:t>
      </w:r>
    </w:p>
    <w:tbl>
      <w:tblPr>
        <w:tblStyle w:val="aa"/>
        <w:tblW w:w="10137" w:type="dxa"/>
        <w:tblLayout w:type="fixed"/>
        <w:tblLook w:val="04A0"/>
      </w:tblPr>
      <w:tblGrid>
        <w:gridCol w:w="2376"/>
        <w:gridCol w:w="2127"/>
        <w:gridCol w:w="1842"/>
        <w:gridCol w:w="1276"/>
        <w:gridCol w:w="1559"/>
        <w:gridCol w:w="957"/>
      </w:tblGrid>
      <w:tr w:rsidR="006B45B0" w:rsidRPr="003A4C40" w:rsidTr="000421F0">
        <w:tc>
          <w:tcPr>
            <w:tcW w:w="2376" w:type="dxa"/>
          </w:tcPr>
          <w:p w:rsidR="003A4C40" w:rsidRPr="00C3133F" w:rsidRDefault="003A4C40" w:rsidP="00713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группа</w:t>
            </w:r>
          </w:p>
        </w:tc>
        <w:tc>
          <w:tcPr>
            <w:tcW w:w="2127" w:type="dxa"/>
          </w:tcPr>
          <w:p w:rsidR="003A4C40" w:rsidRPr="00DA269A" w:rsidRDefault="003A4C40" w:rsidP="006B4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«Спектр техники»</w:t>
            </w:r>
          </w:p>
        </w:tc>
        <w:tc>
          <w:tcPr>
            <w:tcW w:w="1842" w:type="dxa"/>
            <w:vAlign w:val="center"/>
          </w:tcPr>
          <w:p w:rsidR="003A4C40" w:rsidRPr="00DA269A" w:rsidRDefault="003A4C40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Домотехника</w:t>
            </w:r>
            <w:proofErr w:type="spellEnd"/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3A4C40" w:rsidRPr="00DA269A" w:rsidRDefault="003A4C40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«В-лазер»</w:t>
            </w:r>
          </w:p>
        </w:tc>
        <w:tc>
          <w:tcPr>
            <w:tcW w:w="1559" w:type="dxa"/>
            <w:vAlign w:val="center"/>
          </w:tcPr>
          <w:p w:rsidR="003A4C40" w:rsidRPr="00DA269A" w:rsidRDefault="003A4C40" w:rsidP="0071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«Эльдорадо»</w:t>
            </w:r>
          </w:p>
        </w:tc>
        <w:tc>
          <w:tcPr>
            <w:tcW w:w="957" w:type="dxa"/>
            <w:vAlign w:val="center"/>
          </w:tcPr>
          <w:p w:rsidR="003A4C40" w:rsidRPr="00DA269A" w:rsidRDefault="003A4C40" w:rsidP="006B4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2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DA2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634C7" w:rsidRPr="003A4C40" w:rsidTr="002E4197">
        <w:tc>
          <w:tcPr>
            <w:tcW w:w="2376" w:type="dxa"/>
          </w:tcPr>
          <w:p w:rsidR="00B634C7" w:rsidRDefault="00B634C7" w:rsidP="002E4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Пылесосы </w:t>
            </w:r>
          </w:p>
        </w:tc>
        <w:tc>
          <w:tcPr>
            <w:tcW w:w="2127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634C7" w:rsidRPr="003A4C40" w:rsidTr="002E4197">
        <w:tc>
          <w:tcPr>
            <w:tcW w:w="2376" w:type="dxa"/>
          </w:tcPr>
          <w:p w:rsidR="00B634C7" w:rsidRDefault="00B634C7" w:rsidP="002E4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7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57" w:type="dxa"/>
            <w:vAlign w:val="center"/>
          </w:tcPr>
          <w:p w:rsidR="00B634C7" w:rsidRDefault="00B634C7" w:rsidP="002E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B634C7" w:rsidRPr="003A4C40" w:rsidTr="00B611A9">
        <w:tc>
          <w:tcPr>
            <w:tcW w:w="10137" w:type="dxa"/>
            <w:gridSpan w:val="6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Philips</w:t>
            </w:r>
          </w:p>
        </w:tc>
      </w:tr>
      <w:tr w:rsidR="00B634C7" w:rsidRPr="003A4C40" w:rsidTr="0022026D">
        <w:trPr>
          <w:trHeight w:val="344"/>
        </w:trPr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Чайники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Пылесосы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B634C7" w:rsidRPr="003A4C40" w:rsidTr="00B611A9">
        <w:trPr>
          <w:trHeight w:val="339"/>
        </w:trPr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Утюги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Телевизоры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DVD-</w:t>
            </w: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плееры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Музыкальные це</w:t>
            </w: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тры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Стационарные тел</w:t>
            </w: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фоны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Бритвы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Фены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634C7" w:rsidRPr="003A4C40" w:rsidTr="00B611A9">
        <w:tc>
          <w:tcPr>
            <w:tcW w:w="2376" w:type="dxa"/>
          </w:tcPr>
          <w:p w:rsidR="00B634C7" w:rsidRPr="00B611A9" w:rsidRDefault="00B634C7" w:rsidP="00B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2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A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57" w:type="dxa"/>
            <w:vAlign w:val="center"/>
          </w:tcPr>
          <w:p w:rsidR="00B634C7" w:rsidRPr="00B611A9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B634C7" w:rsidRPr="003A4C40" w:rsidTr="0022026D">
        <w:tc>
          <w:tcPr>
            <w:tcW w:w="10137" w:type="dxa"/>
            <w:gridSpan w:val="6"/>
          </w:tcPr>
          <w:p w:rsidR="00B634C7" w:rsidRPr="00075FA0" w:rsidRDefault="00B634C7" w:rsidP="00B6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Телевизоры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  <w:lang w:val="en-US"/>
              </w:rPr>
              <w:t>DVD-</w:t>
            </w:r>
            <w:r w:rsidRPr="00075FA0">
              <w:rPr>
                <w:rFonts w:ascii="Times New Roman" w:hAnsi="Times New Roman" w:cs="Times New Roman"/>
                <w:sz w:val="24"/>
              </w:rPr>
              <w:t>плееры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Видеокамеры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Музыкальные це</w:t>
            </w:r>
            <w:r w:rsidRPr="00075FA0">
              <w:rPr>
                <w:rFonts w:ascii="Times New Roman" w:hAnsi="Times New Roman" w:cs="Times New Roman"/>
                <w:sz w:val="24"/>
              </w:rPr>
              <w:t>н</w:t>
            </w:r>
            <w:r w:rsidRPr="00075FA0">
              <w:rPr>
                <w:rFonts w:ascii="Times New Roman" w:hAnsi="Times New Roman" w:cs="Times New Roman"/>
                <w:sz w:val="24"/>
              </w:rPr>
              <w:t>тры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Ноутбуки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Планшеты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34C7" w:rsidRPr="003A4C40" w:rsidTr="00075FA0">
        <w:tc>
          <w:tcPr>
            <w:tcW w:w="2376" w:type="dxa"/>
          </w:tcPr>
          <w:p w:rsidR="00B634C7" w:rsidRPr="00075FA0" w:rsidRDefault="00B634C7" w:rsidP="0022026D">
            <w:pPr>
              <w:rPr>
                <w:rFonts w:ascii="Times New Roman" w:hAnsi="Times New Roman" w:cs="Times New Roman"/>
                <w:sz w:val="24"/>
              </w:rPr>
            </w:pPr>
            <w:r w:rsidRPr="00075FA0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212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2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276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559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FA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57" w:type="dxa"/>
            <w:vAlign w:val="center"/>
          </w:tcPr>
          <w:p w:rsidR="00B634C7" w:rsidRPr="00075FA0" w:rsidRDefault="00B634C7" w:rsidP="00075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6B45B0" w:rsidRPr="00822296" w:rsidRDefault="006B45B0" w:rsidP="006B45B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9512F"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822296">
        <w:rPr>
          <w:rFonts w:ascii="Times New Roman" w:hAnsi="Times New Roman" w:cs="Times New Roman"/>
          <w:sz w:val="24"/>
          <w:szCs w:val="24"/>
        </w:rPr>
        <w:t>45; 46; 47; 48; 49</w:t>
      </w:r>
      <w:r w:rsidR="00822296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4E17E2" w:rsidRPr="006B45B0" w:rsidRDefault="004E17E2" w:rsidP="006B45B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B0B6D" w:rsidRPr="003A1ECE" w:rsidRDefault="00CC249D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данные можно представить графи</w:t>
      </w:r>
      <w:r w:rsidR="00822296">
        <w:rPr>
          <w:rFonts w:ascii="Times New Roman" w:hAnsi="Times New Roman" w:cs="Times New Roman"/>
          <w:sz w:val="28"/>
          <w:szCs w:val="28"/>
        </w:rPr>
        <w:t>чески на рисунке 2.5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752" w:rsidRDefault="00D46752" w:rsidP="006B1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B73" w:rsidRPr="009B0B6D" w:rsidRDefault="00075FA0" w:rsidP="00166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0707" cy="1828800"/>
            <wp:effectExtent l="0" t="0" r="635" b="0"/>
            <wp:docPr id="224" name="Диаграмма 2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F2B73" w:rsidRPr="005F2B73" w:rsidRDefault="00B85221" w:rsidP="005F2B7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2.5</w:t>
      </w:r>
      <w:r w:rsidR="005F2B73" w:rsidRPr="005F2B73">
        <w:rPr>
          <w:rFonts w:ascii="Times New Roman" w:hAnsi="Times New Roman" w:cs="Times New Roman"/>
          <w:sz w:val="28"/>
          <w:szCs w:val="28"/>
        </w:rPr>
        <w:t xml:space="preserve"> – Количество товаров</w:t>
      </w:r>
      <w:r w:rsidR="00B634C7">
        <w:rPr>
          <w:rFonts w:ascii="Times New Roman" w:hAnsi="Times New Roman" w:cs="Times New Roman"/>
          <w:sz w:val="28"/>
          <w:szCs w:val="28"/>
        </w:rPr>
        <w:t>,</w:t>
      </w:r>
      <w:r w:rsidR="005F2B73" w:rsidRPr="005F2B73">
        <w:rPr>
          <w:rFonts w:ascii="Times New Roman" w:hAnsi="Times New Roman" w:cs="Times New Roman"/>
          <w:sz w:val="28"/>
          <w:szCs w:val="28"/>
        </w:rPr>
        <w:t xml:space="preserve"> представленных на рынке бытовой</w:t>
      </w:r>
    </w:p>
    <w:p w:rsidR="00310A2E" w:rsidRDefault="005F2B73" w:rsidP="00D4675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2B73">
        <w:rPr>
          <w:rFonts w:ascii="Times New Roman" w:hAnsi="Times New Roman" w:cs="Times New Roman"/>
          <w:sz w:val="28"/>
          <w:szCs w:val="28"/>
        </w:rPr>
        <w:t>техники г. Владивостока, 2015</w:t>
      </w:r>
      <w:r w:rsidR="00B634C7">
        <w:rPr>
          <w:rFonts w:ascii="Times New Roman" w:hAnsi="Times New Roman" w:cs="Times New Roman"/>
          <w:sz w:val="28"/>
          <w:szCs w:val="28"/>
        </w:rPr>
        <w:t xml:space="preserve"> </w:t>
      </w:r>
      <w:r w:rsidRPr="005F2B73">
        <w:rPr>
          <w:rFonts w:ascii="Times New Roman" w:hAnsi="Times New Roman" w:cs="Times New Roman"/>
          <w:sz w:val="28"/>
          <w:szCs w:val="28"/>
        </w:rPr>
        <w:t>г.</w:t>
      </w:r>
    </w:p>
    <w:p w:rsidR="00822296" w:rsidRPr="00D46752" w:rsidRDefault="00822296" w:rsidP="00D4675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6752" w:rsidRPr="0089273F" w:rsidRDefault="00D46752" w:rsidP="00D467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73">
        <w:rPr>
          <w:rFonts w:ascii="Times New Roman" w:hAnsi="Times New Roman" w:cs="Times New Roman"/>
          <w:sz w:val="28"/>
          <w:szCs w:val="28"/>
        </w:rPr>
        <w:lastRenderedPageBreak/>
        <w:t>Таким образом, из рисунка 2.</w:t>
      </w:r>
      <w:r w:rsidR="00822296">
        <w:rPr>
          <w:rFonts w:ascii="Times New Roman" w:hAnsi="Times New Roman" w:cs="Times New Roman"/>
          <w:sz w:val="28"/>
          <w:szCs w:val="28"/>
        </w:rPr>
        <w:t>5</w:t>
      </w:r>
      <w:r w:rsidRPr="005F2B73">
        <w:rPr>
          <w:rFonts w:ascii="Times New Roman" w:hAnsi="Times New Roman" w:cs="Times New Roman"/>
          <w:sz w:val="28"/>
          <w:szCs w:val="28"/>
        </w:rPr>
        <w:t xml:space="preserve"> видно, что признанным лидером среди тов</w:t>
      </w:r>
      <w:r w:rsidRPr="005F2B73">
        <w:rPr>
          <w:rFonts w:ascii="Times New Roman" w:hAnsi="Times New Roman" w:cs="Times New Roman"/>
          <w:sz w:val="28"/>
          <w:szCs w:val="28"/>
        </w:rPr>
        <w:t>а</w:t>
      </w:r>
      <w:r w:rsidRPr="005F2B73">
        <w:rPr>
          <w:rFonts w:ascii="Times New Roman" w:hAnsi="Times New Roman" w:cs="Times New Roman"/>
          <w:sz w:val="28"/>
          <w:szCs w:val="28"/>
        </w:rPr>
        <w:t xml:space="preserve">ров импортного производства является марка </w:t>
      </w:r>
      <w:r w:rsidRPr="005F2B73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5F2B73">
        <w:rPr>
          <w:rFonts w:ascii="Times New Roman" w:hAnsi="Times New Roman" w:cs="Times New Roman"/>
          <w:sz w:val="28"/>
          <w:szCs w:val="28"/>
        </w:rPr>
        <w:t xml:space="preserve">. Товары торговой марки </w:t>
      </w:r>
      <w:r w:rsidRPr="005F2B73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5F2B73">
        <w:rPr>
          <w:rFonts w:ascii="Times New Roman" w:hAnsi="Times New Roman" w:cs="Times New Roman"/>
          <w:sz w:val="28"/>
          <w:szCs w:val="28"/>
        </w:rPr>
        <w:t xml:space="preserve"> представлены в широком ассортименте, начиная от </w:t>
      </w:r>
      <w:r>
        <w:rPr>
          <w:rFonts w:ascii="Times New Roman" w:hAnsi="Times New Roman" w:cs="Times New Roman"/>
          <w:sz w:val="28"/>
          <w:szCs w:val="28"/>
        </w:rPr>
        <w:t xml:space="preserve">мелкогабаритной </w:t>
      </w:r>
      <w:r w:rsidRPr="005F2B73">
        <w:rPr>
          <w:rFonts w:ascii="Times New Roman" w:hAnsi="Times New Roman" w:cs="Times New Roman"/>
          <w:sz w:val="28"/>
          <w:szCs w:val="28"/>
        </w:rPr>
        <w:t>заканчивая крупногабаритной бытовой техникой. Чего нельзя сказать ни об одном отечес</w:t>
      </w:r>
      <w:r w:rsidRPr="005F2B73">
        <w:rPr>
          <w:rFonts w:ascii="Times New Roman" w:hAnsi="Times New Roman" w:cs="Times New Roman"/>
          <w:sz w:val="28"/>
          <w:szCs w:val="28"/>
        </w:rPr>
        <w:t>т</w:t>
      </w:r>
      <w:r w:rsidRPr="005F2B73">
        <w:rPr>
          <w:rFonts w:ascii="Times New Roman" w:hAnsi="Times New Roman" w:cs="Times New Roman"/>
          <w:sz w:val="28"/>
          <w:szCs w:val="28"/>
        </w:rPr>
        <w:t xml:space="preserve">венном производителе. На втором месте </w:t>
      </w:r>
      <w:r w:rsidRPr="005F2B73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Pr="005F2B73">
        <w:rPr>
          <w:rFonts w:ascii="Times New Roman" w:hAnsi="Times New Roman" w:cs="Times New Roman"/>
          <w:sz w:val="28"/>
          <w:szCs w:val="28"/>
        </w:rPr>
        <w:t xml:space="preserve">, и третье место занимает </w:t>
      </w:r>
      <w:r w:rsidRPr="005F2B73">
        <w:rPr>
          <w:rFonts w:ascii="Times New Roman" w:hAnsi="Times New Roman" w:cs="Times New Roman"/>
          <w:sz w:val="28"/>
          <w:szCs w:val="28"/>
          <w:lang w:val="en-US"/>
        </w:rPr>
        <w:t>Philips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221" w:rsidRPr="00D46752" w:rsidRDefault="00B85221" w:rsidP="00A5544C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15C33" w:rsidRDefault="00371008" w:rsidP="00CE14DB">
      <w:pPr>
        <w:tabs>
          <w:tab w:val="left" w:pos="1418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</w:rPr>
      </w:pPr>
      <w:bookmarkStart w:id="38" w:name="_Toc423309649"/>
      <w:bookmarkStart w:id="39" w:name="_Toc423310110"/>
      <w:r w:rsidRPr="00371008">
        <w:rPr>
          <w:rFonts w:ascii="Times New Roman" w:hAnsi="Times New Roman" w:cs="Times New Roman"/>
          <w:b/>
          <w:sz w:val="28"/>
        </w:rPr>
        <w:t xml:space="preserve">2.4    Анализ потребительских предпочтений на рынке </w:t>
      </w:r>
      <w:r>
        <w:rPr>
          <w:rFonts w:ascii="Times New Roman" w:hAnsi="Times New Roman" w:cs="Times New Roman"/>
          <w:b/>
          <w:sz w:val="28"/>
        </w:rPr>
        <w:t xml:space="preserve">бытовой техники </w:t>
      </w:r>
      <w:r w:rsidRPr="00371008">
        <w:rPr>
          <w:rFonts w:ascii="Times New Roman" w:hAnsi="Times New Roman" w:cs="Times New Roman"/>
          <w:b/>
          <w:sz w:val="28"/>
        </w:rPr>
        <w:t>г. Владивостока</w:t>
      </w:r>
      <w:bookmarkEnd w:id="38"/>
      <w:bookmarkEnd w:id="39"/>
    </w:p>
    <w:p w:rsidR="006B1858" w:rsidRDefault="006B1858" w:rsidP="00CE14DB">
      <w:pPr>
        <w:tabs>
          <w:tab w:val="left" w:pos="1418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</w:rPr>
      </w:pPr>
    </w:p>
    <w:p w:rsidR="0089273F" w:rsidRDefault="001E7213" w:rsidP="0043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13">
        <w:rPr>
          <w:rFonts w:ascii="Times New Roman" w:hAnsi="Times New Roman" w:cs="Times New Roman"/>
          <w:sz w:val="28"/>
          <w:szCs w:val="28"/>
        </w:rPr>
        <w:t>В рамках исследования, был</w:t>
      </w:r>
      <w:r w:rsidR="00B634C7">
        <w:rPr>
          <w:rFonts w:ascii="Times New Roman" w:hAnsi="Times New Roman" w:cs="Times New Roman"/>
          <w:sz w:val="28"/>
          <w:szCs w:val="28"/>
        </w:rPr>
        <w:t>и</w:t>
      </w:r>
      <w:r w:rsidRPr="001E7213">
        <w:rPr>
          <w:rFonts w:ascii="Times New Roman" w:hAnsi="Times New Roman" w:cs="Times New Roman"/>
          <w:sz w:val="28"/>
          <w:szCs w:val="28"/>
        </w:rPr>
        <w:t xml:space="preserve"> изуче</w:t>
      </w:r>
      <w:r w:rsidRPr="001E7213">
        <w:rPr>
          <w:rFonts w:ascii="Times New Roman" w:hAnsi="Times New Roman" w:cs="Times New Roman"/>
          <w:sz w:val="28"/>
          <w:szCs w:val="28"/>
        </w:rPr>
        <w:softHyphen/>
        <w:t>н</w:t>
      </w:r>
      <w:r w:rsidR="00B634C7">
        <w:rPr>
          <w:rFonts w:ascii="Times New Roman" w:hAnsi="Times New Roman" w:cs="Times New Roman"/>
          <w:sz w:val="28"/>
          <w:szCs w:val="28"/>
        </w:rPr>
        <w:t>ы</w:t>
      </w:r>
      <w:r w:rsidRPr="001E7213">
        <w:rPr>
          <w:rFonts w:ascii="Times New Roman" w:hAnsi="Times New Roman" w:cs="Times New Roman"/>
          <w:sz w:val="28"/>
          <w:szCs w:val="28"/>
        </w:rPr>
        <w:t xml:space="preserve"> </w:t>
      </w:r>
      <w:r w:rsidR="00B634C7">
        <w:rPr>
          <w:rFonts w:ascii="Times New Roman" w:hAnsi="Times New Roman" w:cs="Times New Roman"/>
          <w:sz w:val="28"/>
          <w:szCs w:val="28"/>
        </w:rPr>
        <w:t xml:space="preserve">потребительские предпочтения </w:t>
      </w:r>
      <w:r w:rsidRPr="001E7213">
        <w:rPr>
          <w:rFonts w:ascii="Times New Roman" w:hAnsi="Times New Roman" w:cs="Times New Roman"/>
          <w:sz w:val="28"/>
          <w:szCs w:val="28"/>
        </w:rPr>
        <w:t>на рынке электробытовых товаров г. Владивостока. Объектом исследования стали потребители рынка электро</w:t>
      </w:r>
      <w:r>
        <w:rPr>
          <w:rFonts w:ascii="Times New Roman" w:hAnsi="Times New Roman" w:cs="Times New Roman"/>
          <w:sz w:val="28"/>
          <w:szCs w:val="28"/>
        </w:rPr>
        <w:t>бытовых товаров г.</w:t>
      </w:r>
      <w:r w:rsidRPr="001E7213">
        <w:rPr>
          <w:rFonts w:ascii="Times New Roman" w:hAnsi="Times New Roman" w:cs="Times New Roman"/>
          <w:sz w:val="28"/>
          <w:szCs w:val="28"/>
        </w:rPr>
        <w:t xml:space="preserve"> Владивостока. </w:t>
      </w:r>
    </w:p>
    <w:p w:rsidR="001E7213" w:rsidRPr="001E7213" w:rsidRDefault="001E7213" w:rsidP="001E7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13">
        <w:rPr>
          <w:rFonts w:ascii="Times New Roman" w:hAnsi="Times New Roman" w:cs="Times New Roman"/>
          <w:sz w:val="28"/>
          <w:szCs w:val="28"/>
        </w:rPr>
        <w:t>В качестве метода сбора полевой информации был выбран метод количес</w:t>
      </w:r>
      <w:r w:rsidRPr="001E7213">
        <w:rPr>
          <w:rFonts w:ascii="Times New Roman" w:hAnsi="Times New Roman" w:cs="Times New Roman"/>
          <w:sz w:val="28"/>
          <w:szCs w:val="28"/>
        </w:rPr>
        <w:t>т</w:t>
      </w:r>
      <w:r w:rsidRPr="001E7213">
        <w:rPr>
          <w:rFonts w:ascii="Times New Roman" w:hAnsi="Times New Roman" w:cs="Times New Roman"/>
          <w:sz w:val="28"/>
          <w:szCs w:val="28"/>
        </w:rPr>
        <w:t>венного опроса потребителей – анкетирование.</w:t>
      </w:r>
    </w:p>
    <w:p w:rsidR="008A0E87" w:rsidRPr="00CE6FDB" w:rsidRDefault="001E7213" w:rsidP="00CE6F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13">
        <w:rPr>
          <w:rFonts w:ascii="Times New Roman" w:hAnsi="Times New Roman" w:cs="Times New Roman"/>
          <w:sz w:val="28"/>
          <w:szCs w:val="28"/>
        </w:rPr>
        <w:t>В ходе исследования было опрошено 244 респондента</w:t>
      </w:r>
      <w:r w:rsidR="00960A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E7213">
        <w:rPr>
          <w:rFonts w:ascii="Times New Roman" w:hAnsi="Times New Roman" w:cs="Times New Roman"/>
          <w:sz w:val="28"/>
          <w:szCs w:val="28"/>
        </w:rPr>
        <w:t>Структу</w:t>
      </w:r>
      <w:r w:rsidRPr="001E7213">
        <w:rPr>
          <w:rFonts w:ascii="Times New Roman" w:hAnsi="Times New Roman" w:cs="Times New Roman"/>
          <w:sz w:val="28"/>
          <w:szCs w:val="28"/>
        </w:rPr>
        <w:softHyphen/>
        <w:t>ра опроше</w:t>
      </w:r>
      <w:r w:rsidRPr="001E7213">
        <w:rPr>
          <w:rFonts w:ascii="Times New Roman" w:hAnsi="Times New Roman" w:cs="Times New Roman"/>
          <w:sz w:val="28"/>
          <w:szCs w:val="28"/>
        </w:rPr>
        <w:t>н</w:t>
      </w:r>
      <w:r w:rsidRPr="001E7213">
        <w:rPr>
          <w:rFonts w:ascii="Times New Roman" w:hAnsi="Times New Roman" w:cs="Times New Roman"/>
          <w:sz w:val="28"/>
          <w:szCs w:val="28"/>
        </w:rPr>
        <w:t xml:space="preserve">ных респондентов: </w:t>
      </w:r>
      <w:r w:rsidR="00960A0F">
        <w:rPr>
          <w:rFonts w:ascii="Times New Roman" w:hAnsi="Times New Roman" w:cs="Times New Roman"/>
          <w:sz w:val="28"/>
          <w:szCs w:val="24"/>
        </w:rPr>
        <w:t>32,7</w:t>
      </w:r>
      <w:r w:rsidRPr="001E7213">
        <w:rPr>
          <w:rFonts w:ascii="Times New Roman" w:hAnsi="Times New Roman" w:cs="Times New Roman"/>
          <w:sz w:val="28"/>
          <w:szCs w:val="24"/>
        </w:rPr>
        <w:t>%</w:t>
      </w:r>
      <w:r w:rsidR="00B634C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E7213">
        <w:rPr>
          <w:rFonts w:ascii="Times New Roman" w:hAnsi="Times New Roman" w:cs="Times New Roman"/>
          <w:sz w:val="28"/>
          <w:szCs w:val="28"/>
        </w:rPr>
        <w:t>респ</w:t>
      </w:r>
      <w:r w:rsidR="00960A0F">
        <w:rPr>
          <w:rFonts w:ascii="Times New Roman" w:hAnsi="Times New Roman" w:cs="Times New Roman"/>
          <w:sz w:val="28"/>
          <w:szCs w:val="28"/>
        </w:rPr>
        <w:t>ондентов в возрасте от 18-25</w:t>
      </w:r>
      <w:r w:rsidR="00B634C7">
        <w:rPr>
          <w:rFonts w:ascii="Times New Roman" w:hAnsi="Times New Roman" w:cs="Times New Roman"/>
          <w:sz w:val="28"/>
          <w:szCs w:val="28"/>
        </w:rPr>
        <w:t xml:space="preserve"> лет</w:t>
      </w:r>
      <w:r w:rsidR="00960A0F">
        <w:rPr>
          <w:rFonts w:ascii="Times New Roman" w:hAnsi="Times New Roman" w:cs="Times New Roman"/>
          <w:sz w:val="28"/>
          <w:szCs w:val="28"/>
        </w:rPr>
        <w:t>;</w:t>
      </w:r>
      <w:r w:rsidRPr="001E7213">
        <w:rPr>
          <w:rFonts w:ascii="Times New Roman" w:hAnsi="Times New Roman" w:cs="Times New Roman"/>
          <w:sz w:val="28"/>
          <w:szCs w:val="28"/>
        </w:rPr>
        <w:t xml:space="preserve"> </w:t>
      </w:r>
      <w:r w:rsidR="00960A0F">
        <w:rPr>
          <w:rFonts w:ascii="Times New Roman" w:hAnsi="Times New Roman" w:cs="Times New Roman"/>
          <w:sz w:val="28"/>
          <w:szCs w:val="24"/>
        </w:rPr>
        <w:t>26,1</w:t>
      </w:r>
      <w:r w:rsidRPr="001E7213">
        <w:rPr>
          <w:rFonts w:ascii="Times New Roman" w:hAnsi="Times New Roman" w:cs="Times New Roman"/>
          <w:sz w:val="28"/>
          <w:szCs w:val="24"/>
        </w:rPr>
        <w:t>%</w:t>
      </w:r>
      <w:r w:rsidRPr="001E721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E7213">
        <w:rPr>
          <w:rFonts w:ascii="Times New Roman" w:hAnsi="Times New Roman" w:cs="Times New Roman"/>
          <w:sz w:val="28"/>
          <w:szCs w:val="28"/>
        </w:rPr>
        <w:t>от 26 до 35</w:t>
      </w:r>
      <w:r w:rsidR="00B634C7">
        <w:rPr>
          <w:rFonts w:ascii="Times New Roman" w:hAnsi="Times New Roman" w:cs="Times New Roman"/>
          <w:sz w:val="28"/>
          <w:szCs w:val="28"/>
        </w:rPr>
        <w:t xml:space="preserve"> лет</w:t>
      </w:r>
      <w:r w:rsidR="00960A0F">
        <w:rPr>
          <w:rFonts w:ascii="Times New Roman" w:hAnsi="Times New Roman" w:cs="Times New Roman"/>
          <w:sz w:val="28"/>
          <w:szCs w:val="28"/>
        </w:rPr>
        <w:t>;</w:t>
      </w:r>
      <w:r w:rsidRPr="001E7213">
        <w:rPr>
          <w:rFonts w:ascii="Times New Roman" w:hAnsi="Times New Roman" w:cs="Times New Roman"/>
          <w:sz w:val="28"/>
          <w:szCs w:val="28"/>
        </w:rPr>
        <w:t xml:space="preserve"> </w:t>
      </w:r>
      <w:r w:rsidR="00960A0F">
        <w:rPr>
          <w:rFonts w:ascii="Times New Roman" w:hAnsi="Times New Roman" w:cs="Times New Roman"/>
          <w:sz w:val="28"/>
          <w:szCs w:val="24"/>
        </w:rPr>
        <w:t>21,8</w:t>
      </w:r>
      <w:r w:rsidRPr="001E7213">
        <w:rPr>
          <w:rFonts w:ascii="Times New Roman" w:hAnsi="Times New Roman" w:cs="Times New Roman"/>
          <w:sz w:val="28"/>
          <w:szCs w:val="24"/>
        </w:rPr>
        <w:t>%</w:t>
      </w:r>
      <w:r w:rsidR="00B634C7">
        <w:rPr>
          <w:rFonts w:ascii="Times New Roman" w:hAnsi="Times New Roman" w:cs="Times New Roman"/>
          <w:sz w:val="28"/>
          <w:szCs w:val="24"/>
        </w:rPr>
        <w:t xml:space="preserve"> </w:t>
      </w:r>
      <w:r w:rsidRPr="001E721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E7213">
        <w:rPr>
          <w:rFonts w:ascii="Times New Roman" w:hAnsi="Times New Roman" w:cs="Times New Roman"/>
          <w:sz w:val="28"/>
          <w:szCs w:val="28"/>
        </w:rPr>
        <w:t>от 36 до 45</w:t>
      </w:r>
      <w:r w:rsidR="00B634C7">
        <w:rPr>
          <w:rFonts w:ascii="Times New Roman" w:hAnsi="Times New Roman" w:cs="Times New Roman"/>
          <w:sz w:val="28"/>
          <w:szCs w:val="28"/>
        </w:rPr>
        <w:t xml:space="preserve"> лет</w:t>
      </w:r>
      <w:r w:rsidR="00960A0F">
        <w:rPr>
          <w:rFonts w:ascii="Times New Roman" w:hAnsi="Times New Roman" w:cs="Times New Roman"/>
          <w:sz w:val="28"/>
          <w:szCs w:val="28"/>
        </w:rPr>
        <w:t>;</w:t>
      </w:r>
      <w:r w:rsidRPr="001E7213">
        <w:rPr>
          <w:rFonts w:ascii="Times New Roman" w:hAnsi="Times New Roman" w:cs="Times New Roman"/>
          <w:sz w:val="28"/>
          <w:szCs w:val="28"/>
        </w:rPr>
        <w:t xml:space="preserve"> </w:t>
      </w:r>
      <w:r w:rsidR="00960A0F">
        <w:rPr>
          <w:rFonts w:ascii="Times New Roman" w:hAnsi="Times New Roman" w:cs="Times New Roman"/>
          <w:sz w:val="28"/>
          <w:szCs w:val="24"/>
        </w:rPr>
        <w:t>12,2</w:t>
      </w:r>
      <w:r w:rsidRPr="001E7213">
        <w:rPr>
          <w:rFonts w:ascii="Times New Roman" w:hAnsi="Times New Roman" w:cs="Times New Roman"/>
          <w:sz w:val="28"/>
          <w:szCs w:val="24"/>
        </w:rPr>
        <w:t>%</w:t>
      </w:r>
      <w:r w:rsidR="00B634C7">
        <w:rPr>
          <w:rFonts w:ascii="Times New Roman" w:hAnsi="Times New Roman" w:cs="Times New Roman"/>
          <w:sz w:val="28"/>
          <w:szCs w:val="24"/>
        </w:rPr>
        <w:t xml:space="preserve"> </w:t>
      </w:r>
      <w:r w:rsidRPr="001E7213">
        <w:rPr>
          <w:rFonts w:ascii="Times New Roman" w:hAnsi="Times New Roman" w:cs="Times New Roman"/>
          <w:sz w:val="28"/>
          <w:szCs w:val="28"/>
        </w:rPr>
        <w:t>от 46 до 55</w:t>
      </w:r>
      <w:r w:rsidR="00B634C7">
        <w:rPr>
          <w:rFonts w:ascii="Times New Roman" w:hAnsi="Times New Roman" w:cs="Times New Roman"/>
          <w:sz w:val="28"/>
          <w:szCs w:val="28"/>
        </w:rPr>
        <w:t>лет</w:t>
      </w:r>
      <w:r w:rsidR="00960A0F">
        <w:rPr>
          <w:rFonts w:ascii="Times New Roman" w:hAnsi="Times New Roman" w:cs="Times New Roman"/>
          <w:sz w:val="28"/>
          <w:szCs w:val="28"/>
        </w:rPr>
        <w:t>; 7,2% от 56</w:t>
      </w:r>
      <w:r w:rsidR="00B634C7">
        <w:rPr>
          <w:rFonts w:ascii="Times New Roman" w:hAnsi="Times New Roman" w:cs="Times New Roman"/>
          <w:sz w:val="28"/>
          <w:szCs w:val="28"/>
        </w:rPr>
        <w:t xml:space="preserve"> лет</w:t>
      </w:r>
      <w:r w:rsidR="00960A0F">
        <w:rPr>
          <w:rFonts w:ascii="Times New Roman" w:hAnsi="Times New Roman" w:cs="Times New Roman"/>
          <w:sz w:val="28"/>
          <w:szCs w:val="28"/>
        </w:rPr>
        <w:t xml:space="preserve"> и выше.</w:t>
      </w:r>
      <w:proofErr w:type="gramEnd"/>
      <w:r w:rsidR="00960A0F">
        <w:rPr>
          <w:rFonts w:ascii="Times New Roman" w:hAnsi="Times New Roman" w:cs="Times New Roman"/>
          <w:sz w:val="28"/>
          <w:szCs w:val="28"/>
        </w:rPr>
        <w:t xml:space="preserve"> </w:t>
      </w:r>
      <w:r w:rsidRPr="001E7213">
        <w:rPr>
          <w:rFonts w:ascii="Times New Roman" w:hAnsi="Times New Roman" w:cs="Times New Roman"/>
          <w:sz w:val="28"/>
          <w:szCs w:val="28"/>
        </w:rPr>
        <w:t>В опросе принимали участие</w:t>
      </w:r>
      <w:r w:rsidR="00960A0F">
        <w:rPr>
          <w:rFonts w:ascii="Times New Roman" w:hAnsi="Times New Roman" w:cs="Times New Roman"/>
          <w:sz w:val="28"/>
          <w:szCs w:val="28"/>
        </w:rPr>
        <w:t xml:space="preserve"> </w:t>
      </w:r>
      <w:r w:rsidR="003A5335">
        <w:rPr>
          <w:rFonts w:ascii="Times New Roman" w:hAnsi="Times New Roman" w:cs="Times New Roman"/>
          <w:sz w:val="28"/>
          <w:szCs w:val="28"/>
        </w:rPr>
        <w:t>54,1% женщин и 45,9% мужчин</w:t>
      </w:r>
      <w:r w:rsidRPr="001E721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5E94" w:rsidRDefault="00E65E94" w:rsidP="0043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94">
        <w:rPr>
          <w:rFonts w:ascii="Times New Roman" w:hAnsi="Times New Roman" w:cs="Times New Roman"/>
          <w:sz w:val="28"/>
          <w:szCs w:val="28"/>
        </w:rPr>
        <w:t xml:space="preserve">У большинства отпрошенных </w:t>
      </w:r>
      <w:r>
        <w:rPr>
          <w:rFonts w:ascii="Times New Roman" w:hAnsi="Times New Roman" w:cs="Times New Roman"/>
          <w:sz w:val="28"/>
          <w:szCs w:val="28"/>
        </w:rPr>
        <w:t>респондентов</w:t>
      </w:r>
      <w:r w:rsidR="00CE6FDB">
        <w:rPr>
          <w:rFonts w:ascii="Times New Roman" w:hAnsi="Times New Roman" w:cs="Times New Roman"/>
          <w:sz w:val="28"/>
          <w:szCs w:val="28"/>
        </w:rPr>
        <w:t xml:space="preserve"> (29,4%)</w:t>
      </w:r>
      <w:r>
        <w:rPr>
          <w:rFonts w:ascii="Times New Roman" w:hAnsi="Times New Roman" w:cs="Times New Roman"/>
          <w:sz w:val="28"/>
          <w:szCs w:val="28"/>
        </w:rPr>
        <w:t xml:space="preserve"> частота покупки быт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вой техники составляет </w:t>
      </w:r>
      <w:r w:rsidR="00D444CC">
        <w:rPr>
          <w:rFonts w:ascii="Times New Roman" w:hAnsi="Times New Roman" w:cs="Times New Roman"/>
          <w:sz w:val="28"/>
          <w:szCs w:val="28"/>
        </w:rPr>
        <w:t>раз в два года</w:t>
      </w:r>
      <w:r w:rsidR="00CE6FDB">
        <w:rPr>
          <w:rFonts w:ascii="Times New Roman" w:hAnsi="Times New Roman" w:cs="Times New Roman"/>
          <w:sz w:val="28"/>
          <w:szCs w:val="28"/>
        </w:rPr>
        <w:t>, у</w:t>
      </w:r>
      <w:r w:rsidR="00D444CC">
        <w:rPr>
          <w:rFonts w:ascii="Times New Roman" w:hAnsi="Times New Roman" w:cs="Times New Roman"/>
          <w:sz w:val="28"/>
          <w:szCs w:val="28"/>
        </w:rPr>
        <w:t xml:space="preserve"> 24,2%</w:t>
      </w:r>
      <w:r w:rsidR="00CE6FDB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="00D444CC">
        <w:rPr>
          <w:rFonts w:ascii="Times New Roman" w:hAnsi="Times New Roman" w:cs="Times New Roman"/>
          <w:sz w:val="28"/>
          <w:szCs w:val="28"/>
        </w:rPr>
        <w:t xml:space="preserve"> раз в год</w:t>
      </w:r>
      <w:r w:rsidR="00B634C7">
        <w:rPr>
          <w:rFonts w:ascii="Times New Roman" w:hAnsi="Times New Roman" w:cs="Times New Roman"/>
          <w:sz w:val="28"/>
          <w:szCs w:val="28"/>
        </w:rPr>
        <w:t xml:space="preserve">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221">
        <w:rPr>
          <w:rFonts w:ascii="Times New Roman" w:hAnsi="Times New Roman" w:cs="Times New Roman"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6750" w:rsidRDefault="00766750" w:rsidP="001E7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750" w:rsidRDefault="00201583" w:rsidP="0076675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41851" cy="1488558"/>
            <wp:effectExtent l="0" t="0" r="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07679" w:rsidRPr="00E65E94" w:rsidRDefault="00766750" w:rsidP="00436A0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85221">
        <w:rPr>
          <w:rFonts w:ascii="Times New Roman" w:hAnsi="Times New Roman" w:cs="Times New Roman"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 xml:space="preserve"> – Распределение ответов р</w:t>
      </w:r>
      <w:r w:rsidR="00B634C7">
        <w:rPr>
          <w:rFonts w:ascii="Times New Roman" w:hAnsi="Times New Roman" w:cs="Times New Roman"/>
          <w:sz w:val="28"/>
          <w:szCs w:val="28"/>
        </w:rPr>
        <w:t>еспондентов относительно частоты</w:t>
      </w:r>
      <w:r>
        <w:rPr>
          <w:rFonts w:ascii="Times New Roman" w:hAnsi="Times New Roman" w:cs="Times New Roman"/>
          <w:sz w:val="28"/>
          <w:szCs w:val="28"/>
        </w:rPr>
        <w:t xml:space="preserve"> покупки бытово</w:t>
      </w:r>
      <w:r w:rsidR="00B85221">
        <w:rPr>
          <w:rFonts w:ascii="Times New Roman" w:hAnsi="Times New Roman" w:cs="Times New Roman"/>
          <w:sz w:val="28"/>
          <w:szCs w:val="28"/>
        </w:rPr>
        <w:t xml:space="preserve">й техники, г. Владивосток, </w:t>
      </w:r>
      <w:r>
        <w:rPr>
          <w:rFonts w:ascii="Times New Roman" w:hAnsi="Times New Roman" w:cs="Times New Roman"/>
          <w:sz w:val="28"/>
          <w:szCs w:val="28"/>
        </w:rPr>
        <w:t>2015 г.</w:t>
      </w:r>
      <w:r w:rsidR="00B85221">
        <w:rPr>
          <w:rFonts w:ascii="Times New Roman" w:hAnsi="Times New Roman" w:cs="Times New Roman"/>
          <w:sz w:val="28"/>
          <w:szCs w:val="28"/>
        </w:rPr>
        <w:t>, %</w:t>
      </w:r>
    </w:p>
    <w:p w:rsidR="00960A0F" w:rsidRDefault="00897D1F" w:rsidP="00C264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1F">
        <w:rPr>
          <w:rFonts w:ascii="Times New Roman" w:hAnsi="Times New Roman" w:cs="Times New Roman"/>
          <w:sz w:val="28"/>
          <w:szCs w:val="28"/>
        </w:rPr>
        <w:lastRenderedPageBreak/>
        <w:t>В ходе опроса были выявлены причины, по которым респонденты покупают новую технику</w:t>
      </w:r>
      <w:r w:rsidR="00FF5DD0">
        <w:rPr>
          <w:rFonts w:ascii="Times New Roman" w:hAnsi="Times New Roman" w:cs="Times New Roman"/>
          <w:sz w:val="28"/>
          <w:szCs w:val="28"/>
        </w:rPr>
        <w:t>.</w:t>
      </w:r>
      <w:r w:rsidR="00C264E3">
        <w:rPr>
          <w:rFonts w:ascii="Times New Roman" w:hAnsi="Times New Roman" w:cs="Times New Roman"/>
          <w:sz w:val="28"/>
          <w:szCs w:val="28"/>
        </w:rPr>
        <w:t xml:space="preserve"> Основная причина для покупки – это обеспечение комфорта 41,1%</w:t>
      </w:r>
      <w:r w:rsidR="00FF5DD0">
        <w:rPr>
          <w:rFonts w:ascii="Times New Roman" w:hAnsi="Times New Roman" w:cs="Times New Roman"/>
          <w:sz w:val="28"/>
          <w:szCs w:val="28"/>
        </w:rPr>
        <w:t xml:space="preserve"> </w:t>
      </w:r>
      <w:r w:rsidR="00B634C7">
        <w:rPr>
          <w:rFonts w:ascii="Times New Roman" w:hAnsi="Times New Roman" w:cs="Times New Roman"/>
          <w:sz w:val="28"/>
          <w:szCs w:val="28"/>
        </w:rPr>
        <w:t>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E94">
        <w:rPr>
          <w:rFonts w:ascii="Times New Roman" w:hAnsi="Times New Roman" w:cs="Times New Roman"/>
          <w:sz w:val="28"/>
          <w:szCs w:val="28"/>
        </w:rPr>
        <w:t>2.</w:t>
      </w:r>
      <w:r w:rsidR="00B852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7D1F" w:rsidRDefault="00897D1F" w:rsidP="001E72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7D1F" w:rsidRDefault="00897D1F" w:rsidP="00897D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38898" cy="1995054"/>
            <wp:effectExtent l="0" t="0" r="0" b="57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97D1F" w:rsidRPr="00897D1F" w:rsidRDefault="00897D1F" w:rsidP="00897D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7D1F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65E94">
        <w:rPr>
          <w:rFonts w:ascii="Times New Roman" w:hAnsi="Times New Roman" w:cs="Times New Roman"/>
          <w:sz w:val="28"/>
          <w:szCs w:val="28"/>
        </w:rPr>
        <w:t>2.</w:t>
      </w:r>
      <w:r w:rsidR="00B85221">
        <w:rPr>
          <w:rFonts w:ascii="Times New Roman" w:hAnsi="Times New Roman" w:cs="Times New Roman"/>
          <w:sz w:val="28"/>
          <w:szCs w:val="28"/>
        </w:rPr>
        <w:t>7</w:t>
      </w:r>
      <w:r w:rsidR="00F72B20">
        <w:rPr>
          <w:rFonts w:ascii="Times New Roman" w:hAnsi="Times New Roman" w:cs="Times New Roman"/>
          <w:sz w:val="28"/>
          <w:szCs w:val="28"/>
        </w:rPr>
        <w:t xml:space="preserve"> –</w:t>
      </w:r>
      <w:r w:rsidRPr="00897D1F">
        <w:rPr>
          <w:rFonts w:ascii="Times New Roman" w:hAnsi="Times New Roman" w:cs="Times New Roman"/>
          <w:sz w:val="28"/>
          <w:szCs w:val="28"/>
        </w:rPr>
        <w:t xml:space="preserve"> Распределение ответов респондентов относительно причин </w:t>
      </w:r>
    </w:p>
    <w:p w:rsidR="00B551C7" w:rsidRDefault="00897D1F" w:rsidP="00D444C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7D1F">
        <w:rPr>
          <w:rFonts w:ascii="Times New Roman" w:hAnsi="Times New Roman" w:cs="Times New Roman"/>
          <w:sz w:val="28"/>
          <w:szCs w:val="28"/>
        </w:rPr>
        <w:t>приобретения б</w:t>
      </w:r>
      <w:r w:rsidR="00B85221">
        <w:rPr>
          <w:rFonts w:ascii="Times New Roman" w:hAnsi="Times New Roman" w:cs="Times New Roman"/>
          <w:sz w:val="28"/>
          <w:szCs w:val="28"/>
        </w:rPr>
        <w:t>ытовой техники, г. Владивосток,</w:t>
      </w:r>
      <w:r w:rsidRPr="00897D1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B85221">
        <w:rPr>
          <w:rFonts w:ascii="Times New Roman" w:hAnsi="Times New Roman" w:cs="Times New Roman"/>
          <w:sz w:val="28"/>
          <w:szCs w:val="28"/>
        </w:rPr>
        <w:t>, %</w:t>
      </w:r>
    </w:p>
    <w:p w:rsidR="004E17E2" w:rsidRDefault="004E17E2" w:rsidP="00D444C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702F" w:rsidRDefault="00BA2F09" w:rsidP="00D444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F09">
        <w:rPr>
          <w:rFonts w:ascii="Times New Roman" w:hAnsi="Times New Roman" w:cs="Times New Roman"/>
          <w:sz w:val="28"/>
          <w:szCs w:val="28"/>
        </w:rPr>
        <w:t>Чаще всего потребители покупают крупную</w:t>
      </w:r>
      <w:r w:rsidR="003654C8">
        <w:rPr>
          <w:rFonts w:ascii="Times New Roman" w:hAnsi="Times New Roman" w:cs="Times New Roman"/>
          <w:sz w:val="28"/>
          <w:szCs w:val="28"/>
        </w:rPr>
        <w:t xml:space="preserve"> (25,3%)</w:t>
      </w:r>
      <w:r w:rsidRPr="00BA2F09">
        <w:rPr>
          <w:rFonts w:ascii="Times New Roman" w:hAnsi="Times New Roman" w:cs="Times New Roman"/>
          <w:sz w:val="28"/>
          <w:szCs w:val="28"/>
        </w:rPr>
        <w:t xml:space="preserve"> и малую бытовую те</w:t>
      </w:r>
      <w:r w:rsidRPr="00BA2F09">
        <w:rPr>
          <w:rFonts w:ascii="Times New Roman" w:hAnsi="Times New Roman" w:cs="Times New Roman"/>
          <w:sz w:val="28"/>
          <w:szCs w:val="28"/>
        </w:rPr>
        <w:t>х</w:t>
      </w:r>
      <w:r w:rsidRPr="00BA2F09">
        <w:rPr>
          <w:rFonts w:ascii="Times New Roman" w:hAnsi="Times New Roman" w:cs="Times New Roman"/>
          <w:sz w:val="28"/>
          <w:szCs w:val="28"/>
        </w:rPr>
        <w:t>ники</w:t>
      </w:r>
      <w:r w:rsidR="003654C8">
        <w:rPr>
          <w:rFonts w:ascii="Times New Roman" w:hAnsi="Times New Roman" w:cs="Times New Roman"/>
          <w:sz w:val="28"/>
          <w:szCs w:val="28"/>
        </w:rPr>
        <w:t xml:space="preserve"> (17,8%)</w:t>
      </w:r>
      <w:r w:rsidRPr="00BA2F09">
        <w:rPr>
          <w:rFonts w:ascii="Times New Roman" w:hAnsi="Times New Roman" w:cs="Times New Roman"/>
          <w:sz w:val="28"/>
          <w:szCs w:val="28"/>
        </w:rPr>
        <w:t>,</w:t>
      </w:r>
      <w:r w:rsidR="003654C8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Pr="00BA2F09">
        <w:rPr>
          <w:rFonts w:ascii="Times New Roman" w:hAnsi="Times New Roman" w:cs="Times New Roman"/>
          <w:sz w:val="28"/>
          <w:szCs w:val="28"/>
        </w:rPr>
        <w:t xml:space="preserve"> аудио-видео технику</w:t>
      </w:r>
      <w:r w:rsidR="00B634C7">
        <w:rPr>
          <w:rFonts w:ascii="Times New Roman" w:hAnsi="Times New Roman" w:cs="Times New Roman"/>
          <w:sz w:val="28"/>
          <w:szCs w:val="28"/>
        </w:rPr>
        <w:t xml:space="preserve"> (15,1%) (рисунок</w:t>
      </w:r>
      <w:r w:rsidR="00577013">
        <w:rPr>
          <w:rFonts w:ascii="Times New Roman" w:hAnsi="Times New Roman" w:cs="Times New Roman"/>
          <w:sz w:val="28"/>
          <w:szCs w:val="28"/>
        </w:rPr>
        <w:t xml:space="preserve"> </w:t>
      </w:r>
      <w:r w:rsidR="00E65E94">
        <w:rPr>
          <w:rFonts w:ascii="Times New Roman" w:hAnsi="Times New Roman" w:cs="Times New Roman"/>
          <w:sz w:val="28"/>
          <w:szCs w:val="28"/>
        </w:rPr>
        <w:t>2.</w:t>
      </w:r>
      <w:r w:rsidR="00B85221">
        <w:rPr>
          <w:rFonts w:ascii="Times New Roman" w:hAnsi="Times New Roman" w:cs="Times New Roman"/>
          <w:sz w:val="28"/>
          <w:szCs w:val="28"/>
        </w:rPr>
        <w:t>8</w:t>
      </w:r>
      <w:r w:rsidR="00577013">
        <w:rPr>
          <w:rFonts w:ascii="Times New Roman" w:hAnsi="Times New Roman" w:cs="Times New Roman"/>
          <w:sz w:val="28"/>
          <w:szCs w:val="28"/>
        </w:rPr>
        <w:t>).</w:t>
      </w:r>
    </w:p>
    <w:p w:rsidR="00577013" w:rsidRDefault="00577013" w:rsidP="005770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2F" w:rsidRPr="00BA2F09" w:rsidRDefault="003654C8" w:rsidP="0057701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4744" cy="2573079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97D1F" w:rsidRDefault="00577013" w:rsidP="009A3841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65E94">
        <w:rPr>
          <w:rFonts w:ascii="Times New Roman" w:hAnsi="Times New Roman" w:cs="Times New Roman"/>
          <w:sz w:val="28"/>
          <w:szCs w:val="28"/>
        </w:rPr>
        <w:t>2.</w:t>
      </w:r>
      <w:r w:rsidR="00B852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относительно последней покупки бытовой техники, г. Владивосток, </w:t>
      </w:r>
      <w:r w:rsidR="00B85221" w:rsidRPr="00897D1F">
        <w:rPr>
          <w:rFonts w:ascii="Times New Roman" w:hAnsi="Times New Roman" w:cs="Times New Roman"/>
          <w:sz w:val="28"/>
          <w:szCs w:val="28"/>
        </w:rPr>
        <w:t>201</w:t>
      </w:r>
      <w:r w:rsidR="00B85221">
        <w:rPr>
          <w:rFonts w:ascii="Times New Roman" w:hAnsi="Times New Roman" w:cs="Times New Roman"/>
          <w:sz w:val="28"/>
          <w:szCs w:val="28"/>
        </w:rPr>
        <w:t>5</w:t>
      </w:r>
      <w:r w:rsidR="00B85221"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B85221">
        <w:rPr>
          <w:rFonts w:ascii="Times New Roman" w:hAnsi="Times New Roman" w:cs="Times New Roman"/>
          <w:sz w:val="28"/>
          <w:szCs w:val="28"/>
        </w:rPr>
        <w:t>, %</w:t>
      </w:r>
    </w:p>
    <w:p w:rsidR="009A3841" w:rsidRDefault="009A3841" w:rsidP="009A3841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B85221" w:rsidRDefault="00B85221" w:rsidP="00B852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893">
        <w:rPr>
          <w:rFonts w:ascii="Times New Roman" w:hAnsi="Times New Roman" w:cs="Times New Roman"/>
          <w:sz w:val="28"/>
          <w:szCs w:val="28"/>
        </w:rPr>
        <w:lastRenderedPageBreak/>
        <w:t xml:space="preserve">При покупке </w:t>
      </w:r>
      <w:r>
        <w:rPr>
          <w:rFonts w:ascii="Times New Roman" w:hAnsi="Times New Roman" w:cs="Times New Roman"/>
          <w:sz w:val="28"/>
          <w:szCs w:val="28"/>
        </w:rPr>
        <w:t>крупной бытовой техники, опрошенные</w:t>
      </w:r>
      <w:r w:rsidRPr="00670893">
        <w:rPr>
          <w:rFonts w:ascii="Times New Roman" w:hAnsi="Times New Roman" w:cs="Times New Roman"/>
          <w:sz w:val="28"/>
          <w:szCs w:val="28"/>
        </w:rPr>
        <w:t xml:space="preserve"> р</w:t>
      </w:r>
      <w:r w:rsidR="00871E93">
        <w:rPr>
          <w:rFonts w:ascii="Times New Roman" w:hAnsi="Times New Roman" w:cs="Times New Roman"/>
          <w:sz w:val="28"/>
          <w:szCs w:val="28"/>
        </w:rPr>
        <w:t xml:space="preserve">еспонденты отдают предпочтение </w:t>
      </w:r>
      <w:r w:rsidRPr="00670893">
        <w:rPr>
          <w:rFonts w:ascii="Times New Roman" w:hAnsi="Times New Roman" w:cs="Times New Roman"/>
          <w:sz w:val="28"/>
          <w:szCs w:val="28"/>
        </w:rPr>
        <w:t>таким маркам, как: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Pr="00670893">
        <w:rPr>
          <w:rFonts w:ascii="Times New Roman" w:hAnsi="Times New Roman" w:cs="Times New Roman"/>
          <w:sz w:val="28"/>
          <w:szCs w:val="28"/>
        </w:rPr>
        <w:t xml:space="preserve"> (60%),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 w:rsidRPr="0010621E">
        <w:rPr>
          <w:rFonts w:ascii="Times New Roman" w:hAnsi="Times New Roman" w:cs="Times New Roman"/>
          <w:sz w:val="28"/>
          <w:szCs w:val="28"/>
        </w:rPr>
        <w:t xml:space="preserve"> (43.8%),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Indezit</w:t>
      </w:r>
      <w:proofErr w:type="spellEnd"/>
      <w:r w:rsidR="00B634C7">
        <w:rPr>
          <w:rFonts w:ascii="Times New Roman" w:hAnsi="Times New Roman" w:cs="Times New Roman"/>
          <w:sz w:val="28"/>
          <w:szCs w:val="28"/>
        </w:rPr>
        <w:t xml:space="preserve"> (50%); при покупке малой бытовой техники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LG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21E">
        <w:rPr>
          <w:rFonts w:ascii="Times New Roman" w:hAnsi="Times New Roman" w:cs="Times New Roman"/>
          <w:sz w:val="28"/>
          <w:szCs w:val="28"/>
        </w:rPr>
        <w:t xml:space="preserve">(83.3%),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Mysrery</w:t>
      </w:r>
      <w:proofErr w:type="spellEnd"/>
      <w:r w:rsidRPr="0010621E">
        <w:rPr>
          <w:rFonts w:ascii="Times New Roman" w:hAnsi="Times New Roman" w:cs="Times New Roman"/>
          <w:sz w:val="28"/>
          <w:szCs w:val="28"/>
        </w:rPr>
        <w:t xml:space="preserve"> (57.1%)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Pr="0010621E">
        <w:rPr>
          <w:rFonts w:ascii="Times New Roman" w:hAnsi="Times New Roman" w:cs="Times New Roman"/>
          <w:sz w:val="28"/>
          <w:szCs w:val="28"/>
        </w:rPr>
        <w:t xml:space="preserve"> (40%)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Electrolux</w:t>
      </w:r>
      <w:r w:rsidR="00B634C7">
        <w:rPr>
          <w:rFonts w:ascii="Times New Roman" w:hAnsi="Times New Roman" w:cs="Times New Roman"/>
          <w:sz w:val="28"/>
          <w:szCs w:val="28"/>
        </w:rPr>
        <w:t xml:space="preserve"> (21.4%); климатической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LG</w:t>
      </w:r>
      <w:r>
        <w:rPr>
          <w:rFonts w:ascii="Times New Roman" w:hAnsi="Times New Roman" w:cs="Times New Roman"/>
          <w:sz w:val="28"/>
          <w:szCs w:val="28"/>
        </w:rPr>
        <w:t xml:space="preserve"> (75%); аудио-видео техни</w:t>
      </w:r>
      <w:r w:rsidR="00B634C7">
        <w:rPr>
          <w:rFonts w:ascii="Times New Roman" w:hAnsi="Times New Roman" w:cs="Times New Roman"/>
          <w:sz w:val="28"/>
          <w:szCs w:val="28"/>
        </w:rPr>
        <w:t>ки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Philips</w:t>
      </w:r>
      <w:r w:rsidRPr="006254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(33,3%); компью</w:t>
      </w:r>
      <w:r w:rsidR="00B634C7">
        <w:rPr>
          <w:rFonts w:ascii="Times New Roman" w:hAnsi="Times New Roman" w:cs="Times New Roman"/>
          <w:sz w:val="28"/>
          <w:szCs w:val="28"/>
        </w:rPr>
        <w:t>теров и комплектующих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Panasonic</w:t>
      </w:r>
      <w:r w:rsidRPr="006254B0">
        <w:rPr>
          <w:rFonts w:ascii="Times New Roman" w:hAnsi="Times New Roman" w:cs="Times New Roman"/>
          <w:sz w:val="28"/>
          <w:szCs w:val="28"/>
        </w:rPr>
        <w:t xml:space="preserve"> (80%), </w:t>
      </w:r>
      <w:r>
        <w:rPr>
          <w:rFonts w:ascii="Times New Roman" w:hAnsi="Times New Roman" w:cs="Times New Roman"/>
          <w:sz w:val="28"/>
          <w:szCs w:val="28"/>
          <w:lang w:val="en-US"/>
        </w:rPr>
        <w:t>Toshiba</w:t>
      </w:r>
      <w:r w:rsidRPr="006254B0">
        <w:rPr>
          <w:rFonts w:ascii="Times New Roman" w:hAnsi="Times New Roman" w:cs="Times New Roman"/>
          <w:sz w:val="28"/>
          <w:szCs w:val="28"/>
        </w:rPr>
        <w:t xml:space="preserve"> (75%)</w:t>
      </w:r>
      <w:r>
        <w:rPr>
          <w:rFonts w:ascii="Times New Roman" w:hAnsi="Times New Roman" w:cs="Times New Roman"/>
          <w:sz w:val="28"/>
          <w:szCs w:val="28"/>
        </w:rPr>
        <w:t>;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</w:t>
      </w:r>
      <w:r w:rsidR="00B634C7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сред</w:t>
      </w:r>
      <w:r w:rsidR="00B634C7">
        <w:rPr>
          <w:rFonts w:ascii="Times New Roman" w:hAnsi="Times New Roman" w:cs="Times New Roman"/>
          <w:sz w:val="28"/>
          <w:szCs w:val="28"/>
        </w:rPr>
        <w:t>ств и связи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Sony</w:t>
      </w:r>
      <w:r>
        <w:rPr>
          <w:rFonts w:ascii="Times New Roman" w:hAnsi="Times New Roman" w:cs="Times New Roman"/>
          <w:sz w:val="28"/>
          <w:szCs w:val="28"/>
        </w:rPr>
        <w:t xml:space="preserve"> (62,4%); </w:t>
      </w:r>
      <w:r w:rsidR="00B634C7">
        <w:rPr>
          <w:rFonts w:ascii="Times New Roman" w:hAnsi="Times New Roman" w:cs="Times New Roman"/>
          <w:sz w:val="28"/>
          <w:szCs w:val="28"/>
        </w:rPr>
        <w:t>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уход</w:t>
      </w:r>
      <w:r w:rsidR="00B634C7">
        <w:rPr>
          <w:rFonts w:ascii="Times New Roman" w:hAnsi="Times New Roman" w:cs="Times New Roman"/>
          <w:sz w:val="28"/>
          <w:szCs w:val="28"/>
        </w:rPr>
        <w:t>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Philips</w:t>
      </w:r>
      <w:r>
        <w:rPr>
          <w:rFonts w:ascii="Times New Roman" w:hAnsi="Times New Roman" w:cs="Times New Roman"/>
          <w:sz w:val="28"/>
          <w:szCs w:val="28"/>
        </w:rPr>
        <w:t xml:space="preserve"> (32,2%), </w:t>
      </w:r>
      <w:r>
        <w:rPr>
          <w:rFonts w:ascii="Times New Roman" w:hAnsi="Times New Roman" w:cs="Times New Roman"/>
          <w:sz w:val="28"/>
          <w:szCs w:val="28"/>
          <w:lang w:val="en-US"/>
        </w:rPr>
        <w:t>Bosch</w:t>
      </w:r>
      <w:r w:rsidRPr="00097F9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28,6%).</w:t>
      </w:r>
    </w:p>
    <w:p w:rsidR="00A01F3E" w:rsidRDefault="00B634C7" w:rsidP="00C264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A01F3E">
        <w:rPr>
          <w:rFonts w:ascii="Times New Roman" w:hAnsi="Times New Roman" w:cs="Times New Roman"/>
          <w:sz w:val="28"/>
          <w:szCs w:val="28"/>
        </w:rPr>
        <w:t>смотря на то, что существует большое количество производителей быт</w:t>
      </w:r>
      <w:r w:rsidR="00A01F3E">
        <w:rPr>
          <w:rFonts w:ascii="Times New Roman" w:hAnsi="Times New Roman" w:cs="Times New Roman"/>
          <w:sz w:val="28"/>
          <w:szCs w:val="28"/>
        </w:rPr>
        <w:t>о</w:t>
      </w:r>
      <w:r w:rsidR="00A01F3E">
        <w:rPr>
          <w:rFonts w:ascii="Times New Roman" w:hAnsi="Times New Roman" w:cs="Times New Roman"/>
          <w:sz w:val="28"/>
          <w:szCs w:val="28"/>
        </w:rPr>
        <w:t xml:space="preserve">вой техники, потребители выделили предпочтения следующих торговых марок: </w:t>
      </w:r>
      <w:r w:rsidR="00A01F3E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="00A01F3E" w:rsidRPr="00A01F3E">
        <w:rPr>
          <w:rFonts w:ascii="Times New Roman" w:hAnsi="Times New Roman" w:cs="Times New Roman"/>
          <w:sz w:val="28"/>
          <w:szCs w:val="28"/>
        </w:rPr>
        <w:t xml:space="preserve"> –</w:t>
      </w:r>
      <w:r w:rsidR="00681C2F">
        <w:rPr>
          <w:rFonts w:ascii="Times New Roman" w:hAnsi="Times New Roman" w:cs="Times New Roman"/>
          <w:sz w:val="28"/>
          <w:szCs w:val="28"/>
        </w:rPr>
        <w:t xml:space="preserve"> 13</w:t>
      </w:r>
      <w:r w:rsidR="00681C2F" w:rsidRPr="00681C2F">
        <w:rPr>
          <w:rFonts w:ascii="Times New Roman" w:hAnsi="Times New Roman" w:cs="Times New Roman"/>
          <w:sz w:val="28"/>
          <w:szCs w:val="28"/>
        </w:rPr>
        <w:t>,</w:t>
      </w:r>
      <w:r w:rsidR="00A01F3E" w:rsidRPr="00A01F3E">
        <w:rPr>
          <w:rFonts w:ascii="Times New Roman" w:hAnsi="Times New Roman" w:cs="Times New Roman"/>
          <w:sz w:val="28"/>
          <w:szCs w:val="28"/>
        </w:rPr>
        <w:t xml:space="preserve">7%, </w:t>
      </w:r>
      <w:proofErr w:type="spellStart"/>
      <w:r w:rsidR="00A01F3E"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 w:rsidR="00A01F3E" w:rsidRPr="00A01F3E">
        <w:rPr>
          <w:rFonts w:ascii="Times New Roman" w:hAnsi="Times New Roman" w:cs="Times New Roman"/>
          <w:sz w:val="28"/>
          <w:szCs w:val="28"/>
        </w:rPr>
        <w:t xml:space="preserve"> </w:t>
      </w:r>
      <w:r w:rsidR="00681C2F">
        <w:rPr>
          <w:rFonts w:ascii="Times New Roman" w:hAnsi="Times New Roman" w:cs="Times New Roman"/>
          <w:sz w:val="28"/>
          <w:szCs w:val="28"/>
        </w:rPr>
        <w:t>–</w:t>
      </w:r>
      <w:r w:rsidR="00A01F3E" w:rsidRPr="00A01F3E">
        <w:rPr>
          <w:rFonts w:ascii="Times New Roman" w:hAnsi="Times New Roman" w:cs="Times New Roman"/>
          <w:sz w:val="28"/>
          <w:szCs w:val="28"/>
        </w:rPr>
        <w:t xml:space="preserve"> </w:t>
      </w:r>
      <w:r w:rsidR="00681C2F" w:rsidRPr="00681C2F">
        <w:rPr>
          <w:rFonts w:ascii="Times New Roman" w:hAnsi="Times New Roman" w:cs="Times New Roman"/>
          <w:sz w:val="28"/>
          <w:szCs w:val="28"/>
        </w:rPr>
        <w:t xml:space="preserve">11%, </w:t>
      </w:r>
      <w:r w:rsidR="00681C2F">
        <w:rPr>
          <w:rFonts w:ascii="Times New Roman" w:hAnsi="Times New Roman" w:cs="Times New Roman"/>
          <w:sz w:val="28"/>
          <w:szCs w:val="28"/>
          <w:lang w:val="en-US"/>
        </w:rPr>
        <w:t>Electrolux</w:t>
      </w:r>
      <w:r w:rsidR="00681C2F" w:rsidRPr="00681C2F">
        <w:rPr>
          <w:rFonts w:ascii="Times New Roman" w:hAnsi="Times New Roman" w:cs="Times New Roman"/>
          <w:sz w:val="28"/>
          <w:szCs w:val="28"/>
        </w:rPr>
        <w:t xml:space="preserve"> –</w:t>
      </w:r>
      <w:r w:rsidR="00681C2F">
        <w:rPr>
          <w:rFonts w:ascii="Times New Roman" w:hAnsi="Times New Roman" w:cs="Times New Roman"/>
          <w:sz w:val="28"/>
          <w:szCs w:val="28"/>
        </w:rPr>
        <w:t xml:space="preserve"> 9</w:t>
      </w:r>
      <w:r w:rsidR="00681C2F" w:rsidRPr="00681C2F">
        <w:rPr>
          <w:rFonts w:ascii="Times New Roman" w:hAnsi="Times New Roman" w:cs="Times New Roman"/>
          <w:sz w:val="28"/>
          <w:szCs w:val="28"/>
        </w:rPr>
        <w:t xml:space="preserve">,6%, </w:t>
      </w:r>
      <w:r w:rsidR="00681C2F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681C2F" w:rsidRPr="00681C2F">
        <w:rPr>
          <w:rFonts w:ascii="Times New Roman" w:hAnsi="Times New Roman" w:cs="Times New Roman"/>
          <w:sz w:val="28"/>
          <w:szCs w:val="28"/>
        </w:rPr>
        <w:t xml:space="preserve"> – 8,</w:t>
      </w:r>
      <w:r w:rsidR="0023115A">
        <w:rPr>
          <w:rFonts w:ascii="Times New Roman" w:hAnsi="Times New Roman" w:cs="Times New Roman"/>
          <w:sz w:val="28"/>
          <w:szCs w:val="28"/>
        </w:rPr>
        <w:t>2% (рисунок</w:t>
      </w:r>
      <w:r w:rsidR="00B85221">
        <w:rPr>
          <w:rFonts w:ascii="Times New Roman" w:hAnsi="Times New Roman" w:cs="Times New Roman"/>
          <w:sz w:val="28"/>
          <w:szCs w:val="28"/>
        </w:rPr>
        <w:t xml:space="preserve"> 2.9</w:t>
      </w:r>
      <w:r w:rsidR="00097F9D">
        <w:rPr>
          <w:rFonts w:ascii="Times New Roman" w:hAnsi="Times New Roman" w:cs="Times New Roman"/>
          <w:sz w:val="28"/>
          <w:szCs w:val="28"/>
        </w:rPr>
        <w:t>).</w:t>
      </w:r>
    </w:p>
    <w:p w:rsidR="00681C2F" w:rsidRPr="00681C2F" w:rsidRDefault="00681C2F" w:rsidP="00C264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4CC" w:rsidRDefault="00681C2F" w:rsidP="00B67D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31489" cy="3306726"/>
            <wp:effectExtent l="0" t="0" r="0" b="825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90884" w:rsidRDefault="00B85221" w:rsidP="009A3841">
      <w:pPr>
        <w:widowControl w:val="0"/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2.9</w:t>
      </w:r>
      <w:r w:rsidR="004F6442"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по </w:t>
      </w:r>
      <w:r w:rsidR="00A01F3E">
        <w:rPr>
          <w:rFonts w:ascii="Times New Roman" w:hAnsi="Times New Roman" w:cs="Times New Roman"/>
          <w:sz w:val="28"/>
          <w:szCs w:val="28"/>
        </w:rPr>
        <w:t>предпочтению</w:t>
      </w:r>
      <w:r w:rsidR="00231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442" w:rsidRDefault="004F6442" w:rsidP="009A3841">
      <w:pPr>
        <w:widowControl w:val="0"/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вой марки бытовой техники,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Владивосток, </w:t>
      </w:r>
      <w:r w:rsidR="00B85221" w:rsidRPr="00897D1F">
        <w:rPr>
          <w:rFonts w:ascii="Times New Roman" w:hAnsi="Times New Roman" w:cs="Times New Roman"/>
          <w:sz w:val="28"/>
          <w:szCs w:val="28"/>
        </w:rPr>
        <w:t>201</w:t>
      </w:r>
      <w:r w:rsidR="00B85221">
        <w:rPr>
          <w:rFonts w:ascii="Times New Roman" w:hAnsi="Times New Roman" w:cs="Times New Roman"/>
          <w:sz w:val="28"/>
          <w:szCs w:val="28"/>
        </w:rPr>
        <w:t>5</w:t>
      </w:r>
      <w:r w:rsidR="00B85221"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B85221">
        <w:rPr>
          <w:rFonts w:ascii="Times New Roman" w:hAnsi="Times New Roman" w:cs="Times New Roman"/>
          <w:sz w:val="28"/>
          <w:szCs w:val="28"/>
        </w:rPr>
        <w:t>, %</w:t>
      </w:r>
    </w:p>
    <w:p w:rsidR="00DC683D" w:rsidRDefault="00DC683D" w:rsidP="00BB6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221" w:rsidRDefault="00B85221" w:rsidP="00B852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36">
        <w:rPr>
          <w:rFonts w:ascii="Times New Roman" w:hAnsi="Times New Roman" w:cs="Times New Roman"/>
          <w:sz w:val="28"/>
          <w:szCs w:val="28"/>
        </w:rPr>
        <w:t>На решение о выборе марки бытовой техники влияет множество факторов. В ходе исследования было выявлено</w:t>
      </w:r>
      <w:r>
        <w:rPr>
          <w:rFonts w:ascii="Times New Roman" w:hAnsi="Times New Roman" w:cs="Times New Roman"/>
          <w:sz w:val="28"/>
          <w:szCs w:val="28"/>
        </w:rPr>
        <w:t>, что 22,6</w:t>
      </w:r>
      <w:r w:rsidRPr="00BB6F36">
        <w:rPr>
          <w:rFonts w:ascii="Times New Roman" w:hAnsi="Times New Roman" w:cs="Times New Roman"/>
          <w:sz w:val="28"/>
          <w:szCs w:val="28"/>
        </w:rPr>
        <w:t>% опрошенных 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ентируются на известность торговой марки, 21,9% </w:t>
      </w:r>
      <w:r w:rsidRPr="00BB6F36">
        <w:rPr>
          <w:rFonts w:ascii="Times New Roman" w:hAnsi="Times New Roman" w:cs="Times New Roman"/>
          <w:sz w:val="28"/>
          <w:szCs w:val="28"/>
        </w:rPr>
        <w:t>прислушиваются к советам родственников</w:t>
      </w:r>
      <w:r>
        <w:rPr>
          <w:rFonts w:ascii="Times New Roman" w:hAnsi="Times New Roman" w:cs="Times New Roman"/>
          <w:sz w:val="28"/>
          <w:szCs w:val="28"/>
        </w:rPr>
        <w:t xml:space="preserve"> и друзей, на 21,2</w:t>
      </w:r>
      <w:r w:rsidRPr="00BB6F36">
        <w:rPr>
          <w:rFonts w:ascii="Times New Roman" w:hAnsi="Times New Roman" w:cs="Times New Roman"/>
          <w:sz w:val="28"/>
          <w:szCs w:val="28"/>
        </w:rPr>
        <w:t>% опрошен</w:t>
      </w:r>
      <w:r>
        <w:rPr>
          <w:rFonts w:ascii="Times New Roman" w:hAnsi="Times New Roman" w:cs="Times New Roman"/>
          <w:sz w:val="28"/>
          <w:szCs w:val="28"/>
        </w:rPr>
        <w:t xml:space="preserve">ных респондентов влияет реклама,  </w:t>
      </w:r>
      <w:r w:rsidR="0023115A">
        <w:rPr>
          <w:rFonts w:ascii="Times New Roman" w:hAnsi="Times New Roman" w:cs="Times New Roman"/>
          <w:sz w:val="28"/>
          <w:szCs w:val="28"/>
        </w:rPr>
        <w:lastRenderedPageBreak/>
        <w:t xml:space="preserve">17,1% </w:t>
      </w:r>
      <w:r>
        <w:rPr>
          <w:rFonts w:ascii="Times New Roman" w:hAnsi="Times New Roman" w:cs="Times New Roman"/>
          <w:sz w:val="28"/>
          <w:szCs w:val="28"/>
        </w:rPr>
        <w:t xml:space="preserve">доверяют личному опыту и отзывам покупателей </w:t>
      </w:r>
      <w:r w:rsidRPr="00BB6F3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выборе бытовой те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115A">
        <w:rPr>
          <w:rFonts w:ascii="Times New Roman" w:hAnsi="Times New Roman" w:cs="Times New Roman"/>
          <w:sz w:val="28"/>
          <w:szCs w:val="28"/>
        </w:rPr>
        <w:t>ники (рисунок</w:t>
      </w:r>
      <w:r w:rsidRPr="00BB6F36">
        <w:rPr>
          <w:rFonts w:ascii="Times New Roman" w:hAnsi="Times New Roman" w:cs="Times New Roman"/>
          <w:sz w:val="28"/>
          <w:szCs w:val="28"/>
        </w:rPr>
        <w:t xml:space="preserve"> 2.</w:t>
      </w:r>
      <w:r w:rsidR="006529A6">
        <w:rPr>
          <w:rFonts w:ascii="Times New Roman" w:hAnsi="Times New Roman" w:cs="Times New Roman"/>
          <w:sz w:val="28"/>
          <w:szCs w:val="28"/>
        </w:rPr>
        <w:t>10</w:t>
      </w:r>
      <w:r w:rsidRPr="00BB6F36">
        <w:rPr>
          <w:rFonts w:ascii="Times New Roman" w:hAnsi="Times New Roman" w:cs="Times New Roman"/>
          <w:sz w:val="28"/>
          <w:szCs w:val="28"/>
        </w:rPr>
        <w:t>).</w:t>
      </w:r>
    </w:p>
    <w:p w:rsidR="00B85221" w:rsidRDefault="00B85221" w:rsidP="00BB6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83D" w:rsidRPr="00BB6F36" w:rsidRDefault="00DC683D" w:rsidP="00DC683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24623" cy="2020186"/>
            <wp:effectExtent l="0" t="0" r="0" b="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90884" w:rsidRDefault="006529A6" w:rsidP="00670893">
      <w:pPr>
        <w:widowControl w:val="0"/>
        <w:spacing w:after="0" w:line="360" w:lineRule="auto"/>
        <w:ind w:left="851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2.10 </w:t>
      </w:r>
      <w:r w:rsidR="00DC683D">
        <w:rPr>
          <w:rFonts w:ascii="Times New Roman" w:hAnsi="Times New Roman" w:cs="Times New Roman"/>
          <w:sz w:val="28"/>
          <w:szCs w:val="28"/>
        </w:rPr>
        <w:t xml:space="preserve">– Распределение ответов респондентов относительно </w:t>
      </w:r>
    </w:p>
    <w:p w:rsidR="00670893" w:rsidRDefault="00DC683D" w:rsidP="00670893">
      <w:pPr>
        <w:widowControl w:val="0"/>
        <w:spacing w:after="0" w:line="360" w:lineRule="auto"/>
        <w:ind w:left="851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3115A">
        <w:rPr>
          <w:rFonts w:ascii="Times New Roman" w:hAnsi="Times New Roman" w:cs="Times New Roman"/>
          <w:sz w:val="28"/>
          <w:szCs w:val="28"/>
        </w:rPr>
        <w:t>ров, влияющих на выбор</w:t>
      </w:r>
      <w:r>
        <w:rPr>
          <w:rFonts w:ascii="Times New Roman" w:hAnsi="Times New Roman" w:cs="Times New Roman"/>
          <w:sz w:val="28"/>
          <w:szCs w:val="28"/>
        </w:rPr>
        <w:t xml:space="preserve"> марки бытовой техники</w:t>
      </w:r>
      <w:r w:rsidR="009A38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A384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A38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Владивосток,</w:t>
      </w:r>
      <w:r w:rsidR="009A3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83D" w:rsidRDefault="006529A6" w:rsidP="006529A6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7D1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6529A6" w:rsidRDefault="006529A6" w:rsidP="006529A6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15A" w:rsidRDefault="00C516E9" w:rsidP="00C516E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Покупая бытовую технику, </w:t>
      </w:r>
      <w:r w:rsidR="0023115A">
        <w:rPr>
          <w:rFonts w:ascii="Times New Roman" w:hAnsi="Times New Roman" w:cs="Times New Roman"/>
          <w:sz w:val="28"/>
          <w:szCs w:val="28"/>
        </w:rPr>
        <w:t>большая часть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обращают вним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ние на фирму-производителя – 23,3%, </w:t>
      </w:r>
      <w:r w:rsidR="0023115A">
        <w:rPr>
          <w:rFonts w:ascii="Times New Roman" w:hAnsi="Times New Roman" w:cs="Times New Roman"/>
          <w:sz w:val="28"/>
          <w:szCs w:val="28"/>
        </w:rPr>
        <w:t xml:space="preserve">19,9% -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3115A">
        <w:rPr>
          <w:rFonts w:ascii="Times New Roman" w:hAnsi="Times New Roman" w:cs="Times New Roman"/>
          <w:sz w:val="28"/>
          <w:szCs w:val="28"/>
        </w:rPr>
        <w:t>качество,</w:t>
      </w:r>
      <w:r>
        <w:rPr>
          <w:rFonts w:ascii="Times New Roman" w:hAnsi="Times New Roman" w:cs="Times New Roman"/>
          <w:sz w:val="28"/>
          <w:szCs w:val="28"/>
        </w:rPr>
        <w:t xml:space="preserve"> удобство и практи</w:t>
      </w:r>
      <w:r>
        <w:rPr>
          <w:rFonts w:ascii="Times New Roman" w:hAnsi="Times New Roman" w:cs="Times New Roman"/>
          <w:sz w:val="28"/>
          <w:szCs w:val="28"/>
        </w:rPr>
        <w:t>ч</w:t>
      </w:r>
      <w:r w:rsidR="0023115A">
        <w:rPr>
          <w:rFonts w:ascii="Times New Roman" w:hAnsi="Times New Roman" w:cs="Times New Roman"/>
          <w:sz w:val="28"/>
          <w:szCs w:val="28"/>
        </w:rPr>
        <w:t>ность товара, 19,2%  - на цену; 17,1% - на внешний вид изделия.</w:t>
      </w:r>
      <w:r w:rsidR="0023115A" w:rsidRPr="00556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6E9" w:rsidRDefault="00556B4C" w:rsidP="00204AC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B4C">
        <w:rPr>
          <w:rFonts w:ascii="Times New Roman" w:hAnsi="Times New Roman" w:cs="Times New Roman"/>
          <w:sz w:val="28"/>
          <w:szCs w:val="28"/>
        </w:rPr>
        <w:t>В ходе исследования было установлено, что</w:t>
      </w:r>
      <w:r w:rsidR="00204ACB">
        <w:rPr>
          <w:rFonts w:ascii="Times New Roman" w:hAnsi="Times New Roman" w:cs="Times New Roman"/>
          <w:sz w:val="28"/>
          <w:szCs w:val="28"/>
        </w:rPr>
        <w:t xml:space="preserve"> большинство респондентов предпочитают совершать покупки в розничном торговом предприятии </w:t>
      </w:r>
      <w:r w:rsidRPr="00556B4C">
        <w:rPr>
          <w:rFonts w:ascii="Times New Roman" w:hAnsi="Times New Roman" w:cs="Times New Roman"/>
          <w:sz w:val="28"/>
          <w:szCs w:val="28"/>
        </w:rPr>
        <w:t xml:space="preserve"> </w:t>
      </w:r>
      <w:r w:rsidR="006529A6">
        <w:rPr>
          <w:rFonts w:ascii="Times New Roman" w:hAnsi="Times New Roman" w:cs="Times New Roman"/>
          <w:sz w:val="28"/>
          <w:szCs w:val="28"/>
        </w:rPr>
        <w:t>«Эльдор</w:t>
      </w:r>
      <w:r w:rsidR="006529A6">
        <w:rPr>
          <w:rFonts w:ascii="Times New Roman" w:hAnsi="Times New Roman" w:cs="Times New Roman"/>
          <w:sz w:val="28"/>
          <w:szCs w:val="28"/>
        </w:rPr>
        <w:t>а</w:t>
      </w:r>
      <w:r w:rsidR="006529A6">
        <w:rPr>
          <w:rFonts w:ascii="Times New Roman" w:hAnsi="Times New Roman" w:cs="Times New Roman"/>
          <w:sz w:val="28"/>
          <w:szCs w:val="28"/>
        </w:rPr>
        <w:t>до</w:t>
      </w:r>
      <w:r w:rsidR="006529A6" w:rsidRPr="00556B4C">
        <w:rPr>
          <w:rFonts w:ascii="Times New Roman" w:hAnsi="Times New Roman" w:cs="Times New Roman"/>
          <w:sz w:val="28"/>
          <w:szCs w:val="28"/>
        </w:rPr>
        <w:t>»</w:t>
      </w:r>
      <w:r w:rsidR="00204ACB">
        <w:rPr>
          <w:rFonts w:ascii="Times New Roman" w:hAnsi="Times New Roman" w:cs="Times New Roman"/>
          <w:sz w:val="28"/>
          <w:szCs w:val="28"/>
        </w:rPr>
        <w:t xml:space="preserve"> - </w:t>
      </w:r>
      <w:r w:rsidR="0026414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556B4C">
        <w:rPr>
          <w:rFonts w:ascii="Times New Roman" w:hAnsi="Times New Roman" w:cs="Times New Roman"/>
          <w:sz w:val="28"/>
          <w:szCs w:val="28"/>
        </w:rPr>
        <w:t xml:space="preserve">% </w:t>
      </w:r>
      <w:r w:rsidR="00204ACB">
        <w:rPr>
          <w:rFonts w:ascii="Times New Roman" w:hAnsi="Times New Roman" w:cs="Times New Roman"/>
          <w:sz w:val="28"/>
          <w:szCs w:val="28"/>
        </w:rPr>
        <w:t>,ориентируясь на следующие критерии: уровень цен и широта ассо</w:t>
      </w:r>
      <w:r w:rsidR="00204ACB">
        <w:rPr>
          <w:rFonts w:ascii="Times New Roman" w:hAnsi="Times New Roman" w:cs="Times New Roman"/>
          <w:sz w:val="28"/>
          <w:szCs w:val="28"/>
        </w:rPr>
        <w:t>р</w:t>
      </w:r>
      <w:r w:rsidR="00204ACB">
        <w:rPr>
          <w:rFonts w:ascii="Times New Roman" w:hAnsi="Times New Roman" w:cs="Times New Roman"/>
          <w:sz w:val="28"/>
          <w:szCs w:val="28"/>
        </w:rPr>
        <w:t>тимента (рисунок</w:t>
      </w:r>
      <w:r w:rsidRPr="00556B4C">
        <w:rPr>
          <w:rFonts w:ascii="Times New Roman" w:hAnsi="Times New Roman" w:cs="Times New Roman"/>
          <w:sz w:val="28"/>
          <w:szCs w:val="28"/>
        </w:rPr>
        <w:t xml:space="preserve"> 2.</w:t>
      </w:r>
      <w:r w:rsidR="006529A6">
        <w:rPr>
          <w:rFonts w:ascii="Times New Roman" w:hAnsi="Times New Roman" w:cs="Times New Roman"/>
          <w:sz w:val="28"/>
          <w:szCs w:val="28"/>
        </w:rPr>
        <w:t>11</w:t>
      </w:r>
      <w:r w:rsidRPr="00556B4C">
        <w:rPr>
          <w:rFonts w:ascii="Times New Roman" w:hAnsi="Times New Roman" w:cs="Times New Roman"/>
          <w:sz w:val="28"/>
          <w:szCs w:val="28"/>
        </w:rPr>
        <w:t>).</w:t>
      </w:r>
    </w:p>
    <w:p w:rsidR="000B1F66" w:rsidRDefault="000B1F66" w:rsidP="00C516E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F66" w:rsidRDefault="000B1F66" w:rsidP="000B1F66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24893" cy="1807535"/>
            <wp:effectExtent l="0" t="0" r="0" b="254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529A6" w:rsidRDefault="006529A6" w:rsidP="00204ACB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2.11</w:t>
      </w:r>
      <w:r w:rsidR="000B1F66"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относительно место покупок бытовой техники, г. Владивосток, </w:t>
      </w:r>
      <w:r w:rsidRPr="00897D1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C80199" w:rsidRDefault="00C80199" w:rsidP="00C80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99">
        <w:rPr>
          <w:rFonts w:ascii="Times New Roman" w:hAnsi="Times New Roman" w:cs="Times New Roman"/>
          <w:sz w:val="28"/>
          <w:szCs w:val="28"/>
        </w:rPr>
        <w:lastRenderedPageBreak/>
        <w:t>Наиболее важными критериями при выборе места покупки бытовой техники</w:t>
      </w:r>
      <w:r>
        <w:rPr>
          <w:rFonts w:ascii="Times New Roman" w:hAnsi="Times New Roman" w:cs="Times New Roman"/>
          <w:sz w:val="28"/>
          <w:szCs w:val="28"/>
        </w:rPr>
        <w:t xml:space="preserve"> являются: уровень цен (36,8%)</w:t>
      </w:r>
      <w:r w:rsidRPr="00C80199">
        <w:rPr>
          <w:rFonts w:ascii="Times New Roman" w:hAnsi="Times New Roman" w:cs="Times New Roman"/>
          <w:sz w:val="28"/>
          <w:szCs w:val="28"/>
        </w:rPr>
        <w:t xml:space="preserve">, </w:t>
      </w:r>
      <w:r w:rsidR="00204ACB">
        <w:rPr>
          <w:rFonts w:ascii="Times New Roman" w:hAnsi="Times New Roman" w:cs="Times New Roman"/>
          <w:sz w:val="28"/>
          <w:szCs w:val="28"/>
        </w:rPr>
        <w:t xml:space="preserve">широта </w:t>
      </w:r>
      <w:r>
        <w:rPr>
          <w:rFonts w:ascii="Times New Roman" w:hAnsi="Times New Roman" w:cs="Times New Roman"/>
          <w:sz w:val="28"/>
          <w:szCs w:val="28"/>
        </w:rPr>
        <w:t>ассортимента (25,3</w:t>
      </w:r>
      <w:r w:rsidRPr="00C80199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месторасполож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торго</w:t>
      </w:r>
      <w:r w:rsidR="00204ACB">
        <w:rPr>
          <w:rFonts w:ascii="Times New Roman" w:hAnsi="Times New Roman" w:cs="Times New Roman"/>
          <w:sz w:val="28"/>
          <w:szCs w:val="28"/>
        </w:rPr>
        <w:t>вого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(19,2</w:t>
      </w:r>
      <w:r w:rsidR="00DC625F">
        <w:rPr>
          <w:rFonts w:ascii="Times New Roman" w:hAnsi="Times New Roman" w:cs="Times New Roman"/>
          <w:sz w:val="28"/>
          <w:szCs w:val="28"/>
        </w:rPr>
        <w:t xml:space="preserve">%) </w:t>
      </w:r>
      <w:r w:rsidR="00204ACB">
        <w:rPr>
          <w:rFonts w:ascii="Times New Roman" w:hAnsi="Times New Roman" w:cs="Times New Roman"/>
          <w:sz w:val="28"/>
          <w:szCs w:val="28"/>
        </w:rPr>
        <w:t xml:space="preserve">(рисунок </w:t>
      </w:r>
      <w:r w:rsidRPr="00C80199">
        <w:rPr>
          <w:rFonts w:ascii="Times New Roman" w:hAnsi="Times New Roman" w:cs="Times New Roman"/>
          <w:sz w:val="28"/>
          <w:szCs w:val="28"/>
        </w:rPr>
        <w:t xml:space="preserve"> 2.</w:t>
      </w:r>
      <w:r w:rsidR="006529A6">
        <w:rPr>
          <w:rFonts w:ascii="Times New Roman" w:hAnsi="Times New Roman" w:cs="Times New Roman"/>
          <w:sz w:val="28"/>
          <w:szCs w:val="28"/>
        </w:rPr>
        <w:t>12</w:t>
      </w:r>
      <w:r w:rsidRPr="00C80199">
        <w:rPr>
          <w:rFonts w:ascii="Times New Roman" w:hAnsi="Times New Roman" w:cs="Times New Roman"/>
          <w:sz w:val="28"/>
          <w:szCs w:val="28"/>
        </w:rPr>
        <w:t>).</w:t>
      </w:r>
    </w:p>
    <w:p w:rsidR="00DC625F" w:rsidRDefault="00DC625F" w:rsidP="00C80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25F" w:rsidRDefault="00DC625F" w:rsidP="00DC625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79805" cy="1903228"/>
            <wp:effectExtent l="0" t="0" r="6985" b="190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10A7C" w:rsidRDefault="006529A6" w:rsidP="006529A6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2.12</w:t>
      </w:r>
      <w:r w:rsidR="00DC625F"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относительно выбора места покупки бытовой техник</w:t>
      </w:r>
      <w:r w:rsidR="005E3EBC">
        <w:rPr>
          <w:rFonts w:ascii="Times New Roman" w:hAnsi="Times New Roman" w:cs="Times New Roman"/>
          <w:sz w:val="28"/>
          <w:szCs w:val="28"/>
        </w:rPr>
        <w:t xml:space="preserve">и, г. Владивосток, </w:t>
      </w:r>
      <w:r w:rsidRPr="00897D1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DE0414" w:rsidRDefault="00DE0414" w:rsidP="00DE0414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7F9D" w:rsidRDefault="002B623B" w:rsidP="00753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«Приобретаете ли Вы бытовую технику в кредит?» большинство респондентов</w:t>
      </w:r>
      <w:r w:rsidR="00A64F1E">
        <w:rPr>
          <w:rFonts w:ascii="Times New Roman" w:hAnsi="Times New Roman" w:cs="Times New Roman"/>
          <w:sz w:val="28"/>
          <w:szCs w:val="28"/>
        </w:rPr>
        <w:t xml:space="preserve"> в возрасте от 18 до 25 очень часто приобретают бытовую технику в кредит</w:t>
      </w:r>
      <w:r w:rsidR="00204ACB">
        <w:rPr>
          <w:rFonts w:ascii="Times New Roman" w:hAnsi="Times New Roman" w:cs="Times New Roman"/>
          <w:sz w:val="28"/>
          <w:szCs w:val="28"/>
        </w:rPr>
        <w:t xml:space="preserve"> </w:t>
      </w:r>
      <w:r w:rsidR="00A64F1E">
        <w:rPr>
          <w:rFonts w:ascii="Times New Roman" w:hAnsi="Times New Roman" w:cs="Times New Roman"/>
          <w:sz w:val="28"/>
          <w:szCs w:val="28"/>
        </w:rPr>
        <w:t>(52,2</w:t>
      </w:r>
      <w:r>
        <w:rPr>
          <w:rFonts w:ascii="Times New Roman" w:hAnsi="Times New Roman" w:cs="Times New Roman"/>
          <w:sz w:val="28"/>
          <w:szCs w:val="28"/>
        </w:rPr>
        <w:t>%)</w:t>
      </w:r>
      <w:r w:rsidR="00A64F1E">
        <w:rPr>
          <w:rFonts w:ascii="Times New Roman" w:hAnsi="Times New Roman" w:cs="Times New Roman"/>
          <w:sz w:val="28"/>
          <w:szCs w:val="28"/>
        </w:rPr>
        <w:t>. Респонденты от 26 до 35  (41,2%) и  от 36 до 45 лет (44,8%) редко берут электротехнику в кредит</w:t>
      </w:r>
      <w:r w:rsidR="00595CFC">
        <w:rPr>
          <w:rFonts w:ascii="Times New Roman" w:hAnsi="Times New Roman" w:cs="Times New Roman"/>
          <w:sz w:val="28"/>
          <w:szCs w:val="28"/>
        </w:rPr>
        <w:t>.</w:t>
      </w:r>
      <w:r w:rsidR="00A64F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3F5A" w:rsidRDefault="00595CFC" w:rsidP="00753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64F1E">
        <w:rPr>
          <w:rFonts w:ascii="Times New Roman" w:hAnsi="Times New Roman" w:cs="Times New Roman"/>
          <w:sz w:val="28"/>
          <w:szCs w:val="28"/>
        </w:rPr>
        <w:t xml:space="preserve"> остальные возрастные категории от 46 до 55 (59,3%) и от 56 и выше (58,3%)</w:t>
      </w:r>
      <w:r>
        <w:rPr>
          <w:rFonts w:ascii="Times New Roman" w:hAnsi="Times New Roman" w:cs="Times New Roman"/>
          <w:sz w:val="28"/>
          <w:szCs w:val="28"/>
        </w:rPr>
        <w:t xml:space="preserve"> не приобретают </w:t>
      </w:r>
      <w:r w:rsidR="002B623B">
        <w:rPr>
          <w:rFonts w:ascii="Times New Roman" w:hAnsi="Times New Roman" w:cs="Times New Roman"/>
          <w:sz w:val="28"/>
          <w:szCs w:val="28"/>
        </w:rPr>
        <w:t>бытовую технику в кредит, утверждая</w:t>
      </w:r>
      <w:r w:rsidR="00753F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денег им хв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тает, и в кредите не нуждаются. </w:t>
      </w:r>
    </w:p>
    <w:p w:rsidR="004848C8" w:rsidRDefault="00097F9D" w:rsidP="00484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покупке бытовой техники большинство женщин обращают внимание на цену товара (27,8%), а мужчины обращают внимание на фирму-производителя (26,</w:t>
      </w:r>
      <w:r w:rsidR="006529A6">
        <w:rPr>
          <w:rFonts w:ascii="Times New Roman" w:hAnsi="Times New Roman" w:cs="Times New Roman"/>
          <w:sz w:val="28"/>
          <w:szCs w:val="28"/>
        </w:rPr>
        <w:t>9%) отображено на рисунке 2.13</w:t>
      </w:r>
      <w:r w:rsidR="004848C8">
        <w:rPr>
          <w:rFonts w:ascii="Times New Roman" w:hAnsi="Times New Roman" w:cs="Times New Roman"/>
          <w:sz w:val="28"/>
          <w:szCs w:val="28"/>
        </w:rPr>
        <w:t>.</w:t>
      </w:r>
    </w:p>
    <w:p w:rsidR="004848C8" w:rsidRDefault="004848C8" w:rsidP="00484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50D" w:rsidRDefault="002E4197" w:rsidP="006C550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369442" cy="2200939"/>
            <wp:effectExtent l="0" t="0" r="3175" b="8890"/>
            <wp:docPr id="225" name="Диаграмма 2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529A6" w:rsidRDefault="006529A6" w:rsidP="006529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CFC" w:rsidRDefault="006529A6" w:rsidP="006529A6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2.13</w:t>
      </w:r>
      <w:r w:rsidR="006C550D"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</w:t>
      </w:r>
      <w:r w:rsidR="002E4197">
        <w:rPr>
          <w:rFonts w:ascii="Times New Roman" w:hAnsi="Times New Roman" w:cs="Times New Roman"/>
          <w:sz w:val="28"/>
          <w:szCs w:val="28"/>
        </w:rPr>
        <w:t>в отношении критерия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50D">
        <w:rPr>
          <w:rFonts w:ascii="Times New Roman" w:hAnsi="Times New Roman" w:cs="Times New Roman"/>
          <w:sz w:val="28"/>
          <w:szCs w:val="28"/>
        </w:rPr>
        <w:t xml:space="preserve">внимания покупки бытовой техники </w:t>
      </w:r>
      <w:r w:rsidR="008D2DAD">
        <w:rPr>
          <w:rFonts w:ascii="Times New Roman" w:hAnsi="Times New Roman" w:cs="Times New Roman"/>
          <w:sz w:val="28"/>
          <w:szCs w:val="28"/>
        </w:rPr>
        <w:t xml:space="preserve">с делением по полу, </w:t>
      </w:r>
      <w:r w:rsidR="006C550D">
        <w:rPr>
          <w:rFonts w:ascii="Times New Roman" w:hAnsi="Times New Roman" w:cs="Times New Roman"/>
          <w:sz w:val="28"/>
          <w:szCs w:val="28"/>
        </w:rPr>
        <w:t xml:space="preserve">г. Владивосток, </w:t>
      </w:r>
      <w:r w:rsidRPr="00897D1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607679" w:rsidRDefault="00607679" w:rsidP="00670893">
      <w:pPr>
        <w:spacing w:after="0" w:line="360" w:lineRule="auto"/>
        <w:ind w:left="567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4848C8" w:rsidRDefault="004848C8" w:rsidP="00484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2E">
        <w:rPr>
          <w:rFonts w:ascii="Times New Roman" w:hAnsi="Times New Roman" w:cs="Times New Roman"/>
          <w:sz w:val="28"/>
          <w:szCs w:val="28"/>
        </w:rPr>
        <w:t xml:space="preserve">Рассматривая </w:t>
      </w:r>
      <w:r w:rsidRPr="00357C2E">
        <w:rPr>
          <w:rFonts w:ascii="Times New Roman" w:hAnsi="Times New Roman" w:cs="Times New Roman"/>
          <w:bCs/>
          <w:sz w:val="28"/>
          <w:szCs w:val="28"/>
        </w:rPr>
        <w:t>потребителей по интенсивности потребления</w:t>
      </w:r>
      <w:r>
        <w:rPr>
          <w:rFonts w:ascii="Times New Roman" w:hAnsi="Times New Roman" w:cs="Times New Roman"/>
          <w:sz w:val="28"/>
          <w:szCs w:val="28"/>
        </w:rPr>
        <w:t>, стоит отметить, о</w:t>
      </w:r>
      <w:r w:rsidRPr="00357C2E">
        <w:rPr>
          <w:rFonts w:ascii="Times New Roman" w:hAnsi="Times New Roman" w:cs="Times New Roman"/>
          <w:sz w:val="28"/>
          <w:szCs w:val="28"/>
        </w:rPr>
        <w:t>сновными предпочтительными видами бытовой техники у женщин явля</w:t>
      </w:r>
      <w:r>
        <w:rPr>
          <w:rFonts w:ascii="Times New Roman" w:hAnsi="Times New Roman" w:cs="Times New Roman"/>
          <w:sz w:val="28"/>
          <w:szCs w:val="28"/>
        </w:rPr>
        <w:t xml:space="preserve">ется крупная, климатическая и индивидуальная </w:t>
      </w:r>
      <w:r w:rsidRPr="00357C2E">
        <w:rPr>
          <w:rFonts w:ascii="Times New Roman" w:hAnsi="Times New Roman" w:cs="Times New Roman"/>
          <w:sz w:val="28"/>
          <w:szCs w:val="28"/>
        </w:rPr>
        <w:t>техника,  а мужчины отдают предпо</w:t>
      </w:r>
      <w:r w:rsidRPr="00357C2E">
        <w:rPr>
          <w:rFonts w:ascii="Times New Roman" w:hAnsi="Times New Roman" w:cs="Times New Roman"/>
          <w:sz w:val="28"/>
          <w:szCs w:val="28"/>
        </w:rPr>
        <w:t>ч</w:t>
      </w:r>
      <w:r w:rsidRPr="00357C2E">
        <w:rPr>
          <w:rFonts w:ascii="Times New Roman" w:hAnsi="Times New Roman" w:cs="Times New Roman"/>
          <w:sz w:val="28"/>
          <w:szCs w:val="28"/>
        </w:rPr>
        <w:t>тения</w:t>
      </w:r>
      <w:r>
        <w:rPr>
          <w:rFonts w:ascii="Times New Roman" w:hAnsi="Times New Roman" w:cs="Times New Roman"/>
          <w:sz w:val="28"/>
          <w:szCs w:val="28"/>
        </w:rPr>
        <w:t xml:space="preserve"> малкой бытовой технике,</w:t>
      </w:r>
      <w:r w:rsidRPr="00357C2E">
        <w:rPr>
          <w:rFonts w:ascii="Times New Roman" w:hAnsi="Times New Roman" w:cs="Times New Roman"/>
          <w:sz w:val="28"/>
          <w:szCs w:val="28"/>
        </w:rPr>
        <w:t xml:space="preserve"> ком</w:t>
      </w:r>
      <w:r>
        <w:rPr>
          <w:rFonts w:ascii="Times New Roman" w:hAnsi="Times New Roman" w:cs="Times New Roman"/>
          <w:sz w:val="28"/>
          <w:szCs w:val="28"/>
        </w:rPr>
        <w:t>пьютерам и аудио</w:t>
      </w:r>
      <w:r w:rsidRPr="00357C2E">
        <w:rPr>
          <w:rFonts w:ascii="Times New Roman" w:hAnsi="Times New Roman" w:cs="Times New Roman"/>
          <w:sz w:val="28"/>
          <w:szCs w:val="28"/>
        </w:rPr>
        <w:t>-видео технике, а та</w:t>
      </w:r>
      <w:r w:rsidR="002E4197">
        <w:rPr>
          <w:rFonts w:ascii="Times New Roman" w:hAnsi="Times New Roman" w:cs="Times New Roman"/>
          <w:sz w:val="28"/>
          <w:szCs w:val="28"/>
        </w:rPr>
        <w:t>кже средствам связи (рисунок</w:t>
      </w:r>
      <w:r w:rsidR="006529A6">
        <w:rPr>
          <w:rFonts w:ascii="Times New Roman" w:hAnsi="Times New Roman" w:cs="Times New Roman"/>
          <w:sz w:val="28"/>
          <w:szCs w:val="28"/>
        </w:rPr>
        <w:t xml:space="preserve"> 2.14</w:t>
      </w:r>
      <w:r w:rsidRPr="00357C2E">
        <w:rPr>
          <w:rFonts w:ascii="Times New Roman" w:hAnsi="Times New Roman" w:cs="Times New Roman"/>
          <w:sz w:val="28"/>
          <w:szCs w:val="28"/>
        </w:rPr>
        <w:t>).</w:t>
      </w:r>
    </w:p>
    <w:p w:rsidR="004848C8" w:rsidRDefault="004848C8" w:rsidP="004848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88280" cy="2778826"/>
            <wp:effectExtent l="0" t="0" r="8255" b="254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90884" w:rsidRDefault="006529A6" w:rsidP="00607679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2.14</w:t>
      </w:r>
      <w:r w:rsidR="004848C8">
        <w:rPr>
          <w:rFonts w:ascii="Times New Roman" w:hAnsi="Times New Roman" w:cs="Times New Roman"/>
          <w:sz w:val="28"/>
          <w:szCs w:val="28"/>
        </w:rPr>
        <w:t xml:space="preserve"> – Распределение ответов респондентов в отношении видов </w:t>
      </w:r>
    </w:p>
    <w:p w:rsidR="006C550D" w:rsidRDefault="004848C8" w:rsidP="00607679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товой техники с делением по полу,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Владивосток, </w:t>
      </w:r>
      <w:r w:rsidR="006529A6" w:rsidRPr="00897D1F">
        <w:rPr>
          <w:rFonts w:ascii="Times New Roman" w:hAnsi="Times New Roman" w:cs="Times New Roman"/>
          <w:sz w:val="28"/>
          <w:szCs w:val="28"/>
        </w:rPr>
        <w:t>201</w:t>
      </w:r>
      <w:r w:rsidR="006529A6">
        <w:rPr>
          <w:rFonts w:ascii="Times New Roman" w:hAnsi="Times New Roman" w:cs="Times New Roman"/>
          <w:sz w:val="28"/>
          <w:szCs w:val="28"/>
        </w:rPr>
        <w:t>5</w:t>
      </w:r>
      <w:r w:rsidR="006529A6"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6529A6">
        <w:rPr>
          <w:rFonts w:ascii="Times New Roman" w:hAnsi="Times New Roman" w:cs="Times New Roman"/>
          <w:sz w:val="28"/>
          <w:szCs w:val="28"/>
        </w:rPr>
        <w:t>, %</w:t>
      </w:r>
    </w:p>
    <w:p w:rsidR="006529A6" w:rsidRDefault="006529A6" w:rsidP="00607679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B3830" w:rsidRDefault="006C550D" w:rsidP="006C55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50D">
        <w:rPr>
          <w:rFonts w:ascii="Times New Roman" w:hAnsi="Times New Roman" w:cs="Times New Roman"/>
          <w:sz w:val="28"/>
          <w:szCs w:val="28"/>
        </w:rPr>
        <w:lastRenderedPageBreak/>
        <w:t>Распределение</w:t>
      </w:r>
      <w:r w:rsidR="002E4197">
        <w:rPr>
          <w:rFonts w:ascii="Times New Roman" w:hAnsi="Times New Roman" w:cs="Times New Roman"/>
          <w:sz w:val="28"/>
          <w:szCs w:val="28"/>
        </w:rPr>
        <w:t xml:space="preserve"> ответов респондентов</w:t>
      </w:r>
      <w:r w:rsidRPr="006C550D">
        <w:rPr>
          <w:rFonts w:ascii="Times New Roman" w:hAnsi="Times New Roman" w:cs="Times New Roman"/>
          <w:sz w:val="28"/>
          <w:szCs w:val="28"/>
        </w:rPr>
        <w:t xml:space="preserve"> факторов, влияющих на выбор марки бытовой техники, </w:t>
      </w:r>
      <w:r w:rsidR="006529A6">
        <w:rPr>
          <w:rFonts w:ascii="Times New Roman" w:hAnsi="Times New Roman" w:cs="Times New Roman"/>
          <w:sz w:val="28"/>
          <w:szCs w:val="28"/>
        </w:rPr>
        <w:t>на рисунке 2.15</w:t>
      </w:r>
      <w:r w:rsidRPr="006C550D">
        <w:rPr>
          <w:rFonts w:ascii="Times New Roman" w:hAnsi="Times New Roman" w:cs="Times New Roman"/>
          <w:sz w:val="28"/>
          <w:szCs w:val="28"/>
        </w:rPr>
        <w:t>.</w:t>
      </w:r>
    </w:p>
    <w:p w:rsidR="006C550D" w:rsidRDefault="00880C64" w:rsidP="006C55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C64" w:rsidRDefault="006C550D" w:rsidP="0061095B">
      <w:pPr>
        <w:autoSpaceDE w:val="0"/>
        <w:autoSpaceDN w:val="0"/>
        <w:adjustRightInd w:val="0"/>
        <w:spacing w:after="0" w:line="360" w:lineRule="auto"/>
        <w:ind w:left="709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40779" cy="2802577"/>
            <wp:effectExtent l="0" t="0" r="0" b="0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90884" w:rsidRDefault="00880C64" w:rsidP="004848C8">
      <w:pPr>
        <w:spacing w:after="0" w:line="360" w:lineRule="auto"/>
        <w:ind w:left="851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</w:t>
      </w:r>
      <w:r w:rsidR="008B3830">
        <w:rPr>
          <w:rFonts w:ascii="Times New Roman" w:hAnsi="Times New Roman" w:cs="Times New Roman"/>
          <w:sz w:val="28"/>
          <w:szCs w:val="28"/>
        </w:rPr>
        <w:t>сунок 2.15</w:t>
      </w:r>
      <w:r>
        <w:rPr>
          <w:rFonts w:ascii="Times New Roman" w:hAnsi="Times New Roman" w:cs="Times New Roman"/>
          <w:sz w:val="28"/>
          <w:szCs w:val="28"/>
        </w:rPr>
        <w:t xml:space="preserve"> – Распределение от</w:t>
      </w:r>
      <w:r w:rsidR="004848C8">
        <w:rPr>
          <w:rFonts w:ascii="Times New Roman" w:hAnsi="Times New Roman" w:cs="Times New Roman"/>
          <w:sz w:val="28"/>
          <w:szCs w:val="28"/>
        </w:rPr>
        <w:t xml:space="preserve">ветов респондентов относительно </w:t>
      </w:r>
    </w:p>
    <w:p w:rsidR="00880C64" w:rsidRDefault="00880C64" w:rsidP="004848C8">
      <w:pPr>
        <w:spacing w:after="0" w:line="360" w:lineRule="auto"/>
        <w:ind w:left="851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ров, влияющих на покупку бытовой техники с делением по полу,</w:t>
      </w:r>
      <w:r w:rsidR="004848C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Владивосток, </w:t>
      </w:r>
      <w:r w:rsidR="008B3830" w:rsidRPr="00897D1F">
        <w:rPr>
          <w:rFonts w:ascii="Times New Roman" w:hAnsi="Times New Roman" w:cs="Times New Roman"/>
          <w:sz w:val="28"/>
          <w:szCs w:val="28"/>
        </w:rPr>
        <w:t>201</w:t>
      </w:r>
      <w:r w:rsidR="008B3830">
        <w:rPr>
          <w:rFonts w:ascii="Times New Roman" w:hAnsi="Times New Roman" w:cs="Times New Roman"/>
          <w:sz w:val="28"/>
          <w:szCs w:val="28"/>
        </w:rPr>
        <w:t>5</w:t>
      </w:r>
      <w:r w:rsidR="008B3830"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8B3830">
        <w:rPr>
          <w:rFonts w:ascii="Times New Roman" w:hAnsi="Times New Roman" w:cs="Times New Roman"/>
          <w:sz w:val="28"/>
          <w:szCs w:val="28"/>
        </w:rPr>
        <w:t>, %</w:t>
      </w:r>
    </w:p>
    <w:p w:rsidR="004E17E2" w:rsidRDefault="004E17E2" w:rsidP="004848C8">
      <w:pPr>
        <w:spacing w:after="0" w:line="360" w:lineRule="auto"/>
        <w:ind w:left="851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D952F3" w:rsidRDefault="00D952F3" w:rsidP="00D952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женщин влияющим фактором является советы родственников, друзей (26,6%), а для  мужчин известность торговой марки (22,6%). </w:t>
      </w:r>
    </w:p>
    <w:p w:rsidR="008A0CC8" w:rsidRDefault="00D952F3" w:rsidP="004848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B4C">
        <w:rPr>
          <w:rFonts w:ascii="Times New Roman" w:hAnsi="Times New Roman" w:cs="Times New Roman"/>
          <w:sz w:val="28"/>
          <w:szCs w:val="28"/>
        </w:rPr>
        <w:t>Результаты опроса пока</w:t>
      </w:r>
      <w:r w:rsidRPr="00556B4C">
        <w:rPr>
          <w:rFonts w:ascii="Times New Roman" w:hAnsi="Times New Roman" w:cs="Times New Roman"/>
          <w:sz w:val="28"/>
          <w:szCs w:val="28"/>
        </w:rPr>
        <w:softHyphen/>
        <w:t>зали, что самым предпочитаемым местом покупки электробытовых товаров</w:t>
      </w:r>
      <w:r>
        <w:rPr>
          <w:rFonts w:ascii="Times New Roman" w:hAnsi="Times New Roman" w:cs="Times New Roman"/>
          <w:sz w:val="28"/>
          <w:szCs w:val="28"/>
        </w:rPr>
        <w:t xml:space="preserve"> для женщин является</w:t>
      </w:r>
      <w:r w:rsidRPr="00556B4C">
        <w:rPr>
          <w:rFonts w:ascii="Times New Roman" w:hAnsi="Times New Roman" w:cs="Times New Roman"/>
          <w:sz w:val="28"/>
          <w:szCs w:val="28"/>
        </w:rPr>
        <w:t xml:space="preserve"> торговое предприятие розничной сети </w:t>
      </w:r>
      <w:r w:rsidR="00AB444B">
        <w:rPr>
          <w:rFonts w:ascii="Times New Roman" w:hAnsi="Times New Roman" w:cs="Times New Roman"/>
          <w:sz w:val="28"/>
          <w:szCs w:val="28"/>
        </w:rPr>
        <w:t>«Спектр техники» (76,5</w:t>
      </w:r>
      <w:r>
        <w:rPr>
          <w:rFonts w:ascii="Times New Roman" w:hAnsi="Times New Roman" w:cs="Times New Roman"/>
          <w:sz w:val="28"/>
          <w:szCs w:val="28"/>
        </w:rPr>
        <w:t>%),</w:t>
      </w:r>
      <w:r w:rsidR="00E9529A">
        <w:rPr>
          <w:rFonts w:ascii="Times New Roman" w:hAnsi="Times New Roman" w:cs="Times New Roman"/>
          <w:sz w:val="28"/>
          <w:szCs w:val="28"/>
        </w:rPr>
        <w:t xml:space="preserve"> руководствуясь критериями уровня цен товаров (30,4%) и широким выбором ассортимента (29,1%). </w:t>
      </w:r>
    </w:p>
    <w:p w:rsidR="00880C64" w:rsidRDefault="00D952F3" w:rsidP="004848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29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ужчины чаще покупают бутовую технику в торговой сети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Домотехн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="00AB444B">
        <w:rPr>
          <w:rFonts w:ascii="Times New Roman" w:hAnsi="Times New Roman" w:cs="Times New Roman"/>
          <w:sz w:val="28"/>
          <w:szCs w:val="28"/>
        </w:rPr>
        <w:t>66,7</w:t>
      </w:r>
      <w:r w:rsidR="00E9529A">
        <w:rPr>
          <w:rFonts w:ascii="Times New Roman" w:hAnsi="Times New Roman" w:cs="Times New Roman"/>
          <w:sz w:val="28"/>
          <w:szCs w:val="28"/>
        </w:rPr>
        <w:t>%), критериями в</w:t>
      </w:r>
      <w:r w:rsidR="002E4197">
        <w:rPr>
          <w:rFonts w:ascii="Times New Roman" w:hAnsi="Times New Roman" w:cs="Times New Roman"/>
          <w:sz w:val="28"/>
          <w:szCs w:val="28"/>
        </w:rPr>
        <w:t>ыбора являются месторасположение</w:t>
      </w:r>
      <w:r w:rsidR="00E9529A">
        <w:rPr>
          <w:rFonts w:ascii="Times New Roman" w:hAnsi="Times New Roman" w:cs="Times New Roman"/>
          <w:sz w:val="28"/>
          <w:szCs w:val="28"/>
        </w:rPr>
        <w:t xml:space="preserve"> торгово</w:t>
      </w:r>
      <w:r w:rsidR="002E4197">
        <w:rPr>
          <w:rFonts w:ascii="Times New Roman" w:hAnsi="Times New Roman" w:cs="Times New Roman"/>
          <w:sz w:val="28"/>
          <w:szCs w:val="28"/>
        </w:rPr>
        <w:t>го пре</w:t>
      </w:r>
      <w:r w:rsidR="002E4197">
        <w:rPr>
          <w:rFonts w:ascii="Times New Roman" w:hAnsi="Times New Roman" w:cs="Times New Roman"/>
          <w:sz w:val="28"/>
          <w:szCs w:val="28"/>
        </w:rPr>
        <w:t>д</w:t>
      </w:r>
      <w:r w:rsidR="002E4197">
        <w:rPr>
          <w:rFonts w:ascii="Times New Roman" w:hAnsi="Times New Roman" w:cs="Times New Roman"/>
          <w:sz w:val="28"/>
          <w:szCs w:val="28"/>
        </w:rPr>
        <w:t>приятия</w:t>
      </w:r>
      <w:r w:rsidR="00E9529A">
        <w:rPr>
          <w:rFonts w:ascii="Times New Roman" w:hAnsi="Times New Roman" w:cs="Times New Roman"/>
          <w:sz w:val="28"/>
          <w:szCs w:val="28"/>
        </w:rPr>
        <w:t xml:space="preserve"> (37,3</w:t>
      </w:r>
      <w:r w:rsidR="004848C8">
        <w:rPr>
          <w:rFonts w:ascii="Times New Roman" w:hAnsi="Times New Roman" w:cs="Times New Roman"/>
          <w:sz w:val="28"/>
          <w:szCs w:val="28"/>
        </w:rPr>
        <w:t>%) и ш</w:t>
      </w:r>
      <w:r w:rsidR="002E4197">
        <w:rPr>
          <w:rFonts w:ascii="Times New Roman" w:hAnsi="Times New Roman" w:cs="Times New Roman"/>
          <w:sz w:val="28"/>
          <w:szCs w:val="28"/>
        </w:rPr>
        <w:t>и</w:t>
      </w:r>
      <w:r w:rsidR="004848C8">
        <w:rPr>
          <w:rFonts w:ascii="Times New Roman" w:hAnsi="Times New Roman" w:cs="Times New Roman"/>
          <w:sz w:val="28"/>
          <w:szCs w:val="28"/>
        </w:rPr>
        <w:t>рот</w:t>
      </w:r>
      <w:r w:rsidR="002E4197">
        <w:rPr>
          <w:rFonts w:ascii="Times New Roman" w:hAnsi="Times New Roman" w:cs="Times New Roman"/>
          <w:sz w:val="28"/>
          <w:szCs w:val="28"/>
        </w:rPr>
        <w:t xml:space="preserve">а ассортимента (24,7%) (рисунок </w:t>
      </w:r>
      <w:r w:rsidR="008B3830">
        <w:rPr>
          <w:rFonts w:ascii="Times New Roman" w:hAnsi="Times New Roman" w:cs="Times New Roman"/>
          <w:sz w:val="28"/>
          <w:szCs w:val="28"/>
        </w:rPr>
        <w:t>2.16</w:t>
      </w:r>
      <w:r w:rsidR="004848C8">
        <w:rPr>
          <w:rFonts w:ascii="Times New Roman" w:hAnsi="Times New Roman" w:cs="Times New Roman"/>
          <w:sz w:val="28"/>
          <w:szCs w:val="28"/>
        </w:rPr>
        <w:t>).</w:t>
      </w:r>
    </w:p>
    <w:p w:rsidR="0061095B" w:rsidRDefault="0061095B" w:rsidP="00097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95B" w:rsidRDefault="0061095B" w:rsidP="00097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11972" cy="2052083"/>
            <wp:effectExtent l="0" t="0" r="0" b="571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90884" w:rsidRDefault="008B3830" w:rsidP="002139BD">
      <w:pPr>
        <w:autoSpaceDE w:val="0"/>
        <w:autoSpaceDN w:val="0"/>
        <w:adjustRightInd w:val="0"/>
        <w:spacing w:after="0" w:line="360" w:lineRule="auto"/>
        <w:ind w:left="993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2.16</w:t>
      </w:r>
      <w:r w:rsidR="002E4197">
        <w:rPr>
          <w:rFonts w:ascii="Times New Roman" w:hAnsi="Times New Roman" w:cs="Times New Roman"/>
          <w:sz w:val="28"/>
          <w:szCs w:val="28"/>
        </w:rPr>
        <w:t xml:space="preserve"> – Р</w:t>
      </w:r>
      <w:r w:rsidR="004848C8">
        <w:rPr>
          <w:rFonts w:ascii="Times New Roman" w:hAnsi="Times New Roman" w:cs="Times New Roman"/>
          <w:sz w:val="28"/>
          <w:szCs w:val="28"/>
        </w:rPr>
        <w:t>аспределение от</w:t>
      </w:r>
      <w:r>
        <w:rPr>
          <w:rFonts w:ascii="Times New Roman" w:hAnsi="Times New Roman" w:cs="Times New Roman"/>
          <w:sz w:val="28"/>
          <w:szCs w:val="28"/>
        </w:rPr>
        <w:t xml:space="preserve">ветов респондентов </w:t>
      </w:r>
      <w:r w:rsidR="002E4197">
        <w:rPr>
          <w:rFonts w:ascii="Times New Roman" w:hAnsi="Times New Roman" w:cs="Times New Roman"/>
          <w:sz w:val="28"/>
          <w:szCs w:val="28"/>
        </w:rPr>
        <w:t>в отн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E4197">
        <w:rPr>
          <w:rFonts w:ascii="Times New Roman" w:hAnsi="Times New Roman" w:cs="Times New Roman"/>
          <w:sz w:val="28"/>
          <w:szCs w:val="28"/>
        </w:rPr>
        <w:t>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9BD" w:rsidRDefault="002139BD" w:rsidP="002139BD">
      <w:pPr>
        <w:autoSpaceDE w:val="0"/>
        <w:autoSpaceDN w:val="0"/>
        <w:adjustRightInd w:val="0"/>
        <w:spacing w:after="0" w:line="360" w:lineRule="auto"/>
        <w:ind w:left="993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73F87">
        <w:rPr>
          <w:rFonts w:ascii="Times New Roman" w:hAnsi="Times New Roman" w:cs="Times New Roman"/>
          <w:sz w:val="28"/>
          <w:szCs w:val="28"/>
        </w:rPr>
        <w:t>читающего</w:t>
      </w:r>
      <w:r w:rsidR="004848C8">
        <w:rPr>
          <w:rFonts w:ascii="Times New Roman" w:hAnsi="Times New Roman" w:cs="Times New Roman"/>
          <w:sz w:val="28"/>
          <w:szCs w:val="28"/>
        </w:rPr>
        <w:t xml:space="preserve"> </w:t>
      </w:r>
      <w:r w:rsidR="00E73F87">
        <w:rPr>
          <w:rFonts w:ascii="Times New Roman" w:hAnsi="Times New Roman" w:cs="Times New Roman"/>
          <w:sz w:val="28"/>
          <w:szCs w:val="28"/>
        </w:rPr>
        <w:t>торного предприятия</w:t>
      </w:r>
      <w:r w:rsidR="004848C8">
        <w:rPr>
          <w:rFonts w:ascii="Times New Roman" w:hAnsi="Times New Roman" w:cs="Times New Roman"/>
          <w:sz w:val="28"/>
          <w:szCs w:val="28"/>
        </w:rPr>
        <w:t xml:space="preserve"> с делением по полу, </w:t>
      </w:r>
    </w:p>
    <w:p w:rsidR="004848C8" w:rsidRDefault="004848C8" w:rsidP="002139B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Владивосток, </w:t>
      </w:r>
      <w:r w:rsidR="008B3830" w:rsidRPr="00897D1F">
        <w:rPr>
          <w:rFonts w:ascii="Times New Roman" w:hAnsi="Times New Roman" w:cs="Times New Roman"/>
          <w:sz w:val="28"/>
          <w:szCs w:val="28"/>
        </w:rPr>
        <w:t>201</w:t>
      </w:r>
      <w:r w:rsidR="008B3830">
        <w:rPr>
          <w:rFonts w:ascii="Times New Roman" w:hAnsi="Times New Roman" w:cs="Times New Roman"/>
          <w:sz w:val="28"/>
          <w:szCs w:val="28"/>
        </w:rPr>
        <w:t>5</w:t>
      </w:r>
      <w:r w:rsidR="008B3830" w:rsidRPr="00897D1F">
        <w:rPr>
          <w:rFonts w:ascii="Times New Roman" w:hAnsi="Times New Roman" w:cs="Times New Roman"/>
          <w:sz w:val="28"/>
          <w:szCs w:val="28"/>
        </w:rPr>
        <w:t xml:space="preserve"> г.</w:t>
      </w:r>
      <w:r w:rsidR="008B3830">
        <w:rPr>
          <w:rFonts w:ascii="Times New Roman" w:hAnsi="Times New Roman" w:cs="Times New Roman"/>
          <w:sz w:val="28"/>
          <w:szCs w:val="28"/>
        </w:rPr>
        <w:t>, %</w:t>
      </w:r>
    </w:p>
    <w:p w:rsidR="004848C8" w:rsidRDefault="004848C8" w:rsidP="00097F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830" w:rsidRDefault="008B3830" w:rsidP="008B38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опроса о количестве человек в семье и ежемесячного дохода семьи, можно отметить, что доход от 15001 до 25000 тыс. руб. приходится на 1-2 челов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 (45,3%). От 35001 до 45000 тыс. руб. на 3-4 человека (38,9%), на 5-6 человек (45,8%) и более 6 человек (16,7%),  доход составляет от 45001 до 55000 тыс. руб.</w:t>
      </w:r>
    </w:p>
    <w:p w:rsidR="002139BD" w:rsidRDefault="004D335C" w:rsidP="008D2D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ED21CA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="002139BD">
        <w:rPr>
          <w:rFonts w:ascii="Times New Roman" w:hAnsi="Times New Roman" w:cs="Times New Roman"/>
          <w:sz w:val="28"/>
          <w:szCs w:val="28"/>
        </w:rPr>
        <w:t>выяснилось</w:t>
      </w:r>
      <w:r w:rsidR="00ED21CA">
        <w:rPr>
          <w:rFonts w:ascii="Times New Roman" w:hAnsi="Times New Roman" w:cs="Times New Roman"/>
          <w:sz w:val="28"/>
          <w:szCs w:val="28"/>
        </w:rPr>
        <w:t>,</w:t>
      </w:r>
      <w:r w:rsidR="002139BD">
        <w:rPr>
          <w:rFonts w:ascii="Times New Roman" w:hAnsi="Times New Roman" w:cs="Times New Roman"/>
          <w:sz w:val="28"/>
          <w:szCs w:val="28"/>
        </w:rPr>
        <w:t xml:space="preserve"> что</w:t>
      </w:r>
      <w:r w:rsidR="00ED21CA">
        <w:rPr>
          <w:rFonts w:ascii="Times New Roman" w:hAnsi="Times New Roman" w:cs="Times New Roman"/>
          <w:sz w:val="28"/>
          <w:szCs w:val="28"/>
        </w:rPr>
        <w:t xml:space="preserve"> большинство</w:t>
      </w:r>
      <w:r w:rsidR="002139BD">
        <w:rPr>
          <w:rFonts w:ascii="Times New Roman" w:hAnsi="Times New Roman" w:cs="Times New Roman"/>
          <w:sz w:val="28"/>
          <w:szCs w:val="28"/>
        </w:rPr>
        <w:t xml:space="preserve"> </w:t>
      </w:r>
      <w:r w:rsidR="00ED21CA">
        <w:rPr>
          <w:rFonts w:ascii="Times New Roman" w:hAnsi="Times New Roman" w:cs="Times New Roman"/>
          <w:sz w:val="28"/>
          <w:szCs w:val="28"/>
        </w:rPr>
        <w:t xml:space="preserve">респондентов  в возрасте от 36 до 45 лет приобретают бытовую технику – это </w:t>
      </w:r>
      <w:r w:rsidR="00E73F87">
        <w:rPr>
          <w:rFonts w:ascii="Times New Roman" w:hAnsi="Times New Roman" w:cs="Times New Roman"/>
          <w:sz w:val="28"/>
          <w:szCs w:val="28"/>
        </w:rPr>
        <w:t>3-4 раза в год (30%) (таблица</w:t>
      </w:r>
      <w:r w:rsidR="008B3830">
        <w:rPr>
          <w:rFonts w:ascii="Times New Roman" w:hAnsi="Times New Roman" w:cs="Times New Roman"/>
          <w:sz w:val="28"/>
          <w:szCs w:val="28"/>
        </w:rPr>
        <w:t xml:space="preserve"> 2.12</w:t>
      </w:r>
      <w:r w:rsidR="00ED21CA">
        <w:rPr>
          <w:rFonts w:ascii="Times New Roman" w:hAnsi="Times New Roman" w:cs="Times New Roman"/>
          <w:sz w:val="28"/>
          <w:szCs w:val="28"/>
        </w:rPr>
        <w:t>).</w:t>
      </w:r>
    </w:p>
    <w:p w:rsidR="004E17E2" w:rsidRDefault="004E17E2" w:rsidP="008D2D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1CA" w:rsidRDefault="004D335C" w:rsidP="004D33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</w:t>
      </w:r>
      <w:r w:rsidR="008B3830">
        <w:rPr>
          <w:rFonts w:ascii="Times New Roman" w:hAnsi="Times New Roman" w:cs="Times New Roman"/>
          <w:sz w:val="28"/>
          <w:szCs w:val="28"/>
        </w:rPr>
        <w:t>ца 2.12</w:t>
      </w:r>
      <w:r w:rsidR="008A0E87">
        <w:rPr>
          <w:rFonts w:ascii="Times New Roman" w:hAnsi="Times New Roman" w:cs="Times New Roman"/>
          <w:sz w:val="28"/>
          <w:szCs w:val="28"/>
        </w:rPr>
        <w:t xml:space="preserve"> – Р</w:t>
      </w:r>
      <w:r>
        <w:rPr>
          <w:rFonts w:ascii="Times New Roman" w:hAnsi="Times New Roman" w:cs="Times New Roman"/>
          <w:sz w:val="28"/>
          <w:szCs w:val="28"/>
        </w:rPr>
        <w:t xml:space="preserve">аспределение ответов респондентов относительно </w:t>
      </w:r>
      <w:r w:rsidR="00FA434A">
        <w:rPr>
          <w:rFonts w:ascii="Times New Roman" w:hAnsi="Times New Roman" w:cs="Times New Roman"/>
          <w:sz w:val="28"/>
          <w:szCs w:val="28"/>
        </w:rPr>
        <w:t xml:space="preserve">интенсивности </w:t>
      </w:r>
      <w:r>
        <w:rPr>
          <w:rFonts w:ascii="Times New Roman" w:hAnsi="Times New Roman" w:cs="Times New Roman"/>
          <w:sz w:val="28"/>
          <w:szCs w:val="28"/>
        </w:rPr>
        <w:t xml:space="preserve">покупок бытовой техники с деление по возрастной категории, июнь 2015 г. </w:t>
      </w:r>
    </w:p>
    <w:tbl>
      <w:tblPr>
        <w:tblStyle w:val="aa"/>
        <w:tblW w:w="0" w:type="auto"/>
        <w:tblLook w:val="04A0"/>
      </w:tblPr>
      <w:tblGrid>
        <w:gridCol w:w="1689"/>
        <w:gridCol w:w="1689"/>
        <w:gridCol w:w="1689"/>
        <w:gridCol w:w="1690"/>
        <w:gridCol w:w="1690"/>
        <w:gridCol w:w="1690"/>
      </w:tblGrid>
      <w:tr w:rsidR="004D335C" w:rsidRPr="004D335C" w:rsidTr="004D335C">
        <w:tc>
          <w:tcPr>
            <w:tcW w:w="1689" w:type="dxa"/>
            <w:vMerge w:val="restart"/>
            <w:vAlign w:val="center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Частота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купок</w:t>
            </w:r>
          </w:p>
        </w:tc>
        <w:tc>
          <w:tcPr>
            <w:tcW w:w="8448" w:type="dxa"/>
            <w:gridSpan w:val="5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Возрастная категория, лет</w:t>
            </w:r>
          </w:p>
        </w:tc>
      </w:tr>
      <w:tr w:rsidR="004D335C" w:rsidRPr="004D335C" w:rsidTr="004D335C">
        <w:tc>
          <w:tcPr>
            <w:tcW w:w="1689" w:type="dxa"/>
            <w:vMerge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9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18-25</w:t>
            </w:r>
          </w:p>
        </w:tc>
        <w:tc>
          <w:tcPr>
            <w:tcW w:w="1689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26-35</w:t>
            </w:r>
          </w:p>
        </w:tc>
        <w:tc>
          <w:tcPr>
            <w:tcW w:w="1690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36-45</w:t>
            </w:r>
          </w:p>
        </w:tc>
        <w:tc>
          <w:tcPr>
            <w:tcW w:w="1690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46-55</w:t>
            </w:r>
          </w:p>
        </w:tc>
        <w:tc>
          <w:tcPr>
            <w:tcW w:w="1690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 и выше</w:t>
            </w:r>
          </w:p>
        </w:tc>
      </w:tr>
      <w:tr w:rsidR="004D335C" w:rsidRPr="004D335C" w:rsidTr="004D335C">
        <w:tc>
          <w:tcPr>
            <w:tcW w:w="1689" w:type="dxa"/>
          </w:tcPr>
          <w:p w:rsidR="004D335C" w:rsidRPr="004D335C" w:rsidRDefault="004D335C" w:rsidP="004D33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 в год</w:t>
            </w:r>
          </w:p>
        </w:tc>
        <w:tc>
          <w:tcPr>
            <w:tcW w:w="1689" w:type="dxa"/>
          </w:tcPr>
          <w:p w:rsidR="004D335C" w:rsidRPr="002144BF" w:rsidRDefault="004D335C" w:rsidP="004D33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35,5%</w:t>
            </w:r>
          </w:p>
        </w:tc>
        <w:tc>
          <w:tcPr>
            <w:tcW w:w="1689" w:type="dxa"/>
          </w:tcPr>
          <w:p w:rsidR="004D335C" w:rsidRPr="002144BF" w:rsidRDefault="004D335C" w:rsidP="004D33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19,4%</w:t>
            </w:r>
          </w:p>
        </w:tc>
        <w:tc>
          <w:tcPr>
            <w:tcW w:w="1690" w:type="dxa"/>
          </w:tcPr>
          <w:p w:rsidR="004D335C" w:rsidRPr="002144BF" w:rsidRDefault="004D335C" w:rsidP="004D33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32,3%</w:t>
            </w:r>
          </w:p>
        </w:tc>
        <w:tc>
          <w:tcPr>
            <w:tcW w:w="1690" w:type="dxa"/>
          </w:tcPr>
          <w:p w:rsidR="004D335C" w:rsidRPr="002144BF" w:rsidRDefault="004D335C" w:rsidP="004D33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6,5%</w:t>
            </w:r>
          </w:p>
        </w:tc>
        <w:tc>
          <w:tcPr>
            <w:tcW w:w="1690" w:type="dxa"/>
          </w:tcPr>
          <w:p w:rsidR="004D335C" w:rsidRPr="002144BF" w:rsidRDefault="004D335C" w:rsidP="004D33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6,5%</w:t>
            </w:r>
          </w:p>
        </w:tc>
      </w:tr>
      <w:tr w:rsidR="00607679" w:rsidRPr="004D335C" w:rsidTr="004D335C">
        <w:tc>
          <w:tcPr>
            <w:tcW w:w="1689" w:type="dxa"/>
          </w:tcPr>
          <w:p w:rsidR="00607679" w:rsidRPr="004D335C" w:rsidRDefault="00607679" w:rsidP="00C126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раза в год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18,2%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9,1%</w:t>
            </w:r>
          </w:p>
        </w:tc>
      </w:tr>
      <w:tr w:rsidR="00607679" w:rsidRPr="004D335C" w:rsidTr="004D335C">
        <w:tc>
          <w:tcPr>
            <w:tcW w:w="1689" w:type="dxa"/>
          </w:tcPr>
          <w:p w:rsidR="00607679" w:rsidRPr="004D335C" w:rsidRDefault="00607679" w:rsidP="00C126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3-4 раза в год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607679" w:rsidRPr="004D335C" w:rsidTr="004D335C">
        <w:tc>
          <w:tcPr>
            <w:tcW w:w="1689" w:type="dxa"/>
          </w:tcPr>
          <w:p w:rsidR="00607679" w:rsidRPr="004D335C" w:rsidRDefault="00607679" w:rsidP="00C126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 в 2 года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38,7%</w:t>
            </w:r>
          </w:p>
        </w:tc>
      </w:tr>
      <w:tr w:rsidR="00607679" w:rsidRPr="004D335C" w:rsidTr="004D335C">
        <w:tc>
          <w:tcPr>
            <w:tcW w:w="1689" w:type="dxa"/>
          </w:tcPr>
          <w:p w:rsidR="00607679" w:rsidRDefault="00607679" w:rsidP="00C126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Реже 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12,9%</w:t>
            </w:r>
          </w:p>
        </w:tc>
        <w:tc>
          <w:tcPr>
            <w:tcW w:w="1689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0" w:type="dxa"/>
          </w:tcPr>
          <w:p w:rsidR="00607679" w:rsidRPr="002144BF" w:rsidRDefault="00607679" w:rsidP="00C126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12,9%</w:t>
            </w:r>
          </w:p>
        </w:tc>
      </w:tr>
    </w:tbl>
    <w:p w:rsidR="000D0A15" w:rsidRPr="00FA434A" w:rsidRDefault="000D0A15" w:rsidP="000D0A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A434A">
        <w:rPr>
          <w:rFonts w:ascii="Times New Roman" w:hAnsi="Times New Roman" w:cs="Times New Roman"/>
          <w:sz w:val="24"/>
          <w:szCs w:val="28"/>
        </w:rPr>
        <w:t>Источник: результаты полевых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A434A">
        <w:rPr>
          <w:rFonts w:ascii="Times New Roman" w:hAnsi="Times New Roman" w:cs="Times New Roman"/>
          <w:sz w:val="24"/>
          <w:szCs w:val="28"/>
        </w:rPr>
        <w:t>исследований</w:t>
      </w:r>
    </w:p>
    <w:p w:rsidR="004E17E2" w:rsidRDefault="004E17E2" w:rsidP="00FA43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85D" w:rsidRPr="0016085D" w:rsidRDefault="0016085D" w:rsidP="0016085D">
      <w:pPr>
        <w:pStyle w:val="a7"/>
        <w:spacing w:after="0" w:line="360" w:lineRule="auto"/>
        <w:ind w:left="0" w:firstLine="720"/>
        <w:jc w:val="both"/>
        <w:rPr>
          <w:sz w:val="28"/>
          <w:szCs w:val="28"/>
        </w:rPr>
      </w:pPr>
      <w:r w:rsidRPr="00483B80">
        <w:rPr>
          <w:rFonts w:ascii="Times New Roman" w:hAnsi="Times New Roman" w:cs="Times New Roman"/>
          <w:sz w:val="28"/>
          <w:szCs w:val="28"/>
        </w:rPr>
        <w:t xml:space="preserve">Таким образом, 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Pr="00483B80">
        <w:rPr>
          <w:rFonts w:ascii="Times New Roman" w:hAnsi="Times New Roman" w:cs="Times New Roman"/>
          <w:sz w:val="28"/>
          <w:szCs w:val="28"/>
        </w:rPr>
        <w:t>исследования, можно сделать вывод,</w:t>
      </w:r>
      <w:r>
        <w:rPr>
          <w:sz w:val="28"/>
          <w:szCs w:val="28"/>
        </w:rPr>
        <w:t xml:space="preserve"> </w:t>
      </w:r>
      <w:r w:rsidRPr="0016085D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6085D">
        <w:rPr>
          <w:rFonts w:ascii="Times New Roman" w:hAnsi="Times New Roman" w:cs="Times New Roman"/>
          <w:sz w:val="28"/>
          <w:szCs w:val="28"/>
        </w:rPr>
        <w:t>амые распространенные причины, по которым респонденты покупают новую технику являются: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комфорта</w:t>
      </w:r>
      <w:r w:rsidRPr="0016085D">
        <w:rPr>
          <w:rFonts w:ascii="Times New Roman" w:hAnsi="Times New Roman" w:cs="Times New Roman"/>
          <w:sz w:val="28"/>
          <w:szCs w:val="28"/>
        </w:rPr>
        <w:t xml:space="preserve">, поломка аналогичной вещи, </w:t>
      </w:r>
      <w:r w:rsidRPr="0016085D">
        <w:rPr>
          <w:rFonts w:ascii="Times New Roman" w:hAnsi="Times New Roman" w:cs="Times New Roman"/>
          <w:sz w:val="28"/>
          <w:szCs w:val="28"/>
        </w:rPr>
        <w:lastRenderedPageBreak/>
        <w:t xml:space="preserve">замена старой техники на новую. Наиболее предпочтительными марками бытовой техники, среди опрошенных респондентов, является </w:t>
      </w:r>
      <w:proofErr w:type="spellStart"/>
      <w:r w:rsidRPr="0016085D">
        <w:rPr>
          <w:rFonts w:ascii="Times New Roman" w:hAnsi="Times New Roman" w:cs="Times New Roman"/>
          <w:sz w:val="28"/>
          <w:szCs w:val="28"/>
        </w:rPr>
        <w:t>Samsung</w:t>
      </w:r>
      <w:proofErr w:type="spellEnd"/>
      <w:r w:rsidRPr="001608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85D"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73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Electrolux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6085D">
        <w:rPr>
          <w:rFonts w:ascii="Times New Roman" w:hAnsi="Times New Roman" w:cs="Times New Roman"/>
          <w:sz w:val="28"/>
          <w:szCs w:val="28"/>
          <w:lang w:val="en-US"/>
        </w:rPr>
        <w:t>LG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679" w:rsidRPr="005E3EBC" w:rsidRDefault="00607679" w:rsidP="00436A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C33" w:rsidRDefault="00371008" w:rsidP="0016085D">
      <w:pPr>
        <w:pStyle w:val="2"/>
        <w:tabs>
          <w:tab w:val="left" w:pos="1418"/>
        </w:tabs>
        <w:spacing w:before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</w:rPr>
      </w:pPr>
      <w:bookmarkStart w:id="40" w:name="_Toc423309650"/>
      <w:bookmarkStart w:id="41" w:name="_Toc423310111"/>
      <w:r>
        <w:rPr>
          <w:rFonts w:ascii="Times New Roman" w:hAnsi="Times New Roman" w:cs="Times New Roman"/>
          <w:color w:val="auto"/>
          <w:sz w:val="28"/>
        </w:rPr>
        <w:t xml:space="preserve">2.5  </w:t>
      </w:r>
      <w:r w:rsidR="00357EE7" w:rsidRPr="00357EE7">
        <w:rPr>
          <w:rFonts w:ascii="Times New Roman" w:hAnsi="Times New Roman" w:cs="Times New Roman"/>
          <w:color w:val="auto"/>
          <w:sz w:val="28"/>
        </w:rPr>
        <w:t xml:space="preserve">Разработка рекомендаций операторам рынка бытовой техники </w:t>
      </w:r>
      <w:r w:rsidR="00357EE7">
        <w:rPr>
          <w:rFonts w:ascii="Times New Roman" w:hAnsi="Times New Roman" w:cs="Times New Roman"/>
          <w:color w:val="auto"/>
          <w:sz w:val="28"/>
        </w:rPr>
        <w:t xml:space="preserve">      </w:t>
      </w:r>
      <w:r>
        <w:rPr>
          <w:rFonts w:ascii="Times New Roman" w:hAnsi="Times New Roman" w:cs="Times New Roman"/>
          <w:color w:val="auto"/>
          <w:sz w:val="28"/>
        </w:rPr>
        <w:t xml:space="preserve">г. </w:t>
      </w:r>
      <w:r w:rsidR="00357EE7" w:rsidRPr="00357EE7">
        <w:rPr>
          <w:rFonts w:ascii="Times New Roman" w:hAnsi="Times New Roman" w:cs="Times New Roman"/>
          <w:color w:val="auto"/>
          <w:sz w:val="28"/>
        </w:rPr>
        <w:t>Владивостока на основе результатов исследования</w:t>
      </w:r>
      <w:bookmarkEnd w:id="40"/>
      <w:bookmarkEnd w:id="41"/>
    </w:p>
    <w:p w:rsidR="005E3EBC" w:rsidRDefault="005E3EBC" w:rsidP="005E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3C6" w:rsidRDefault="008433C6" w:rsidP="008433C6">
      <w:pPr>
        <w:shd w:val="clear" w:color="auto" w:fill="FFFFFF" w:themeFill="background1"/>
        <w:tabs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предложений операторам рынка бытовой техники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г. Владивостока основана на результатах проведенного исследования и направл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на на совершенствование маркетинговой деятельности операторов рынка. В кач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стве операторов выступают розничные торговые сети.</w:t>
      </w:r>
    </w:p>
    <w:p w:rsidR="008433C6" w:rsidRDefault="008433C6" w:rsidP="008433C6">
      <w:pPr>
        <w:shd w:val="clear" w:color="auto" w:fill="FFFFFF" w:themeFill="background1"/>
        <w:tabs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данного исследования был выявлен ряд проблем и трудн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стей, для операторов рынка, отрицательным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образом влияющим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на сбыт бытовой техники рынка г. Владивостока. Проанализировав предложение на рынке бытовой техники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Владивостока, можно сказать, что у местных производителей и «пр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давцов» есть несколько серьёзных недоработок.</w:t>
      </w:r>
    </w:p>
    <w:p w:rsidR="008433C6" w:rsidRPr="008433C6" w:rsidRDefault="008433C6" w:rsidP="008433C6">
      <w:pPr>
        <w:shd w:val="clear" w:color="auto" w:fill="FFFFFF" w:themeFill="background1"/>
        <w:tabs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Первое что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удалось выявить ряд серьезных недоработок в области ассорт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мента, представленных товаров. Одна из них –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отсутствие инновационных тов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ров. Производители и продавцы должны своевременно реагировать на изменя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щиеся запросы рынка путем внедрения новых высокотехнологичных продуктов. Некоторые «традиционные» категории постепенно теряют свои доли</w:t>
      </w:r>
      <w:r w:rsidRPr="008433C6">
        <w:rPr>
          <w:rFonts w:ascii="Times New Roman" w:hAnsi="Times New Roman" w:cs="Times New Roman"/>
          <w:color w:val="000000" w:themeColor="text1"/>
          <w:sz w:val="28"/>
          <w:szCs w:val="32"/>
          <w:shd w:val="clear" w:color="auto" w:fill="FFFFFF"/>
        </w:rPr>
        <w:t>. На сег</w:t>
      </w:r>
      <w:r w:rsidRPr="008433C6">
        <w:rPr>
          <w:rFonts w:ascii="Times New Roman" w:hAnsi="Times New Roman" w:cs="Times New Roman"/>
          <w:color w:val="000000" w:themeColor="text1"/>
          <w:sz w:val="28"/>
          <w:szCs w:val="32"/>
          <w:shd w:val="clear" w:color="auto" w:fill="FFFFFF"/>
        </w:rPr>
        <w:t>о</w:t>
      </w:r>
      <w:r w:rsidRPr="008433C6">
        <w:rPr>
          <w:rFonts w:ascii="Times New Roman" w:hAnsi="Times New Roman" w:cs="Times New Roman"/>
          <w:color w:val="000000" w:themeColor="text1"/>
          <w:sz w:val="28"/>
          <w:szCs w:val="32"/>
          <w:shd w:val="clear" w:color="auto" w:fill="FFFFFF"/>
        </w:rPr>
        <w:t xml:space="preserve">дняшний день насыщение ассортимента компенсируется только товарами «для замены», при которых потребитель готов потратить больше денег на новую, более мощную, удобную, современную модель. </w:t>
      </w:r>
    </w:p>
    <w:p w:rsidR="008433C6" w:rsidRPr="008433C6" w:rsidRDefault="008433C6" w:rsidP="008433C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исследования предложения на рынке бытовой техники был выявлен следующий факт – малоосвоенный ценовой диапазон бытовой техники премиум-класса. Существует необходимость расширять ассортимент бытовой техники премиум-класса. Практически во всех исследуемых магазинах максимальная цена по каждой товарной 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</w:rPr>
        <w:t>группе держится на одном уровне. Но есть несколько торг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вых марок, у которых уровень цен чуть выше других, такие как </w:t>
      </w:r>
      <w:proofErr w:type="spellStart"/>
      <w:r w:rsidR="00E658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Hisenge</w:t>
      </w:r>
      <w:proofErr w:type="spellEnd"/>
      <w:r w:rsidR="00E658C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658C3" w:rsidRPr="00E6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Whirlpool</w:t>
      </w:r>
      <w:r w:rsidR="00E658C3" w:rsidRPr="00E6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 </w:t>
      </w:r>
      <w:r w:rsidR="00E658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Bosch</w:t>
      </w:r>
      <w:r w:rsidR="00E658C3" w:rsidRPr="00E6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Существует ряд брендов, относящихся к </w:t>
      </w:r>
      <w:proofErr w:type="spellStart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премиум-классу</w:t>
      </w:r>
      <w:proofErr w:type="spellEnd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proofErr w:type="spellEnd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Dietrich</w:t>
      </w:r>
      <w:proofErr w:type="spellEnd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Miele</w:t>
      </w:r>
      <w:proofErr w:type="spellEnd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>General</w:t>
      </w:r>
      <w:proofErr w:type="spellEnd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>Electric</w:t>
      </w:r>
      <w:proofErr w:type="spellEnd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>Kuppersbusch</w:t>
      </w:r>
      <w:proofErr w:type="spellEnd"/>
      <w:r w:rsidR="00C56F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33C6" w:rsidRPr="008433C6" w:rsidRDefault="008433C6" w:rsidP="008433C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3C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Далее необходимо отметить, что такие марки бытовой техники как </w:t>
      </w:r>
      <w:r w:rsidRPr="008433C6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LG</w:t>
      </w:r>
      <w:r w:rsidRPr="008433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="008F1E00"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 w:rsidR="008F1E0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8F1E00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Electrolux</w:t>
      </w:r>
      <w:r w:rsidR="008F1E00" w:rsidRPr="008F1E0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433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</w:t>
      </w:r>
      <w:r w:rsidRPr="008433C6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Samsung</w:t>
      </w:r>
      <w:r w:rsidRPr="008433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являются ярко выраженными лидерами по такому параметру как </w:t>
      </w:r>
      <w:r w:rsidRPr="008433C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пред</w:t>
      </w:r>
      <w:r w:rsidRPr="008433C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ставленные</w:t>
      </w:r>
      <w:r w:rsidRPr="008433C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марки 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в домашнем хозяйстве. Таким образом, до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таточно большое количество потребителей доверяют вышеупомянутым маркам, поэтому необходимо объективно концентрировать свою деятельность вокруг т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варов вышеупомянутых марок.</w:t>
      </w:r>
    </w:p>
    <w:p w:rsidR="00AB7009" w:rsidRDefault="008433C6" w:rsidP="00E73F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3C6">
        <w:rPr>
          <w:rFonts w:ascii="Times New Roman" w:hAnsi="Times New Roman" w:cs="Times New Roman"/>
          <w:color w:val="000000"/>
          <w:sz w:val="28"/>
          <w:szCs w:val="28"/>
        </w:rPr>
        <w:t xml:space="preserve">Также, </w:t>
      </w:r>
      <w:r w:rsidR="008F1E00">
        <w:rPr>
          <w:rFonts w:ascii="Times New Roman" w:hAnsi="Times New Roman" w:cs="Times New Roman"/>
          <w:color w:val="000000"/>
          <w:sz w:val="28"/>
          <w:szCs w:val="28"/>
        </w:rPr>
        <w:t>в результате опроса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, было установлено, что наиболее предпочита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мым местом покупки бытовой техники  является предприятие роз</w:t>
      </w:r>
      <w:r w:rsidR="00264142">
        <w:rPr>
          <w:rFonts w:ascii="Times New Roman" w:hAnsi="Times New Roman" w:cs="Times New Roman"/>
          <w:color w:val="000000"/>
          <w:sz w:val="28"/>
          <w:szCs w:val="28"/>
        </w:rPr>
        <w:t>ничной торг</w:t>
      </w:r>
      <w:r w:rsidR="0026414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64142">
        <w:rPr>
          <w:rFonts w:ascii="Times New Roman" w:hAnsi="Times New Roman" w:cs="Times New Roman"/>
          <w:color w:val="000000"/>
          <w:sz w:val="28"/>
          <w:szCs w:val="28"/>
        </w:rPr>
        <w:t>вой сети «Эльдорадо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». Поэтому данному предприятию, в первую очередь, цел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сообразно за счет доверия достаточно большого количества существующих пок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пателей, привлечь потенциальных клиентов</w:t>
      </w:r>
      <w:r w:rsidR="00E73F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D78" w:rsidRDefault="008433C6" w:rsidP="007E1D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3C6">
        <w:rPr>
          <w:rFonts w:ascii="Times New Roman" w:hAnsi="Times New Roman" w:cs="Times New Roman"/>
          <w:color w:val="000000"/>
          <w:sz w:val="28"/>
          <w:szCs w:val="28"/>
        </w:rPr>
        <w:t>Относительно уровня доходов потребителей, предприятиям во всех пров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 xml:space="preserve">димых мероприятиях в большей степени следует ориентироваться 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>на потребит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 xml:space="preserve">лей в возрасте от </w:t>
      </w:r>
      <w:r w:rsidR="00E658C3" w:rsidRPr="00E658C3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 xml:space="preserve"> до 4</w:t>
      </w:r>
      <w:r w:rsidR="00E658C3" w:rsidRPr="00E658C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 xml:space="preserve"> лет, которые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приобретают бытовую технику два и более раза в год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 xml:space="preserve">. Далее следует отметить, что в результате проведенного </w:t>
      </w:r>
      <w:r w:rsidR="00E658C3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исследования 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>рынка бытовой техники г. Владивостока, были выделены определенные</w:t>
      </w:r>
      <w:r w:rsidR="00796B30">
        <w:rPr>
          <w:rFonts w:ascii="Times New Roman" w:hAnsi="Times New Roman" w:cs="Times New Roman"/>
          <w:color w:val="000000"/>
          <w:sz w:val="28"/>
          <w:szCs w:val="28"/>
        </w:rPr>
        <w:t xml:space="preserve"> причины</w:t>
      </w:r>
      <w:r w:rsidRPr="008433C6"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приобретения новой бытовой техники</w:t>
      </w:r>
      <w:r w:rsidR="00796B30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AB59EA" w:rsidRDefault="007E1D78" w:rsidP="00AB59E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>ри стимулировании продаж бытовой техники необходимо ориентироват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 xml:space="preserve">ся на такие причины приобретения товаров, как: </w:t>
      </w:r>
      <w:r w:rsidR="008433C6" w:rsidRPr="00796B30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обеспечение неотложных быт</w:t>
      </w:r>
      <w:r w:rsidR="008433C6" w:rsidRPr="00796B30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8433C6" w:rsidRPr="00796B30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вых нужд, поломка аналогичной вещи, приобретение новой модели взамен уст</w:t>
      </w:r>
      <w:r w:rsidR="008433C6" w:rsidRPr="00796B30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="008433C6" w:rsidRPr="00796B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ревшей и 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>обеспечение большей степени удобства. Данное решение основано на том, что процентное соотношение респондентов по каждой причине приобрет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433C6" w:rsidRPr="00796B30">
        <w:rPr>
          <w:rFonts w:ascii="Times New Roman" w:hAnsi="Times New Roman" w:cs="Times New Roman"/>
          <w:color w:val="000000"/>
          <w:sz w:val="28"/>
          <w:szCs w:val="28"/>
        </w:rPr>
        <w:t>ния того или иног</w:t>
      </w:r>
      <w:r w:rsidR="00AB59EA">
        <w:rPr>
          <w:rFonts w:ascii="Times New Roman" w:hAnsi="Times New Roman" w:cs="Times New Roman"/>
          <w:color w:val="000000"/>
          <w:sz w:val="28"/>
          <w:szCs w:val="28"/>
        </w:rPr>
        <w:t>о товара достаточно равномерное.</w:t>
      </w:r>
    </w:p>
    <w:p w:rsidR="008433C6" w:rsidRPr="008433C6" w:rsidRDefault="008433C6" w:rsidP="008433C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Особенность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рынка бытовой техники г. Владивостока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– отсутствие побл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зости производственных и сборочных центров (за исключением завода «Океан»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г. Уссурийск). Конечно,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этот факт увеличивает себестоимость продукции. Однако этот вопрос тяжело решить на уровне операторов рынка, одна из немногих во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можностей заключение прямых контрактов с азиатскими производителями, но и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здесь встаёт р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>яд проблем связанных с таможенным оформление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продукции, </w:t>
      </w:r>
      <w:r w:rsidR="007F7B0E"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и,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нечно этот вариант полностью  </w:t>
      </w:r>
      <w:proofErr w:type="gramStart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исключается</w:t>
      </w:r>
      <w:proofErr w:type="gramEnd"/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оператор относится к всеро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сийской торговой сети. </w:t>
      </w:r>
    </w:p>
    <w:p w:rsidR="00272A2E" w:rsidRPr="00133089" w:rsidRDefault="008433C6" w:rsidP="007E1D7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 остались еще положительные моменты на рынке бытовой техники 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Владивостока. Существует гибкая система скидок и кредитования. Практически каждый крупный магазин может предложить </w:t>
      </w:r>
      <w:r w:rsidR="007F7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покупателю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рассрочку от 3х месяцев до 2х лет, без первоначального взноса и переплат. </w:t>
      </w:r>
    </w:p>
    <w:p w:rsidR="002D4576" w:rsidRDefault="007E1D78" w:rsidP="002D457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433C6"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данный момент на рынке</w:t>
      </w:r>
      <w:r w:rsidR="00133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Владивостока</w:t>
      </w:r>
      <w:r w:rsidR="008433C6"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большинство производителей и розничных продавцов стремятся осваивать ценовые сегменты от «эконом» до «среднего». </w:t>
      </w:r>
    </w:p>
    <w:p w:rsidR="008433C6" w:rsidRDefault="008433C6" w:rsidP="002D457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Розничные торговые сети бытовой техники сотрудничают с банками, пр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доставляют покупателю широкую возможность выбора средств и сроков оплаты. В условиях жесткой конкуренции продавцы расширяют предоставляемые услуги, стремятся сделать условия покупки более удобными. Потенциальные потребители только выигрывают от этого.</w:t>
      </w:r>
    </w:p>
    <w:p w:rsidR="007E1D78" w:rsidRDefault="007E1D78" w:rsidP="002D457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Рекомендации операторам рынка бытовой техники </w:t>
      </w:r>
      <w:r w:rsidR="00AB5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Владивостока: 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0086A">
        <w:rPr>
          <w:rFonts w:ascii="Times New Roman" w:hAnsi="Times New Roman" w:cs="Times New Roman"/>
          <w:sz w:val="28"/>
          <w:szCs w:val="28"/>
        </w:rPr>
        <w:t>расширять ассортимент, путем внедрения</w:t>
      </w:r>
      <w:r w:rsidRPr="00C00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новых высокотехнологичных продуктов</w:t>
      </w:r>
      <w:r w:rsidRPr="00C0086A">
        <w:rPr>
          <w:rFonts w:ascii="Times New Roman" w:hAnsi="Times New Roman" w:cs="Times New Roman"/>
          <w:sz w:val="28"/>
          <w:szCs w:val="28"/>
        </w:rPr>
        <w:t xml:space="preserve"> инновационных;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осваивать ценовой диапазон бытовой техники премиум-класса;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продажа бытовой техники, уцененной по внешнему виду;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организация стимулирующих лотерей;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разработка и внедрение накопительных дисконтных программ;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разработка кредитных продуктов на бытовую технику для отдельных се</w:t>
      </w:r>
      <w:r w:rsidRPr="00AB59EA">
        <w:rPr>
          <w:rFonts w:ascii="Times New Roman" w:hAnsi="Times New Roman" w:cs="Times New Roman"/>
          <w:sz w:val="28"/>
          <w:szCs w:val="28"/>
        </w:rPr>
        <w:t>г</w:t>
      </w:r>
      <w:r w:rsidRPr="00AB59EA">
        <w:rPr>
          <w:rFonts w:ascii="Times New Roman" w:hAnsi="Times New Roman" w:cs="Times New Roman"/>
          <w:sz w:val="28"/>
          <w:szCs w:val="28"/>
        </w:rPr>
        <w:t>ментов потребителей;</w:t>
      </w:r>
    </w:p>
    <w:p w:rsidR="00AB59EA" w:rsidRP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прямых контрактов с азиатскими производителями</w:t>
      </w:r>
    </w:p>
    <w:p w:rsidR="00AB59EA" w:rsidRPr="00AB59EA" w:rsidRDefault="00AB59EA" w:rsidP="00AB59EA">
      <w:pPr>
        <w:pStyle w:val="a7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8E5">
        <w:rPr>
          <w:rFonts w:ascii="Times New Roman" w:hAnsi="Times New Roman" w:cs="Times New Roman"/>
          <w:color w:val="000000"/>
          <w:sz w:val="28"/>
          <w:szCs w:val="28"/>
        </w:rPr>
        <w:t>размещение на сайте небольшой анкеты, что позволит лучше ориентир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ваться в интересующих вопросах, а также отследить количество посещений да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 xml:space="preserve">ного сайта и степень интереса к нему. </w:t>
      </w:r>
    </w:p>
    <w:p w:rsidR="00A575C2" w:rsidRDefault="00C63C9D" w:rsidP="006076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63C9D">
        <w:rPr>
          <w:rFonts w:ascii="Times New Roman" w:hAnsi="Times New Roman"/>
          <w:sz w:val="28"/>
          <w:szCs w:val="24"/>
        </w:rPr>
        <w:lastRenderedPageBreak/>
        <w:t>Представленные рекомендации нацелены на то, чтобы сделать маркетинг</w:t>
      </w:r>
      <w:r w:rsidRPr="00C63C9D">
        <w:rPr>
          <w:rFonts w:ascii="Times New Roman" w:hAnsi="Times New Roman"/>
          <w:sz w:val="28"/>
          <w:szCs w:val="24"/>
        </w:rPr>
        <w:t>о</w:t>
      </w:r>
      <w:r w:rsidRPr="00C63C9D">
        <w:rPr>
          <w:rFonts w:ascii="Times New Roman" w:hAnsi="Times New Roman"/>
          <w:sz w:val="28"/>
          <w:szCs w:val="24"/>
        </w:rPr>
        <w:t>вую деятельность операторов рынка бытовой техники г. Владивостока более э</w:t>
      </w:r>
      <w:r w:rsidRPr="00C63C9D">
        <w:rPr>
          <w:rFonts w:ascii="Times New Roman" w:hAnsi="Times New Roman"/>
          <w:sz w:val="28"/>
          <w:szCs w:val="24"/>
        </w:rPr>
        <w:t>ф</w:t>
      </w:r>
      <w:r w:rsidRPr="00C63C9D">
        <w:rPr>
          <w:rFonts w:ascii="Times New Roman" w:hAnsi="Times New Roman"/>
          <w:sz w:val="28"/>
          <w:szCs w:val="24"/>
        </w:rPr>
        <w:t>фективной.</w:t>
      </w:r>
    </w:p>
    <w:p w:rsidR="008758B7" w:rsidRPr="00C63C9D" w:rsidRDefault="008758B7" w:rsidP="006076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0D3CEE" w:rsidRPr="000D3CEE" w:rsidRDefault="000D3CEE" w:rsidP="006076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3CEE">
        <w:rPr>
          <w:rFonts w:ascii="Times New Roman" w:hAnsi="Times New Roman" w:cs="Times New Roman"/>
          <w:b/>
          <w:color w:val="000000"/>
          <w:sz w:val="28"/>
          <w:szCs w:val="28"/>
        </w:rPr>
        <w:t>Выводы по главе</w:t>
      </w:r>
    </w:p>
    <w:p w:rsidR="000D3CEE" w:rsidRDefault="000D3CEE" w:rsidP="006076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3CEE" w:rsidRPr="00A575C2" w:rsidRDefault="000D3CEE" w:rsidP="00A575C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75C2">
        <w:rPr>
          <w:rFonts w:ascii="Times New Roman" w:hAnsi="Times New Roman" w:cs="Times New Roman"/>
          <w:sz w:val="28"/>
          <w:szCs w:val="28"/>
        </w:rPr>
        <w:t xml:space="preserve">Как выяснилось, единой классификации бытовой техники не существует, однако ее принято делить: </w:t>
      </w:r>
    </w:p>
    <w:p w:rsidR="000D3CEE" w:rsidRPr="00A575C2" w:rsidRDefault="000D3CEE" w:rsidP="00A575C2">
      <w:pPr>
        <w:spacing w:after="0" w:line="360" w:lineRule="auto"/>
        <w:ind w:firstLine="720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575C2">
        <w:rPr>
          <w:rFonts w:ascii="Times New Roman" w:hAnsi="Times New Roman" w:cs="Times New Roman"/>
          <w:sz w:val="28"/>
          <w:szCs w:val="28"/>
        </w:rPr>
        <w:t xml:space="preserve">а) по значимости: </w:t>
      </w:r>
      <w:r w:rsidRPr="00A575C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необходима</w:t>
      </w:r>
      <w:proofErr w:type="gramEnd"/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желательна, можно обойтись; </w:t>
      </w:r>
    </w:p>
    <w:p w:rsidR="000D3CEE" w:rsidRPr="00A575C2" w:rsidRDefault="000D3CEE" w:rsidP="00A575C2">
      <w:pPr>
        <w:spacing w:after="0" w:line="360" w:lineRule="auto"/>
        <w:ind w:firstLine="720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б) по назначению: уход за одеждой, приготовление пищи, уборка и т.п.; </w:t>
      </w:r>
    </w:p>
    <w:p w:rsidR="00A575C2" w:rsidRDefault="000D3CEE" w:rsidP="00A575C2">
      <w:pPr>
        <w:pStyle w:val="a7"/>
        <w:spacing w:after="0" w:line="360" w:lineRule="auto"/>
        <w:ind w:left="0" w:firstLine="720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в) </w:t>
      </w:r>
      <w:r w:rsidRPr="00A575C2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по видам:</w:t>
      </w:r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малая и крупная бытовая техника, климатическая техника, и</w:t>
      </w:r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A575C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дивидуальный уход, мобильные устройства и связь, спецтехника, компьютеры и комплектующие.</w:t>
      </w:r>
    </w:p>
    <w:p w:rsidR="002F0E91" w:rsidRPr="002F0E91" w:rsidRDefault="002F0E91" w:rsidP="002F0E91">
      <w:pPr>
        <w:pStyle w:val="a7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Все розничные торговые предприятия, специализирующиеся на продаже бытовой техники и электроники, можно разделить на 3 группы: 1) </w:t>
      </w:r>
      <w:proofErr w:type="spellStart"/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монобрендовые</w:t>
      </w:r>
      <w:proofErr w:type="spellEnd"/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розничные торговые сети 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розничные торговые сети, где продается товар, выпускаемый только под одной торговой маркой или </w:t>
      </w:r>
      <w:proofErr w:type="spellStart"/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брэндом</w:t>
      </w:r>
      <w:proofErr w:type="spellEnd"/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2) </w:t>
      </w:r>
      <w:proofErr w:type="spellStart"/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мультибренд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вые</w:t>
      </w:r>
      <w:proofErr w:type="spellEnd"/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розничные торговые сети -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розничные торговые сети,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ассортимент кот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не замыкается на какой то одной марке, а представлен несколькими извес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брендами;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3) частные магазины - </w:t>
      </w:r>
      <w:r w:rsidRPr="002F0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все торговые предприятия которые не входят в первую и вторую группу.</w:t>
      </w:r>
    </w:p>
    <w:p w:rsidR="002F0E91" w:rsidRPr="002F0E91" w:rsidRDefault="002F0E91" w:rsidP="002F0E91">
      <w:pPr>
        <w:pStyle w:val="a7"/>
        <w:spacing w:after="0" w:line="360" w:lineRule="auto"/>
        <w:ind w:left="0" w:firstLine="720"/>
        <w:jc w:val="both"/>
        <w:rPr>
          <w:rStyle w:val="apple-style-span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 свою очередь торговые сети и отдельные магазины делятся на специал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2F0E91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зированные и универсальные.</w:t>
      </w:r>
    </w:p>
    <w:p w:rsidR="000D3CEE" w:rsidRDefault="00013D60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E7B">
        <w:rPr>
          <w:rFonts w:ascii="Times New Roman" w:hAnsi="Times New Roman" w:cs="Times New Roman"/>
          <w:sz w:val="28"/>
          <w:szCs w:val="28"/>
        </w:rPr>
        <w:t xml:space="preserve">Самой крупной торговой сетью на рынке бытовой техники г. Владивостока является «Эльдорадо». </w:t>
      </w:r>
      <w:r>
        <w:rPr>
          <w:rFonts w:ascii="Times New Roman" w:hAnsi="Times New Roman" w:cs="Times New Roman"/>
          <w:sz w:val="28"/>
          <w:szCs w:val="28"/>
        </w:rPr>
        <w:t xml:space="preserve">Более 700 </w:t>
      </w:r>
      <w:r w:rsidRPr="00647E7B">
        <w:rPr>
          <w:rFonts w:ascii="Times New Roman" w:hAnsi="Times New Roman" w:cs="Times New Roman"/>
          <w:sz w:val="28"/>
          <w:szCs w:val="28"/>
        </w:rPr>
        <w:t>магазинов по всей стране, однако только 8 из них располагаются на территории Приморского края, 4 магазина непосредственно во Владивостоке и еще 4 в остальных городах Приморья, в то время как количес</w:t>
      </w:r>
      <w:r w:rsidRPr="00647E7B">
        <w:rPr>
          <w:rFonts w:ascii="Times New Roman" w:hAnsi="Times New Roman" w:cs="Times New Roman"/>
          <w:sz w:val="28"/>
          <w:szCs w:val="28"/>
        </w:rPr>
        <w:t>т</w:t>
      </w:r>
      <w:r w:rsidRPr="00647E7B">
        <w:rPr>
          <w:rFonts w:ascii="Times New Roman" w:hAnsi="Times New Roman" w:cs="Times New Roman"/>
          <w:sz w:val="28"/>
          <w:szCs w:val="28"/>
        </w:rPr>
        <w:t>во магазинов торговой сети «В-Лазер» на территории Приморского края достиг</w:t>
      </w:r>
      <w:r w:rsidRPr="00647E7B">
        <w:rPr>
          <w:rFonts w:ascii="Times New Roman" w:hAnsi="Times New Roman" w:cs="Times New Roman"/>
          <w:sz w:val="28"/>
          <w:szCs w:val="28"/>
        </w:rPr>
        <w:t>а</w:t>
      </w:r>
      <w:r w:rsidRPr="00647E7B">
        <w:rPr>
          <w:rFonts w:ascii="Times New Roman" w:hAnsi="Times New Roman" w:cs="Times New Roman"/>
          <w:sz w:val="28"/>
          <w:szCs w:val="28"/>
        </w:rPr>
        <w:t>ет 47, из них 6 располагаются во Владивостоке, и еще 32 магазина в других гор</w:t>
      </w:r>
      <w:r w:rsidRPr="00647E7B">
        <w:rPr>
          <w:rFonts w:ascii="Times New Roman" w:hAnsi="Times New Roman" w:cs="Times New Roman"/>
          <w:sz w:val="28"/>
          <w:szCs w:val="28"/>
        </w:rPr>
        <w:t>о</w:t>
      </w:r>
      <w:r w:rsidRPr="00647E7B">
        <w:rPr>
          <w:rFonts w:ascii="Times New Roman" w:hAnsi="Times New Roman" w:cs="Times New Roman"/>
          <w:sz w:val="28"/>
          <w:szCs w:val="28"/>
        </w:rPr>
        <w:t xml:space="preserve">дах России. </w:t>
      </w:r>
    </w:p>
    <w:p w:rsidR="00A575C2" w:rsidRPr="007B7F46" w:rsidRDefault="00A575C2" w:rsidP="00A575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F46">
        <w:rPr>
          <w:rFonts w:ascii="Times New Roman" w:hAnsi="Times New Roman" w:cs="Times New Roman"/>
          <w:sz w:val="28"/>
          <w:szCs w:val="28"/>
        </w:rPr>
        <w:lastRenderedPageBreak/>
        <w:t xml:space="preserve"> В ходе исследования было </w:t>
      </w:r>
      <w:r>
        <w:rPr>
          <w:rFonts w:ascii="Times New Roman" w:hAnsi="Times New Roman" w:cs="Times New Roman"/>
          <w:sz w:val="28"/>
          <w:szCs w:val="28"/>
        </w:rPr>
        <w:t>выявлены с</w:t>
      </w:r>
      <w:r w:rsidRPr="007B7F46">
        <w:rPr>
          <w:rFonts w:ascii="Times New Roman" w:hAnsi="Times New Roman" w:cs="Times New Roman"/>
          <w:sz w:val="28"/>
          <w:szCs w:val="28"/>
        </w:rPr>
        <w:t>амые распространенные причины, по кото</w:t>
      </w:r>
      <w:r>
        <w:rPr>
          <w:rFonts w:ascii="Times New Roman" w:hAnsi="Times New Roman" w:cs="Times New Roman"/>
          <w:sz w:val="28"/>
          <w:szCs w:val="28"/>
        </w:rPr>
        <w:t xml:space="preserve">рым респонденты покупают бытовую </w:t>
      </w:r>
      <w:r w:rsidRPr="007B7F46">
        <w:rPr>
          <w:rFonts w:ascii="Times New Roman" w:hAnsi="Times New Roman" w:cs="Times New Roman"/>
          <w:sz w:val="28"/>
          <w:szCs w:val="28"/>
        </w:rPr>
        <w:t>технику, являются: для обеспечения комфорта, поломка аналогичной вещи, замена старой техники на новую. Наиб</w:t>
      </w:r>
      <w:r w:rsidRPr="007B7F46">
        <w:rPr>
          <w:rFonts w:ascii="Times New Roman" w:hAnsi="Times New Roman" w:cs="Times New Roman"/>
          <w:sz w:val="28"/>
          <w:szCs w:val="28"/>
        </w:rPr>
        <w:t>о</w:t>
      </w:r>
      <w:r w:rsidRPr="007B7F46">
        <w:rPr>
          <w:rFonts w:ascii="Times New Roman" w:hAnsi="Times New Roman" w:cs="Times New Roman"/>
          <w:sz w:val="28"/>
          <w:szCs w:val="28"/>
        </w:rPr>
        <w:t>лее предпочтительными марками бытовой техники, среди опрошенных респо</w:t>
      </w:r>
      <w:r w:rsidRPr="007B7F46">
        <w:rPr>
          <w:rFonts w:ascii="Times New Roman" w:hAnsi="Times New Roman" w:cs="Times New Roman"/>
          <w:sz w:val="28"/>
          <w:szCs w:val="28"/>
        </w:rPr>
        <w:t>н</w:t>
      </w:r>
      <w:r w:rsidRPr="007B7F46">
        <w:rPr>
          <w:rFonts w:ascii="Times New Roman" w:hAnsi="Times New Roman" w:cs="Times New Roman"/>
          <w:sz w:val="28"/>
          <w:szCs w:val="28"/>
        </w:rPr>
        <w:t xml:space="preserve">дентов, является </w:t>
      </w:r>
      <w:r w:rsidRPr="007B7F46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Pr="007B7F4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B7F46"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 w:rsidRPr="007B7F46">
        <w:rPr>
          <w:rFonts w:ascii="Times New Roman" w:hAnsi="Times New Roman" w:cs="Times New Roman"/>
          <w:sz w:val="28"/>
          <w:szCs w:val="28"/>
        </w:rPr>
        <w:t xml:space="preserve">, </w:t>
      </w:r>
      <w:r w:rsidRPr="007B7F46">
        <w:rPr>
          <w:rFonts w:ascii="Times New Roman" w:hAnsi="Times New Roman" w:cs="Times New Roman"/>
          <w:sz w:val="28"/>
          <w:szCs w:val="28"/>
          <w:lang w:val="en-US"/>
        </w:rPr>
        <w:t>Electrolux</w:t>
      </w:r>
      <w:r w:rsidRPr="007B7F46">
        <w:rPr>
          <w:rFonts w:ascii="Times New Roman" w:hAnsi="Times New Roman" w:cs="Times New Roman"/>
          <w:sz w:val="28"/>
          <w:szCs w:val="28"/>
        </w:rPr>
        <w:t xml:space="preserve">, </w:t>
      </w:r>
      <w:r w:rsidRPr="007B7F46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7B7F46">
        <w:rPr>
          <w:rFonts w:ascii="Times New Roman" w:hAnsi="Times New Roman" w:cs="Times New Roman"/>
          <w:sz w:val="28"/>
          <w:szCs w:val="28"/>
        </w:rPr>
        <w:t>.</w:t>
      </w:r>
    </w:p>
    <w:p w:rsidR="00A575C2" w:rsidRDefault="00A575C2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E91" w:rsidRDefault="002F0E91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E91" w:rsidRDefault="002F0E91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E91" w:rsidRDefault="002F0E91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C9D" w:rsidRDefault="00C63C9D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C9D" w:rsidRDefault="00C63C9D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C9D" w:rsidRPr="00A575C2" w:rsidRDefault="00C63C9D" w:rsidP="00A575C2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795" w:rsidRDefault="009A4795" w:rsidP="009A479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2" w:name="_Toc423309651"/>
      <w:bookmarkStart w:id="43" w:name="_Toc423310112"/>
    </w:p>
    <w:p w:rsidR="005F470D" w:rsidRDefault="00371008" w:rsidP="009A4795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71008">
        <w:rPr>
          <w:sz w:val="28"/>
          <w:szCs w:val="28"/>
        </w:rPr>
        <w:lastRenderedPageBreak/>
        <w:t>Заключение</w:t>
      </w:r>
      <w:bookmarkEnd w:id="42"/>
      <w:bookmarkEnd w:id="43"/>
    </w:p>
    <w:p w:rsidR="00AA2A1F" w:rsidRPr="00AA2A1F" w:rsidRDefault="00AA2A1F" w:rsidP="009A4795">
      <w:pPr>
        <w:suppressLineNumbers/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7009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выпускной квалификационной работе были изучены теоретические осн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 проведения исследования рынка, а именно</w:t>
      </w:r>
      <w:r w:rsidR="009A479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понятие рынка и исследования рынка, основные этапы и методы исследования рынка.  </w:t>
      </w:r>
    </w:p>
    <w:p w:rsidR="007B7F46" w:rsidRPr="007B7F46" w:rsidRDefault="007B7F46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B7009">
        <w:rPr>
          <w:rFonts w:ascii="Times New Roman" w:hAnsi="Times New Roman" w:cs="Times New Roman"/>
          <w:sz w:val="28"/>
          <w:szCs w:val="24"/>
        </w:rPr>
        <w:t>Рынок – это совокупность всех покупателей определенного вида товара или услуги, как реально существующих, так и потенциальных.</w:t>
      </w:r>
    </w:p>
    <w:p w:rsidR="00AB7009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рынка </w:t>
      </w:r>
      <w:r w:rsidRPr="00AD61D3">
        <w:rPr>
          <w:rFonts w:ascii="Times New Roman" w:hAnsi="Times New Roman"/>
          <w:sz w:val="28"/>
          <w:szCs w:val="28"/>
          <w:lang w:eastAsia="ru-RU"/>
        </w:rPr>
        <w:t>–</w:t>
      </w:r>
      <w:r w:rsidRPr="00BB3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BB3690">
        <w:rPr>
          <w:rFonts w:ascii="Times New Roman" w:hAnsi="Times New Roman" w:cs="Times New Roman"/>
          <w:sz w:val="28"/>
          <w:szCs w:val="28"/>
        </w:rPr>
        <w:t xml:space="preserve">количественный и качественный анализ рынка, проводимый с целью </w:t>
      </w:r>
      <w:r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Pr="00BB3690">
        <w:rPr>
          <w:rFonts w:ascii="Times New Roman" w:hAnsi="Times New Roman" w:cs="Times New Roman"/>
          <w:sz w:val="28"/>
          <w:szCs w:val="28"/>
        </w:rPr>
        <w:t>потенциального объема рынка, спроса на т</w:t>
      </w:r>
      <w:r w:rsidRPr="00BB3690">
        <w:rPr>
          <w:rFonts w:ascii="Times New Roman" w:hAnsi="Times New Roman" w:cs="Times New Roman"/>
          <w:sz w:val="28"/>
          <w:szCs w:val="28"/>
        </w:rPr>
        <w:t>о</w:t>
      </w:r>
      <w:r w:rsidRPr="00BB3690">
        <w:rPr>
          <w:rFonts w:ascii="Times New Roman" w:hAnsi="Times New Roman" w:cs="Times New Roman"/>
          <w:sz w:val="28"/>
          <w:szCs w:val="28"/>
        </w:rPr>
        <w:t>вары и услуги на данном рынке, конкурентной среды, цен, потребностей в тов</w:t>
      </w:r>
      <w:r w:rsidRPr="00BB3690">
        <w:rPr>
          <w:rFonts w:ascii="Times New Roman" w:hAnsi="Times New Roman" w:cs="Times New Roman"/>
          <w:sz w:val="28"/>
          <w:szCs w:val="28"/>
        </w:rPr>
        <w:t>а</w:t>
      </w:r>
      <w:r w:rsidRPr="00BB3690">
        <w:rPr>
          <w:rFonts w:ascii="Times New Roman" w:hAnsi="Times New Roman" w:cs="Times New Roman"/>
          <w:sz w:val="28"/>
          <w:szCs w:val="28"/>
        </w:rPr>
        <w:t xml:space="preserve">рах и </w:t>
      </w:r>
      <w:r>
        <w:rPr>
          <w:rFonts w:ascii="Times New Roman" w:hAnsi="Times New Roman" w:cs="Times New Roman"/>
          <w:sz w:val="28"/>
          <w:szCs w:val="28"/>
        </w:rPr>
        <w:t>услугах, проявляющихся на рынке.</w:t>
      </w:r>
      <w:r w:rsidRPr="00AB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4FF0">
        <w:rPr>
          <w:rFonts w:ascii="Times New Roman" w:hAnsi="Times New Roman" w:cs="Times New Roman"/>
          <w:sz w:val="28"/>
          <w:szCs w:val="28"/>
        </w:rPr>
        <w:t xml:space="preserve">сследуя рынок, </w:t>
      </w:r>
      <w:r>
        <w:rPr>
          <w:rFonts w:ascii="Times New Roman" w:hAnsi="Times New Roman" w:cs="Times New Roman"/>
          <w:sz w:val="28"/>
          <w:szCs w:val="28"/>
        </w:rPr>
        <w:t>предприятие получает</w:t>
      </w:r>
      <w:r w:rsidRPr="00874FF0">
        <w:rPr>
          <w:rFonts w:ascii="Times New Roman" w:hAnsi="Times New Roman" w:cs="Times New Roman"/>
          <w:sz w:val="28"/>
          <w:szCs w:val="28"/>
        </w:rPr>
        <w:t xml:space="preserve"> информацию, необходимую для принятия важных решений, связанных с выбором рынка, определением объема продаж, прогнозированием и планированием р</w:t>
      </w:r>
      <w:r w:rsidRPr="00874FF0">
        <w:rPr>
          <w:rFonts w:ascii="Times New Roman" w:hAnsi="Times New Roman" w:cs="Times New Roman"/>
          <w:sz w:val="28"/>
          <w:szCs w:val="28"/>
        </w:rPr>
        <w:t>ы</w:t>
      </w:r>
      <w:r w:rsidRPr="00874FF0">
        <w:rPr>
          <w:rFonts w:ascii="Times New Roman" w:hAnsi="Times New Roman" w:cs="Times New Roman"/>
          <w:sz w:val="28"/>
          <w:szCs w:val="28"/>
        </w:rPr>
        <w:t>ночной деятельности.</w:t>
      </w:r>
    </w:p>
    <w:p w:rsidR="00AB7009" w:rsidRDefault="00AB7009" w:rsidP="00AB7009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Единого мнения при определении последовательности этапов маркетинг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вого исследования не наблюдается. Однако при этом можно выделить общий подход к проведению маркетинговых исследований, с различием только в собл</w:t>
      </w:r>
      <w:r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дении очередности некоторых этапов: 1)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пределение проблемы и целей исслед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C1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2) разработка плана исследований; 3) реализация плана исследований; 4) п</w:t>
      </w:r>
      <w:r w:rsidRPr="008F53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одготовка и пре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зентация заключительного отчета.</w:t>
      </w:r>
    </w:p>
    <w:p w:rsidR="00AB7009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 две группы методов исследования рынка: кабинетные и полевые исследования.</w:t>
      </w:r>
    </w:p>
    <w:p w:rsidR="00AB7009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5D0">
        <w:rPr>
          <w:rFonts w:ascii="Times New Roman" w:hAnsi="Times New Roman" w:cs="Times New Roman"/>
          <w:sz w:val="28"/>
          <w:szCs w:val="28"/>
        </w:rPr>
        <w:t>Кабинетное</w:t>
      </w:r>
      <w:r>
        <w:rPr>
          <w:rFonts w:ascii="Times New Roman" w:hAnsi="Times New Roman" w:cs="Times New Roman"/>
          <w:sz w:val="28"/>
          <w:szCs w:val="28"/>
        </w:rPr>
        <w:t xml:space="preserve"> (вторичное)  исследование </w:t>
      </w:r>
      <w:r w:rsidRPr="001545D0">
        <w:rPr>
          <w:rFonts w:ascii="Times New Roman" w:hAnsi="Times New Roman" w:cs="Times New Roman"/>
          <w:sz w:val="28"/>
          <w:szCs w:val="28"/>
        </w:rPr>
        <w:t>– это совокупность методов сбора и оценки маркетинговой информации, содержащейся в источниках (статистических данных или отчетах), подготовленных для каких-либо иных целей.</w:t>
      </w:r>
    </w:p>
    <w:p w:rsidR="00AB7009" w:rsidRDefault="00AB7009" w:rsidP="00AB7009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FCA">
        <w:rPr>
          <w:rFonts w:ascii="Times New Roman" w:hAnsi="Times New Roman" w:cs="Times New Roman"/>
          <w:bCs/>
          <w:sz w:val="28"/>
          <w:szCs w:val="28"/>
        </w:rPr>
        <w:t>Первичные данные</w:t>
      </w:r>
      <w:r w:rsidRPr="00C84FCA">
        <w:rPr>
          <w:rFonts w:ascii="Times New Roman" w:hAnsi="Times New Roman" w:cs="Times New Roman"/>
          <w:sz w:val="28"/>
          <w:szCs w:val="28"/>
        </w:rPr>
        <w:t> — информация, собранная исследователем специально для решения конкретной проблемы.</w:t>
      </w:r>
    </w:p>
    <w:p w:rsidR="00AB7009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5B3">
        <w:rPr>
          <w:rFonts w:ascii="Times New Roman" w:hAnsi="Times New Roman" w:cs="Times New Roman"/>
          <w:sz w:val="28"/>
          <w:szCs w:val="28"/>
        </w:rPr>
        <w:t xml:space="preserve">Методы сбора </w:t>
      </w:r>
      <w:r>
        <w:rPr>
          <w:rFonts w:ascii="Times New Roman" w:hAnsi="Times New Roman" w:cs="Times New Roman"/>
          <w:sz w:val="28"/>
          <w:szCs w:val="28"/>
        </w:rPr>
        <w:t xml:space="preserve">первичной информации </w:t>
      </w:r>
      <w:r w:rsidRPr="008F15B3">
        <w:rPr>
          <w:rFonts w:ascii="Times New Roman" w:hAnsi="Times New Roman" w:cs="Times New Roman"/>
          <w:sz w:val="28"/>
          <w:szCs w:val="28"/>
        </w:rPr>
        <w:t xml:space="preserve">можно классифицировать на две </w:t>
      </w:r>
      <w:r>
        <w:rPr>
          <w:rFonts w:ascii="Times New Roman" w:hAnsi="Times New Roman" w:cs="Times New Roman"/>
          <w:sz w:val="28"/>
          <w:szCs w:val="28"/>
        </w:rPr>
        <w:t>группы: количественные и качест</w:t>
      </w:r>
      <w:r w:rsidRPr="008F15B3">
        <w:rPr>
          <w:rFonts w:ascii="Times New Roman" w:hAnsi="Times New Roman" w:cs="Times New Roman"/>
          <w:sz w:val="28"/>
          <w:szCs w:val="28"/>
        </w:rPr>
        <w:t>венные.</w:t>
      </w:r>
    </w:p>
    <w:p w:rsidR="00AB7009" w:rsidRPr="00C94601" w:rsidRDefault="00AB7009" w:rsidP="00AB700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lastRenderedPageBreak/>
        <w:t>Количественное исследование – метод исследования, предназначенный для сбора информации и представления ее в количественной форме, с помощью пр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Pr="00C94601">
        <w:rPr>
          <w:rFonts w:ascii="Times New Roman" w:hAnsi="Times New Roman" w:cs="Times New Roman"/>
          <w:bCs/>
          <w:sz w:val="28"/>
          <w:szCs w:val="28"/>
        </w:rPr>
        <w:t xml:space="preserve">цедур статистического анализа. </w:t>
      </w:r>
    </w:p>
    <w:p w:rsidR="007B7F46" w:rsidRDefault="00AB7009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01">
        <w:rPr>
          <w:rFonts w:ascii="Times New Roman" w:hAnsi="Times New Roman" w:cs="Times New Roman"/>
          <w:bCs/>
          <w:sz w:val="28"/>
          <w:szCs w:val="28"/>
        </w:rPr>
        <w:t>Качественное исследование – неструктурированный поисковый метод и</w:t>
      </w:r>
      <w:r w:rsidRPr="00C94601">
        <w:rPr>
          <w:rFonts w:ascii="Times New Roman" w:hAnsi="Times New Roman" w:cs="Times New Roman"/>
          <w:bCs/>
          <w:sz w:val="28"/>
          <w:szCs w:val="28"/>
        </w:rPr>
        <w:t>с</w:t>
      </w:r>
      <w:r w:rsidRPr="00C94601">
        <w:rPr>
          <w:rFonts w:ascii="Times New Roman" w:hAnsi="Times New Roman" w:cs="Times New Roman"/>
          <w:bCs/>
          <w:sz w:val="28"/>
          <w:szCs w:val="28"/>
        </w:rPr>
        <w:t>следования, основанный на малом количестве участников, призванный лучше п</w:t>
      </w:r>
      <w:r w:rsidRPr="00C94601">
        <w:rPr>
          <w:rFonts w:ascii="Times New Roman" w:hAnsi="Times New Roman" w:cs="Times New Roman"/>
          <w:bCs/>
          <w:sz w:val="28"/>
          <w:szCs w:val="28"/>
        </w:rPr>
        <w:t>о</w:t>
      </w:r>
      <w:r w:rsidRPr="00C94601">
        <w:rPr>
          <w:rFonts w:ascii="Times New Roman" w:hAnsi="Times New Roman" w:cs="Times New Roman"/>
          <w:bCs/>
          <w:sz w:val="28"/>
          <w:szCs w:val="28"/>
        </w:rPr>
        <w:t>нять проблему маркетингового исследования.</w:t>
      </w:r>
    </w:p>
    <w:p w:rsidR="007B7F46" w:rsidRDefault="007B7F46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F46">
        <w:rPr>
          <w:rFonts w:ascii="Times New Roman" w:hAnsi="Times New Roman" w:cs="Times New Roman"/>
          <w:sz w:val="28"/>
          <w:szCs w:val="28"/>
        </w:rPr>
        <w:t>Для исследования рынка бытовой техники г. В</w:t>
      </w:r>
      <w:r>
        <w:rPr>
          <w:rFonts w:ascii="Times New Roman" w:hAnsi="Times New Roman" w:cs="Times New Roman"/>
          <w:sz w:val="28"/>
          <w:szCs w:val="28"/>
        </w:rPr>
        <w:t>ладивостока</w:t>
      </w:r>
      <w:r w:rsidRPr="007B7F46">
        <w:rPr>
          <w:rFonts w:ascii="Times New Roman" w:hAnsi="Times New Roman" w:cs="Times New Roman"/>
          <w:sz w:val="28"/>
          <w:szCs w:val="28"/>
        </w:rPr>
        <w:t xml:space="preserve"> была разработ</w:t>
      </w:r>
      <w:r w:rsidRPr="007B7F46">
        <w:rPr>
          <w:rFonts w:ascii="Times New Roman" w:hAnsi="Times New Roman" w:cs="Times New Roman"/>
          <w:sz w:val="28"/>
          <w:szCs w:val="28"/>
        </w:rPr>
        <w:t>а</w:t>
      </w:r>
      <w:r w:rsidRPr="007B7F46">
        <w:rPr>
          <w:rFonts w:ascii="Times New Roman" w:hAnsi="Times New Roman" w:cs="Times New Roman"/>
          <w:sz w:val="28"/>
          <w:szCs w:val="28"/>
        </w:rPr>
        <w:t>на программа исследования, в которой были определены проблемы исследования рынка, цели, задачи, объект, предмет</w:t>
      </w:r>
      <w:r w:rsidR="009A4795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7B7F46">
        <w:rPr>
          <w:rFonts w:ascii="Times New Roman" w:hAnsi="Times New Roman" w:cs="Times New Roman"/>
          <w:sz w:val="28"/>
          <w:szCs w:val="28"/>
        </w:rPr>
        <w:t>. Описаны источники втори</w:t>
      </w:r>
      <w:r w:rsidRPr="007B7F46">
        <w:rPr>
          <w:rFonts w:ascii="Times New Roman" w:hAnsi="Times New Roman" w:cs="Times New Roman"/>
          <w:sz w:val="28"/>
          <w:szCs w:val="28"/>
        </w:rPr>
        <w:t>ч</w:t>
      </w:r>
      <w:r w:rsidRPr="007B7F46">
        <w:rPr>
          <w:rFonts w:ascii="Times New Roman" w:hAnsi="Times New Roman" w:cs="Times New Roman"/>
          <w:sz w:val="28"/>
          <w:szCs w:val="28"/>
        </w:rPr>
        <w:t>ной и первичной информации, описан полевой этап исследования и методы ан</w:t>
      </w:r>
      <w:r w:rsidRPr="007B7F46">
        <w:rPr>
          <w:rFonts w:ascii="Times New Roman" w:hAnsi="Times New Roman" w:cs="Times New Roman"/>
          <w:sz w:val="28"/>
          <w:szCs w:val="28"/>
        </w:rPr>
        <w:t>а</w:t>
      </w:r>
      <w:r w:rsidRPr="007B7F4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иза информации.</w:t>
      </w:r>
    </w:p>
    <w:p w:rsidR="007B7F46" w:rsidRDefault="007B7F46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исследования рынка </w:t>
      </w:r>
      <w:r w:rsidR="005F470D" w:rsidRPr="007B7F46">
        <w:rPr>
          <w:rFonts w:ascii="Times New Roman" w:hAnsi="Times New Roman" w:cs="Times New Roman"/>
          <w:sz w:val="28"/>
          <w:szCs w:val="28"/>
        </w:rPr>
        <w:t>были изучены состояние и тенденции разв</w:t>
      </w:r>
      <w:r w:rsidR="005F470D" w:rsidRPr="007B7F46">
        <w:rPr>
          <w:rFonts w:ascii="Times New Roman" w:hAnsi="Times New Roman" w:cs="Times New Roman"/>
          <w:sz w:val="28"/>
          <w:szCs w:val="28"/>
        </w:rPr>
        <w:t>и</w:t>
      </w:r>
      <w:r w:rsidR="005F470D" w:rsidRPr="007B7F46">
        <w:rPr>
          <w:rFonts w:ascii="Times New Roman" w:hAnsi="Times New Roman" w:cs="Times New Roman"/>
          <w:sz w:val="28"/>
          <w:szCs w:val="28"/>
        </w:rPr>
        <w:t>тия российского рынка бытовой техники, проведена классификация бытовой те</w:t>
      </w:r>
      <w:r w:rsidR="005F470D" w:rsidRPr="007B7F46">
        <w:rPr>
          <w:rFonts w:ascii="Times New Roman" w:hAnsi="Times New Roman" w:cs="Times New Roman"/>
          <w:sz w:val="28"/>
          <w:szCs w:val="28"/>
        </w:rPr>
        <w:t>х</w:t>
      </w:r>
      <w:r w:rsidR="005F470D" w:rsidRPr="007B7F46">
        <w:rPr>
          <w:rFonts w:ascii="Times New Roman" w:hAnsi="Times New Roman" w:cs="Times New Roman"/>
          <w:sz w:val="28"/>
          <w:szCs w:val="28"/>
        </w:rPr>
        <w:t>ники, выделены доли основных продавцов бытовой техники, дана характеристика структуры реализации бытовой техники и выделены основные ее проблемы.</w:t>
      </w:r>
    </w:p>
    <w:p w:rsidR="00921D91" w:rsidRPr="007B7F46" w:rsidRDefault="00921D91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F46">
        <w:rPr>
          <w:rFonts w:ascii="Times New Roman" w:hAnsi="Times New Roman" w:cs="Times New Roman"/>
          <w:sz w:val="28"/>
          <w:szCs w:val="28"/>
        </w:rPr>
        <w:t>Разработана структура предложения бытовой техники по видам, выявлены основные производители и продавцы бытовой техники, представленные на рынке бытовой техники г. Владивостока, дана их характеристика, показан количестве</w:t>
      </w:r>
      <w:r w:rsidRPr="007B7F46">
        <w:rPr>
          <w:rFonts w:ascii="Times New Roman" w:hAnsi="Times New Roman" w:cs="Times New Roman"/>
          <w:sz w:val="28"/>
          <w:szCs w:val="28"/>
        </w:rPr>
        <w:t>н</w:t>
      </w:r>
      <w:r w:rsidRPr="007B7F46">
        <w:rPr>
          <w:rFonts w:ascii="Times New Roman" w:hAnsi="Times New Roman" w:cs="Times New Roman"/>
          <w:sz w:val="28"/>
          <w:szCs w:val="28"/>
        </w:rPr>
        <w:t>ный состав по маркам в выделенных товарных группах, указан диапазон цен на популярную бытовую технику.</w:t>
      </w:r>
    </w:p>
    <w:p w:rsidR="00C0086A" w:rsidRDefault="00C0086A" w:rsidP="00C008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86A">
        <w:rPr>
          <w:rFonts w:ascii="Times New Roman" w:hAnsi="Times New Roman" w:cs="Times New Roman"/>
          <w:sz w:val="28"/>
          <w:szCs w:val="28"/>
        </w:rPr>
        <w:t>Самой крупной торговой сетью на рынке бытовой техники г. Вл</w:t>
      </w:r>
      <w:r>
        <w:rPr>
          <w:rFonts w:ascii="Times New Roman" w:hAnsi="Times New Roman" w:cs="Times New Roman"/>
          <w:sz w:val="28"/>
          <w:szCs w:val="28"/>
        </w:rPr>
        <w:t>адивостока является «Эльдорадо»,</w:t>
      </w:r>
      <w:r w:rsidRPr="00C0086A">
        <w:rPr>
          <w:rFonts w:ascii="Times New Roman" w:hAnsi="Times New Roman" w:cs="Times New Roman"/>
          <w:sz w:val="28"/>
          <w:szCs w:val="28"/>
        </w:rPr>
        <w:t xml:space="preserve"> 648 магазинов по всей стране, однако только 8 из них ра</w:t>
      </w:r>
      <w:r w:rsidRPr="00C0086A">
        <w:rPr>
          <w:rFonts w:ascii="Times New Roman" w:hAnsi="Times New Roman" w:cs="Times New Roman"/>
          <w:sz w:val="28"/>
          <w:szCs w:val="28"/>
        </w:rPr>
        <w:t>с</w:t>
      </w:r>
      <w:r w:rsidRPr="00C0086A">
        <w:rPr>
          <w:rFonts w:ascii="Times New Roman" w:hAnsi="Times New Roman" w:cs="Times New Roman"/>
          <w:sz w:val="28"/>
          <w:szCs w:val="28"/>
        </w:rPr>
        <w:t xml:space="preserve">полагаются на территории Приморского края, 4 магазина непосредственно во Владивостоке и еще </w:t>
      </w:r>
      <w:r>
        <w:rPr>
          <w:rFonts w:ascii="Times New Roman" w:hAnsi="Times New Roman" w:cs="Times New Roman"/>
          <w:sz w:val="28"/>
          <w:szCs w:val="28"/>
        </w:rPr>
        <w:t xml:space="preserve">4 в остальных городах Приморья. </w:t>
      </w:r>
    </w:p>
    <w:p w:rsidR="005F470D" w:rsidRPr="007B7F46" w:rsidRDefault="009A4795" w:rsidP="007B7F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7B7F46">
        <w:rPr>
          <w:rFonts w:ascii="Times New Roman" w:hAnsi="Times New Roman" w:cs="Times New Roman"/>
          <w:sz w:val="28"/>
          <w:szCs w:val="28"/>
        </w:rPr>
        <w:t>п</w:t>
      </w:r>
      <w:r w:rsidR="005F470D" w:rsidRPr="007B7F46">
        <w:rPr>
          <w:rFonts w:ascii="Times New Roman" w:hAnsi="Times New Roman" w:cs="Times New Roman"/>
          <w:sz w:val="28"/>
          <w:szCs w:val="28"/>
        </w:rPr>
        <w:t>роведен опрос потребителей бытовой техники, в результате которого удалось изучить потребительские предпо</w:t>
      </w:r>
      <w:r w:rsidR="007B7F46">
        <w:rPr>
          <w:rFonts w:ascii="Times New Roman" w:hAnsi="Times New Roman" w:cs="Times New Roman"/>
          <w:sz w:val="28"/>
          <w:szCs w:val="28"/>
        </w:rPr>
        <w:t xml:space="preserve">чтения на рынке бытовой техники  </w:t>
      </w:r>
      <w:r w:rsidR="005F470D" w:rsidRPr="007B7F46">
        <w:rPr>
          <w:rFonts w:ascii="Times New Roman" w:hAnsi="Times New Roman" w:cs="Times New Roman"/>
          <w:sz w:val="28"/>
          <w:szCs w:val="28"/>
        </w:rPr>
        <w:t xml:space="preserve">г. Владивостока. В ходе исследования было </w:t>
      </w:r>
      <w:r w:rsidR="007B7F46">
        <w:rPr>
          <w:rFonts w:ascii="Times New Roman" w:hAnsi="Times New Roman" w:cs="Times New Roman"/>
          <w:sz w:val="28"/>
          <w:szCs w:val="28"/>
        </w:rPr>
        <w:t>выявлены с</w:t>
      </w:r>
      <w:r w:rsidR="005F470D" w:rsidRPr="007B7F46">
        <w:rPr>
          <w:rFonts w:ascii="Times New Roman" w:hAnsi="Times New Roman" w:cs="Times New Roman"/>
          <w:sz w:val="28"/>
          <w:szCs w:val="28"/>
        </w:rPr>
        <w:t>амые распространенные причины, по кото</w:t>
      </w:r>
      <w:r w:rsidR="007E1D78">
        <w:rPr>
          <w:rFonts w:ascii="Times New Roman" w:hAnsi="Times New Roman" w:cs="Times New Roman"/>
          <w:sz w:val="28"/>
          <w:szCs w:val="28"/>
        </w:rPr>
        <w:t xml:space="preserve">рым респонденты покупают бытовую </w:t>
      </w:r>
      <w:r w:rsidR="0071755C" w:rsidRPr="007B7F46">
        <w:rPr>
          <w:rFonts w:ascii="Times New Roman" w:hAnsi="Times New Roman" w:cs="Times New Roman"/>
          <w:sz w:val="28"/>
          <w:szCs w:val="28"/>
        </w:rPr>
        <w:t>технику,</w:t>
      </w:r>
      <w:r w:rsidR="005F470D" w:rsidRPr="007B7F46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="00C073B4" w:rsidRPr="007B7F46">
        <w:rPr>
          <w:rFonts w:ascii="Times New Roman" w:hAnsi="Times New Roman" w:cs="Times New Roman"/>
          <w:sz w:val="28"/>
          <w:szCs w:val="28"/>
        </w:rPr>
        <w:t xml:space="preserve"> для обеспечения комфорта</w:t>
      </w:r>
      <w:r w:rsidR="005F470D" w:rsidRPr="007B7F46">
        <w:rPr>
          <w:rFonts w:ascii="Times New Roman" w:hAnsi="Times New Roman" w:cs="Times New Roman"/>
          <w:sz w:val="28"/>
          <w:szCs w:val="28"/>
        </w:rPr>
        <w:t>, поломка аналогичной вещи, замена старой техники на н</w:t>
      </w:r>
      <w:r w:rsidR="005F470D" w:rsidRPr="007B7F46">
        <w:rPr>
          <w:rFonts w:ascii="Times New Roman" w:hAnsi="Times New Roman" w:cs="Times New Roman"/>
          <w:sz w:val="28"/>
          <w:szCs w:val="28"/>
        </w:rPr>
        <w:t>о</w:t>
      </w:r>
      <w:r w:rsidR="005F470D" w:rsidRPr="007B7F46">
        <w:rPr>
          <w:rFonts w:ascii="Times New Roman" w:hAnsi="Times New Roman" w:cs="Times New Roman"/>
          <w:sz w:val="28"/>
          <w:szCs w:val="28"/>
        </w:rPr>
        <w:lastRenderedPageBreak/>
        <w:t>вую. Наиболее предпочтительными марками бытовой техники, среди опроше</w:t>
      </w:r>
      <w:r w:rsidR="005F470D" w:rsidRPr="007B7F46">
        <w:rPr>
          <w:rFonts w:ascii="Times New Roman" w:hAnsi="Times New Roman" w:cs="Times New Roman"/>
          <w:sz w:val="28"/>
          <w:szCs w:val="28"/>
        </w:rPr>
        <w:t>н</w:t>
      </w:r>
      <w:r w:rsidR="005F470D" w:rsidRPr="007B7F46">
        <w:rPr>
          <w:rFonts w:ascii="Times New Roman" w:hAnsi="Times New Roman" w:cs="Times New Roman"/>
          <w:sz w:val="28"/>
          <w:szCs w:val="28"/>
        </w:rPr>
        <w:t>ных респондентов, является</w:t>
      </w:r>
      <w:r w:rsidR="00C073B4" w:rsidRPr="007B7F46">
        <w:rPr>
          <w:rFonts w:ascii="Times New Roman" w:hAnsi="Times New Roman" w:cs="Times New Roman"/>
          <w:sz w:val="28"/>
          <w:szCs w:val="28"/>
        </w:rPr>
        <w:t xml:space="preserve"> </w:t>
      </w:r>
      <w:r w:rsidR="00C073B4" w:rsidRPr="007B7F46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="00C073B4" w:rsidRPr="007B7F4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C073B4" w:rsidRPr="007B7F46">
        <w:rPr>
          <w:rFonts w:ascii="Times New Roman" w:hAnsi="Times New Roman" w:cs="Times New Roman"/>
          <w:sz w:val="28"/>
          <w:szCs w:val="28"/>
          <w:lang w:val="en-US"/>
        </w:rPr>
        <w:t>Aristone</w:t>
      </w:r>
      <w:proofErr w:type="spellEnd"/>
      <w:r w:rsidR="00C073B4" w:rsidRPr="007B7F46">
        <w:rPr>
          <w:rFonts w:ascii="Times New Roman" w:hAnsi="Times New Roman" w:cs="Times New Roman"/>
          <w:sz w:val="28"/>
          <w:szCs w:val="28"/>
        </w:rPr>
        <w:t xml:space="preserve">, </w:t>
      </w:r>
      <w:r w:rsidR="00C073B4" w:rsidRPr="007B7F46">
        <w:rPr>
          <w:rFonts w:ascii="Times New Roman" w:hAnsi="Times New Roman" w:cs="Times New Roman"/>
          <w:sz w:val="28"/>
          <w:szCs w:val="28"/>
          <w:lang w:val="en-US"/>
        </w:rPr>
        <w:t>Electrolux</w:t>
      </w:r>
      <w:r w:rsidR="00C073B4" w:rsidRPr="007B7F46">
        <w:rPr>
          <w:rFonts w:ascii="Times New Roman" w:hAnsi="Times New Roman" w:cs="Times New Roman"/>
          <w:sz w:val="28"/>
          <w:szCs w:val="28"/>
        </w:rPr>
        <w:t xml:space="preserve">, </w:t>
      </w:r>
      <w:r w:rsidR="00C073B4" w:rsidRPr="007B7F46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C073B4" w:rsidRPr="007B7F46">
        <w:rPr>
          <w:rFonts w:ascii="Times New Roman" w:hAnsi="Times New Roman" w:cs="Times New Roman"/>
          <w:sz w:val="28"/>
          <w:szCs w:val="28"/>
        </w:rPr>
        <w:t>.</w:t>
      </w:r>
    </w:p>
    <w:p w:rsidR="007E1D78" w:rsidRDefault="005F470D" w:rsidP="007E1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70D">
        <w:rPr>
          <w:rFonts w:ascii="Times New Roman" w:hAnsi="Times New Roman" w:cs="Times New Roman"/>
          <w:sz w:val="28"/>
          <w:szCs w:val="28"/>
        </w:rPr>
        <w:t>В совокупности использование полученных данных позволяет получить д</w:t>
      </w:r>
      <w:r w:rsidRPr="005F470D">
        <w:rPr>
          <w:rFonts w:ascii="Times New Roman" w:hAnsi="Times New Roman" w:cs="Times New Roman"/>
          <w:sz w:val="28"/>
          <w:szCs w:val="28"/>
        </w:rPr>
        <w:t>е</w:t>
      </w:r>
      <w:r w:rsidRPr="005F470D">
        <w:rPr>
          <w:rFonts w:ascii="Times New Roman" w:hAnsi="Times New Roman" w:cs="Times New Roman"/>
          <w:sz w:val="28"/>
          <w:szCs w:val="28"/>
        </w:rPr>
        <w:t>тальную информацию по потребительским предпочтениям потребителей</w:t>
      </w:r>
      <w:r w:rsidR="001C262E">
        <w:rPr>
          <w:rFonts w:ascii="Times New Roman" w:hAnsi="Times New Roman" w:cs="Times New Roman"/>
          <w:sz w:val="28"/>
          <w:szCs w:val="28"/>
        </w:rPr>
        <w:t>.</w:t>
      </w:r>
    </w:p>
    <w:p w:rsidR="005F470D" w:rsidRPr="007E1D78" w:rsidRDefault="005F470D" w:rsidP="007E1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78">
        <w:rPr>
          <w:rFonts w:ascii="Times New Roman" w:hAnsi="Times New Roman" w:cs="Times New Roman"/>
          <w:sz w:val="28"/>
          <w:szCs w:val="28"/>
        </w:rPr>
        <w:t>На основе проведенного исследования разработаны рекомендации операт</w:t>
      </w:r>
      <w:r w:rsidRPr="007E1D78">
        <w:rPr>
          <w:rFonts w:ascii="Times New Roman" w:hAnsi="Times New Roman" w:cs="Times New Roman"/>
          <w:sz w:val="28"/>
          <w:szCs w:val="28"/>
        </w:rPr>
        <w:t>о</w:t>
      </w:r>
      <w:r w:rsidRPr="007E1D78">
        <w:rPr>
          <w:rFonts w:ascii="Times New Roman" w:hAnsi="Times New Roman" w:cs="Times New Roman"/>
          <w:sz w:val="28"/>
          <w:szCs w:val="28"/>
        </w:rPr>
        <w:t xml:space="preserve">рам рынка бытовой техники для дальнейшего совершенствования маркетинговой </w:t>
      </w:r>
      <w:r w:rsidR="00C073B4" w:rsidRPr="007E1D78">
        <w:rPr>
          <w:rFonts w:ascii="Times New Roman" w:hAnsi="Times New Roman" w:cs="Times New Roman"/>
          <w:sz w:val="28"/>
          <w:szCs w:val="28"/>
        </w:rPr>
        <w:t>деятельности</w:t>
      </w:r>
      <w:r w:rsidRPr="007E1D78">
        <w:rPr>
          <w:rFonts w:ascii="Times New Roman" w:hAnsi="Times New Roman" w:cs="Times New Roman"/>
          <w:sz w:val="28"/>
          <w:szCs w:val="28"/>
        </w:rPr>
        <w:t>: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0086A">
        <w:rPr>
          <w:rFonts w:ascii="Times New Roman" w:hAnsi="Times New Roman" w:cs="Times New Roman"/>
          <w:sz w:val="28"/>
          <w:szCs w:val="28"/>
        </w:rPr>
        <w:t>расширять ассортимент, путем внедрения</w:t>
      </w:r>
      <w:r w:rsidRPr="00C00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новых высокотехнологичных продуктов</w:t>
      </w:r>
      <w:r w:rsidRPr="00C0086A">
        <w:rPr>
          <w:rFonts w:ascii="Times New Roman" w:hAnsi="Times New Roman" w:cs="Times New Roman"/>
          <w:sz w:val="28"/>
          <w:szCs w:val="28"/>
        </w:rPr>
        <w:t xml:space="preserve"> инновационных;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осваивать ценовой диапазон бытовой техники премиум-класса;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продажа бытовой техники, уцененной по внешнему виду;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организация стимулирующих лотерей;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разработка и внедрение накопительных дисконтных программ;</w:t>
      </w:r>
    </w:p>
    <w:p w:rsid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sz w:val="28"/>
          <w:szCs w:val="28"/>
        </w:rPr>
        <w:t>разработка кредитных продуктов на бытовую технику для отдельных се</w:t>
      </w:r>
      <w:r w:rsidRPr="00AB59EA">
        <w:rPr>
          <w:rFonts w:ascii="Times New Roman" w:hAnsi="Times New Roman" w:cs="Times New Roman"/>
          <w:sz w:val="28"/>
          <w:szCs w:val="28"/>
        </w:rPr>
        <w:t>г</w:t>
      </w:r>
      <w:r w:rsidRPr="00AB59EA">
        <w:rPr>
          <w:rFonts w:ascii="Times New Roman" w:hAnsi="Times New Roman" w:cs="Times New Roman"/>
          <w:sz w:val="28"/>
          <w:szCs w:val="28"/>
        </w:rPr>
        <w:t>ментов потребителей;</w:t>
      </w:r>
    </w:p>
    <w:p w:rsidR="00AB59EA" w:rsidRPr="00AB59EA" w:rsidRDefault="00AB59EA" w:rsidP="00AB59E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AB59E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прямых контрактов с азиатскими производителями</w:t>
      </w:r>
    </w:p>
    <w:p w:rsidR="00AB59EA" w:rsidRPr="00AB59EA" w:rsidRDefault="00AB59EA" w:rsidP="00AB59EA">
      <w:pPr>
        <w:pStyle w:val="a7"/>
        <w:numPr>
          <w:ilvl w:val="0"/>
          <w:numId w:val="8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8E5">
        <w:rPr>
          <w:rFonts w:ascii="Times New Roman" w:hAnsi="Times New Roman" w:cs="Times New Roman"/>
          <w:color w:val="000000"/>
          <w:sz w:val="28"/>
          <w:szCs w:val="28"/>
        </w:rPr>
        <w:t>размещение на сайте небольшой анкеты, что позволит лучше ориентир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ваться в интересующих вопросах, а также отследить количество посещений да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818E5">
        <w:rPr>
          <w:rFonts w:ascii="Times New Roman" w:hAnsi="Times New Roman" w:cs="Times New Roman"/>
          <w:color w:val="000000"/>
          <w:sz w:val="28"/>
          <w:szCs w:val="28"/>
        </w:rPr>
        <w:t xml:space="preserve">ного сайта и степень интереса к нему. </w:t>
      </w:r>
    </w:p>
    <w:p w:rsidR="00AB59EA" w:rsidRPr="00A575C2" w:rsidRDefault="00AB59EA" w:rsidP="00A575C2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4" w:name="_Toc423309652"/>
      <w:bookmarkStart w:id="45" w:name="_Toc423310113"/>
      <w:r w:rsidRPr="00AB59EA">
        <w:rPr>
          <w:rStyle w:val="af4"/>
          <w:rFonts w:ascii="Times New Roman" w:hAnsi="Times New Roman" w:cs="Times New Roman"/>
          <w:bCs/>
          <w:color w:val="auto"/>
          <w:sz w:val="28"/>
          <w:szCs w:val="28"/>
          <w:u w:val="none"/>
        </w:rPr>
        <w:t>Таким образом, в результате проведенного исследования можно заклю</w:t>
      </w:r>
      <w:r w:rsidR="00A575C2">
        <w:rPr>
          <w:rStyle w:val="af4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чить что, </w:t>
      </w:r>
      <w:r w:rsidR="00A575C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4C33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каждым годом отечественные производители все больше уходят в тень, уступая свою долю на рынке импортным торговым маркам.</w:t>
      </w:r>
      <w:r w:rsidR="00A575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>Существует сильная зависимость от западных и азиатских производителей техники и комплектующих, отсутствие местных центров производства, а в следствии зависимость импортных поставок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43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Отдавая зарубежным компаниям выручку за импорт бытово</w:t>
      </w:r>
      <w:r w:rsidR="00A575C2">
        <w:rPr>
          <w:rFonts w:ascii="Times New Roman" w:hAnsi="Times New Roman" w:cs="Times New Roman"/>
          <w:color w:val="000000" w:themeColor="text1"/>
          <w:sz w:val="28"/>
          <w:szCs w:val="28"/>
        </w:rPr>
        <w:t>й техники, Россия фактически лишается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продвижения и прибыли отечественных товаропроизводителей бытовой техники.</w:t>
      </w:r>
      <w:bookmarkEnd w:id="44"/>
      <w:bookmarkEnd w:id="45"/>
    </w:p>
    <w:p w:rsidR="00B15C33" w:rsidRDefault="00B15C33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56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6"/>
      </w:tblGrid>
      <w:tr w:rsidR="00910FA3" w:rsidRPr="00666DBB" w:rsidTr="00910FA3">
        <w:tc>
          <w:tcPr>
            <w:tcW w:w="5245" w:type="dxa"/>
            <w:tcBorders>
              <w:top w:val="nil"/>
              <w:left w:val="nil"/>
              <w:bottom w:val="nil"/>
            </w:tcBorders>
          </w:tcPr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</w:rPr>
            </w:pPr>
            <w:r w:rsidRPr="00666DBB">
              <w:rPr>
                <w:rFonts w:ascii="Times New Roman" w:hAnsi="Times New Roman"/>
                <w:i w:val="0"/>
              </w:rPr>
              <w:t>Автор работы  _______________</w:t>
            </w:r>
          </w:p>
          <w:p w:rsidR="00910FA3" w:rsidRPr="00666DBB" w:rsidRDefault="00910FA3" w:rsidP="00910FA3">
            <w:pPr>
              <w:pStyle w:val="a3"/>
              <w:tabs>
                <w:tab w:val="left" w:pos="4820"/>
              </w:tabs>
              <w:ind w:left="4820" w:right="1168"/>
              <w:rPr>
                <w:rFonts w:ascii="Times New Roman" w:hAnsi="Times New Roman"/>
                <w:i w:val="0"/>
                <w:vertAlign w:val="superscript"/>
              </w:rPr>
            </w:pPr>
            <w:r w:rsidRPr="00666DBB">
              <w:rPr>
                <w:rFonts w:ascii="Times New Roman" w:hAnsi="Times New Roman"/>
                <w:i w:val="0"/>
                <w:vertAlign w:val="superscript"/>
              </w:rPr>
              <w:t>(подпись)</w:t>
            </w:r>
          </w:p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«</w:t>
            </w:r>
            <w:r>
              <w:rPr>
                <w:rFonts w:ascii="Times New Roman" w:hAnsi="Times New Roman"/>
                <w:i w:val="0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i w:val="0"/>
              </w:rPr>
              <w:t>»</w:t>
            </w:r>
            <w:r>
              <w:rPr>
                <w:rFonts w:ascii="Times New Roman" w:hAnsi="Times New Roman"/>
                <w:i w:val="0"/>
                <w:u w:val="single"/>
              </w:rPr>
              <w:t xml:space="preserve">          июня              </w:t>
            </w:r>
            <w:r w:rsidRPr="00666DBB">
              <w:rPr>
                <w:rFonts w:ascii="Times New Roman" w:hAnsi="Times New Roman"/>
                <w:i w:val="0"/>
              </w:rPr>
              <w:t>2015 г.</w:t>
            </w:r>
          </w:p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  <w:vertAlign w:val="superscript"/>
              </w:rPr>
            </w:pPr>
          </w:p>
        </w:tc>
      </w:tr>
      <w:tr w:rsidR="00910FA3" w:rsidRPr="00666DBB" w:rsidTr="00910FA3">
        <w:trPr>
          <w:trHeight w:val="537"/>
        </w:trPr>
        <w:tc>
          <w:tcPr>
            <w:tcW w:w="5245" w:type="dxa"/>
            <w:vMerge w:val="restart"/>
            <w:tcBorders>
              <w:top w:val="nil"/>
              <w:left w:val="nil"/>
            </w:tcBorders>
          </w:tcPr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</w:rPr>
            </w:pPr>
            <w:proofErr w:type="spellStart"/>
            <w:r w:rsidRPr="00666DBB">
              <w:rPr>
                <w:rFonts w:ascii="Times New Roman" w:hAnsi="Times New Roman"/>
                <w:i w:val="0"/>
              </w:rPr>
              <w:t>Нормоконтроль</w:t>
            </w:r>
            <w:proofErr w:type="spellEnd"/>
            <w:r w:rsidRPr="00666DBB">
              <w:rPr>
                <w:rFonts w:ascii="Times New Roman" w:hAnsi="Times New Roman"/>
                <w:i w:val="0"/>
              </w:rPr>
              <w:t xml:space="preserve">  </w:t>
            </w:r>
          </w:p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</w:rPr>
            </w:pPr>
            <w:r w:rsidRPr="00666DBB">
              <w:rPr>
                <w:rFonts w:ascii="Times New Roman" w:hAnsi="Times New Roman"/>
                <w:i w:val="0"/>
              </w:rPr>
              <w:t>______________</w:t>
            </w:r>
            <w:r>
              <w:rPr>
                <w:rFonts w:ascii="Times New Roman" w:hAnsi="Times New Roman"/>
                <w:i w:val="0"/>
              </w:rPr>
              <w:t xml:space="preserve">__  </w:t>
            </w:r>
            <w:r w:rsidRPr="00666DBB">
              <w:rPr>
                <w:rFonts w:ascii="Times New Roman" w:hAnsi="Times New Roman"/>
                <w:i w:val="0"/>
              </w:rPr>
              <w:t>Т.А. Никулина</w:t>
            </w:r>
          </w:p>
          <w:p w:rsidR="00910FA3" w:rsidRPr="00666DBB" w:rsidRDefault="00910FA3" w:rsidP="00B611A9">
            <w:pPr>
              <w:tabs>
                <w:tab w:val="left" w:pos="4820"/>
                <w:tab w:val="left" w:pos="5670"/>
              </w:tabs>
              <w:spacing w:after="0" w:line="240" w:lineRule="auto"/>
              <w:ind w:left="4820" w:right="1168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6D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66D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(подпись)                                               </w:t>
            </w:r>
          </w:p>
          <w:p w:rsidR="00910FA3" w:rsidRPr="00666DBB" w:rsidRDefault="00910FA3" w:rsidP="00B611A9">
            <w:pPr>
              <w:pStyle w:val="a3"/>
              <w:tabs>
                <w:tab w:val="left" w:pos="4820"/>
              </w:tabs>
              <w:ind w:left="4820" w:right="1168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 «</w:t>
            </w:r>
            <w:r>
              <w:rPr>
                <w:rFonts w:ascii="Times New Roman" w:hAnsi="Times New Roman"/>
                <w:i w:val="0"/>
                <w:u w:val="single"/>
              </w:rPr>
              <w:t xml:space="preserve">      </w:t>
            </w:r>
            <w:r>
              <w:rPr>
                <w:rFonts w:ascii="Times New Roman" w:hAnsi="Times New Roman"/>
                <w:i w:val="0"/>
              </w:rPr>
              <w:t>»</w:t>
            </w:r>
            <w:r>
              <w:rPr>
                <w:rFonts w:ascii="Times New Roman" w:hAnsi="Times New Roman"/>
                <w:i w:val="0"/>
                <w:u w:val="single"/>
              </w:rPr>
              <w:t xml:space="preserve">               июня           </w:t>
            </w:r>
            <w:r>
              <w:rPr>
                <w:rFonts w:ascii="Times New Roman" w:hAnsi="Times New Roman"/>
                <w:i w:val="0"/>
              </w:rPr>
              <w:t xml:space="preserve"> </w:t>
            </w:r>
            <w:r w:rsidRPr="00666DBB">
              <w:rPr>
                <w:rFonts w:ascii="Times New Roman" w:hAnsi="Times New Roman"/>
                <w:i w:val="0"/>
              </w:rPr>
              <w:t xml:space="preserve"> 2015 г.</w:t>
            </w:r>
          </w:p>
        </w:tc>
      </w:tr>
      <w:tr w:rsidR="00910FA3" w:rsidTr="00910FA3">
        <w:trPr>
          <w:trHeight w:val="593"/>
        </w:trPr>
        <w:tc>
          <w:tcPr>
            <w:tcW w:w="5245" w:type="dxa"/>
            <w:vMerge/>
            <w:tcBorders>
              <w:left w:val="nil"/>
            </w:tcBorders>
          </w:tcPr>
          <w:p w:rsidR="00910FA3" w:rsidRDefault="00910FA3" w:rsidP="00B611A9">
            <w:pPr>
              <w:rPr>
                <w:sz w:val="28"/>
                <w:szCs w:val="28"/>
              </w:rPr>
            </w:pPr>
          </w:p>
        </w:tc>
      </w:tr>
      <w:tr w:rsidR="00910FA3" w:rsidRPr="002C7D10" w:rsidTr="00910FA3">
        <w:trPr>
          <w:trHeight w:val="537"/>
        </w:trPr>
        <w:tc>
          <w:tcPr>
            <w:tcW w:w="5245" w:type="dxa"/>
            <w:vMerge/>
            <w:tcBorders>
              <w:left w:val="nil"/>
            </w:tcBorders>
          </w:tcPr>
          <w:p w:rsidR="00910FA3" w:rsidRPr="002C7D10" w:rsidRDefault="00910FA3" w:rsidP="00B611A9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910FA3" w:rsidRPr="00AF4DEA" w:rsidTr="00910FA3">
        <w:trPr>
          <w:trHeight w:val="593"/>
        </w:trPr>
        <w:tc>
          <w:tcPr>
            <w:tcW w:w="5245" w:type="dxa"/>
            <w:vMerge/>
            <w:tcBorders>
              <w:left w:val="nil"/>
              <w:bottom w:val="nil"/>
            </w:tcBorders>
          </w:tcPr>
          <w:p w:rsidR="00910FA3" w:rsidRPr="00AF4DEA" w:rsidRDefault="00910FA3" w:rsidP="00B611A9">
            <w:pPr>
              <w:rPr>
                <w:sz w:val="28"/>
                <w:highlight w:val="yellow"/>
                <w:vertAlign w:val="superscript"/>
              </w:rPr>
            </w:pPr>
          </w:p>
        </w:tc>
      </w:tr>
    </w:tbl>
    <w:p w:rsidR="00B15C33" w:rsidRDefault="00B15C33" w:rsidP="00FD3D27">
      <w:pPr>
        <w:suppressLineNumbers/>
        <w:suppressAutoHyphens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D3D27" w:rsidRDefault="00FD3D27" w:rsidP="00FD3D27">
      <w:pPr>
        <w:suppressLineNumbers/>
        <w:suppressAutoHyphens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5C33" w:rsidRDefault="00B15C33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5C33" w:rsidRDefault="00B15C33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5C33" w:rsidRDefault="00B15C33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5C33" w:rsidRDefault="00B15C33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A4795" w:rsidRDefault="009A4795" w:rsidP="00371008">
      <w:pPr>
        <w:suppressLineNumbers/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0ACC" w:rsidRDefault="00650ACC" w:rsidP="009567E7">
      <w:pPr>
        <w:suppressLineNumbers/>
        <w:suppressAutoHyphens/>
        <w:spacing w:after="0"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1008" w:rsidRDefault="00371008" w:rsidP="002F0E91">
      <w:pPr>
        <w:suppressLineNumbers/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6" w:name="_Toc423309653"/>
      <w:bookmarkStart w:id="47" w:name="_Toc423310114"/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  <w:bookmarkEnd w:id="46"/>
      <w:bookmarkEnd w:id="47"/>
    </w:p>
    <w:p w:rsidR="002F0E91" w:rsidRPr="000D3CEE" w:rsidRDefault="002F0E91" w:rsidP="002F0E91">
      <w:pPr>
        <w:suppressLineNumbers/>
        <w:suppressAutoHyphens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567E7" w:rsidRPr="009567E7" w:rsidRDefault="009567E7" w:rsidP="00000BF2">
      <w:pPr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67E7">
        <w:rPr>
          <w:rFonts w:ascii="Times New Roman" w:hAnsi="Times New Roman" w:cs="Times New Roman"/>
          <w:sz w:val="28"/>
          <w:szCs w:val="28"/>
        </w:rPr>
        <w:t>Аакер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 xml:space="preserve">, Д. Маркетинговые исследования / Д. </w:t>
      </w:r>
      <w:proofErr w:type="spellStart"/>
      <w:r w:rsidRPr="009567E7">
        <w:rPr>
          <w:rFonts w:ascii="Times New Roman" w:hAnsi="Times New Roman" w:cs="Times New Roman"/>
          <w:sz w:val="28"/>
          <w:szCs w:val="28"/>
        </w:rPr>
        <w:t>Аакер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9567E7">
        <w:rPr>
          <w:rFonts w:ascii="Times New Roman" w:hAnsi="Times New Roman" w:cs="Times New Roman"/>
          <w:sz w:val="28"/>
          <w:szCs w:val="28"/>
        </w:rPr>
        <w:t>Кумар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="009A4795">
        <w:rPr>
          <w:rFonts w:ascii="Times New Roman" w:hAnsi="Times New Roman" w:cs="Times New Roman"/>
          <w:sz w:val="28"/>
          <w:szCs w:val="28"/>
        </w:rPr>
        <w:t>Дэй</w:t>
      </w:r>
      <w:proofErr w:type="spellEnd"/>
      <w:r w:rsidR="009A4795">
        <w:rPr>
          <w:rFonts w:ascii="Times New Roman" w:hAnsi="Times New Roman" w:cs="Times New Roman"/>
          <w:sz w:val="28"/>
          <w:szCs w:val="28"/>
        </w:rPr>
        <w:t xml:space="preserve">.  – СПб.: Питер, 2004. – 848 </w:t>
      </w:r>
      <w:proofErr w:type="gramStart"/>
      <w:r w:rsidRPr="009567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67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EBE" w:rsidRPr="004E7EBE" w:rsidRDefault="007B6A98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Акулич</w:t>
      </w:r>
      <w:proofErr w:type="spellEnd"/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76F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И.Л. Маркетинг</w:t>
      </w:r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учебник / И.Л. </w:t>
      </w:r>
      <w:proofErr w:type="spellStart"/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Ак</w:t>
      </w:r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>улич</w:t>
      </w:r>
      <w:proofErr w:type="spellEnd"/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4303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6-е изд., </w:t>
      </w:r>
      <w:proofErr w:type="spellStart"/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="003B42D1">
        <w:rPr>
          <w:rFonts w:ascii="Times New Roman" w:hAnsi="Times New Roman" w:cs="Times New Roman"/>
          <w:color w:val="000000" w:themeColor="text1"/>
          <w:sz w:val="28"/>
          <w:szCs w:val="28"/>
        </w:rPr>
        <w:t>. – Минск.</w:t>
      </w:r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Выш</w:t>
      </w:r>
      <w:proofErr w:type="spellEnd"/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943033"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spellEnd"/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., 2009. – 511</w:t>
      </w:r>
      <w:r w:rsidR="009A4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42D1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4E7EBE" w:rsidRPr="004E7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B42D1" w:rsidRPr="00E76F2C" w:rsidRDefault="003B42D1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F2C">
        <w:rPr>
          <w:rFonts w:ascii="Times New Roman" w:hAnsi="Times New Roman" w:cs="Times New Roman"/>
          <w:snapToGrid w:val="0"/>
          <w:sz w:val="28"/>
          <w:szCs w:val="28"/>
        </w:rPr>
        <w:t>Амблер</w:t>
      </w:r>
      <w:proofErr w:type="spellEnd"/>
      <w:r w:rsidRPr="00E76F2C">
        <w:rPr>
          <w:rFonts w:ascii="Times New Roman" w:hAnsi="Times New Roman" w:cs="Times New Roman"/>
          <w:snapToGrid w:val="0"/>
          <w:sz w:val="28"/>
          <w:szCs w:val="28"/>
        </w:rPr>
        <w:t xml:space="preserve">, Т. Практический маркетинг /Пер. с англ. </w:t>
      </w:r>
      <w:r w:rsidR="00943033" w:rsidRPr="00E76F2C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E76F2C">
        <w:rPr>
          <w:rFonts w:ascii="Times New Roman" w:hAnsi="Times New Roman" w:cs="Times New Roman"/>
          <w:snapToGrid w:val="0"/>
          <w:sz w:val="28"/>
          <w:szCs w:val="28"/>
        </w:rPr>
        <w:t xml:space="preserve">од общей ред. Ю. Н. </w:t>
      </w:r>
      <w:proofErr w:type="spellStart"/>
      <w:r w:rsidRPr="00E76F2C">
        <w:rPr>
          <w:rFonts w:ascii="Times New Roman" w:hAnsi="Times New Roman" w:cs="Times New Roman"/>
          <w:snapToGrid w:val="0"/>
          <w:sz w:val="28"/>
          <w:szCs w:val="28"/>
        </w:rPr>
        <w:t>Каптуревско</w:t>
      </w:r>
      <w:r w:rsidRPr="00E76F2C">
        <w:rPr>
          <w:rFonts w:ascii="Times New Roman" w:hAnsi="Times New Roman" w:cs="Times New Roman"/>
          <w:snapToGrid w:val="0"/>
          <w:sz w:val="28"/>
          <w:szCs w:val="28"/>
        </w:rPr>
        <w:softHyphen/>
        <w:t>го</w:t>
      </w:r>
      <w:proofErr w:type="spellEnd"/>
      <w:r w:rsidRPr="00E76F2C">
        <w:rPr>
          <w:rFonts w:ascii="Times New Roman" w:hAnsi="Times New Roman" w:cs="Times New Roman"/>
          <w:snapToGrid w:val="0"/>
          <w:sz w:val="28"/>
          <w:szCs w:val="28"/>
        </w:rPr>
        <w:t>. – СПб: Издательство «Питер», 1999. – 400 с.</w:t>
      </w:r>
    </w:p>
    <w:p w:rsidR="003B42D1" w:rsidRDefault="003B42D1" w:rsidP="00000BF2">
      <w:pPr>
        <w:pStyle w:val="a7"/>
        <w:widowControl w:val="0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DF4B9D">
        <w:rPr>
          <w:rFonts w:ascii="Times New Roman" w:hAnsi="Times New Roman" w:cs="Times New Roman"/>
          <w:snapToGrid w:val="0"/>
          <w:sz w:val="28"/>
          <w:szCs w:val="28"/>
        </w:rPr>
        <w:t>Багиев</w:t>
      </w:r>
      <w:proofErr w:type="spellEnd"/>
      <w:r w:rsidRPr="00DF4B9D">
        <w:rPr>
          <w:rFonts w:ascii="Times New Roman" w:hAnsi="Times New Roman" w:cs="Times New Roman"/>
          <w:snapToGrid w:val="0"/>
          <w:sz w:val="28"/>
          <w:szCs w:val="28"/>
        </w:rPr>
        <w:t xml:space="preserve">, Г.Л., </w:t>
      </w:r>
      <w:proofErr w:type="spellStart"/>
      <w:r w:rsidRPr="00DF4B9D">
        <w:rPr>
          <w:rFonts w:ascii="Times New Roman" w:hAnsi="Times New Roman" w:cs="Times New Roman"/>
          <w:snapToGrid w:val="0"/>
          <w:sz w:val="28"/>
          <w:szCs w:val="28"/>
        </w:rPr>
        <w:t>Тарасевич</w:t>
      </w:r>
      <w:proofErr w:type="spellEnd"/>
      <w:r w:rsidRPr="00DF4B9D">
        <w:rPr>
          <w:rFonts w:ascii="Times New Roman" w:hAnsi="Times New Roman" w:cs="Times New Roman"/>
          <w:snapToGrid w:val="0"/>
          <w:sz w:val="28"/>
          <w:szCs w:val="28"/>
        </w:rPr>
        <w:t xml:space="preserve"> В.М. Маркетинг: Учебное пособие / Оформление, оригинал – макет ЗАО «Издательство Экономика», 2001. – 709 с.</w:t>
      </w:r>
    </w:p>
    <w:p w:rsidR="001652C9" w:rsidRDefault="00E76F2C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Беляевский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И.К. Маркетинговое исследование: Учебное пособие, руков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дство по изучению дисциплины, практикум по курсу, учебная программа / 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ковский государственный университет экономики, статистики и информатики. – М. 2004.</w:t>
      </w:r>
      <w:r w:rsidRPr="00E76F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414 с.</w:t>
      </w:r>
    </w:p>
    <w:p w:rsidR="001652C9" w:rsidRPr="001652C9" w:rsidRDefault="001652C9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652C9">
        <w:rPr>
          <w:rFonts w:ascii="Times New Roman" w:hAnsi="Times New Roman" w:cs="Times New Roman"/>
          <w:sz w:val="28"/>
          <w:szCs w:val="28"/>
        </w:rPr>
        <w:t>Божук</w:t>
      </w:r>
      <w:proofErr w:type="spellEnd"/>
      <w:r w:rsidRPr="001652C9">
        <w:rPr>
          <w:rFonts w:ascii="Times New Roman" w:hAnsi="Times New Roman" w:cs="Times New Roman"/>
          <w:sz w:val="28"/>
          <w:szCs w:val="28"/>
        </w:rPr>
        <w:t xml:space="preserve">, С.Г. Маркетинговые исследования. Основные концепции и методы / С.Г. </w:t>
      </w:r>
      <w:proofErr w:type="spellStart"/>
      <w:r w:rsidRPr="001652C9">
        <w:rPr>
          <w:rFonts w:ascii="Times New Roman" w:hAnsi="Times New Roman" w:cs="Times New Roman"/>
          <w:sz w:val="28"/>
          <w:szCs w:val="28"/>
        </w:rPr>
        <w:t>Божук</w:t>
      </w:r>
      <w:proofErr w:type="spellEnd"/>
      <w:r w:rsidRPr="001652C9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1652C9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1652C9">
        <w:rPr>
          <w:rFonts w:ascii="Times New Roman" w:hAnsi="Times New Roman" w:cs="Times New Roman"/>
          <w:sz w:val="28"/>
          <w:szCs w:val="28"/>
        </w:rPr>
        <w:t>Вектор, 2005. – 288с.</w:t>
      </w:r>
    </w:p>
    <w:p w:rsidR="001652C9" w:rsidRPr="001652C9" w:rsidRDefault="001652C9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4B9D">
        <w:rPr>
          <w:rFonts w:ascii="Times New Roman" w:hAnsi="Times New Roman" w:cs="Times New Roman"/>
          <w:snapToGrid w:val="0"/>
          <w:sz w:val="28"/>
          <w:szCs w:val="28"/>
        </w:rPr>
        <w:t>Бронникова, Т.С., Чернявский, А.Г. Маркетинг: Учебное пособие / Тага</w:t>
      </w:r>
      <w:r w:rsidRPr="00DF4B9D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DF4B9D">
        <w:rPr>
          <w:rFonts w:ascii="Times New Roman" w:hAnsi="Times New Roman" w:cs="Times New Roman"/>
          <w:snapToGrid w:val="0"/>
          <w:sz w:val="28"/>
          <w:szCs w:val="28"/>
        </w:rPr>
        <w:t>ский государственный радиотехнический университет, 1999.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– 105 с.</w:t>
      </w:r>
    </w:p>
    <w:p w:rsidR="001652C9" w:rsidRPr="00C109A6" w:rsidRDefault="001652C9" w:rsidP="00000BF2">
      <w:pPr>
        <w:pStyle w:val="a7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2C9">
        <w:rPr>
          <w:rFonts w:ascii="Times New Roman" w:hAnsi="Times New Roman" w:cs="Times New Roman"/>
          <w:snapToGrid w:val="0"/>
          <w:sz w:val="28"/>
          <w:szCs w:val="28"/>
        </w:rPr>
        <w:t xml:space="preserve">Ванчикова, </w:t>
      </w:r>
      <w:r>
        <w:rPr>
          <w:rFonts w:ascii="Times New Roman" w:hAnsi="Times New Roman" w:cs="Times New Roman"/>
          <w:snapToGrid w:val="0"/>
          <w:sz w:val="28"/>
          <w:szCs w:val="28"/>
        </w:rPr>
        <w:t>Е.Н. Маркетинговые исследования:</w:t>
      </w:r>
      <w:r w:rsidR="009A4795">
        <w:rPr>
          <w:rFonts w:ascii="Times New Roman" w:hAnsi="Times New Roman" w:cs="Times New Roman"/>
          <w:snapToGrid w:val="0"/>
          <w:sz w:val="28"/>
          <w:szCs w:val="28"/>
        </w:rPr>
        <w:t xml:space="preserve"> Учебное пособие / Е.В. Ва</w:t>
      </w:r>
      <w:r w:rsidR="009A4795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A4795">
        <w:rPr>
          <w:rFonts w:ascii="Times New Roman" w:hAnsi="Times New Roman" w:cs="Times New Roman"/>
          <w:snapToGrid w:val="0"/>
          <w:sz w:val="28"/>
          <w:szCs w:val="28"/>
        </w:rPr>
        <w:t>чикова.</w:t>
      </w:r>
      <w:r w:rsidRPr="001652C9">
        <w:rPr>
          <w:rFonts w:ascii="Times New Roman" w:hAnsi="Times New Roman" w:cs="Times New Roman"/>
          <w:snapToGrid w:val="0"/>
          <w:sz w:val="28"/>
          <w:szCs w:val="28"/>
        </w:rPr>
        <w:t xml:space="preserve"> – Улан –Удэ: Издательство ВСГТУ, 2005. – 160 с.</w:t>
      </w:r>
    </w:p>
    <w:p w:rsidR="007C7A6B" w:rsidRPr="007C7A6B" w:rsidRDefault="007C7A6B" w:rsidP="00000BF2">
      <w:pPr>
        <w:pStyle w:val="a7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3D72">
        <w:rPr>
          <w:rFonts w:ascii="Times New Roman" w:hAnsi="Times New Roman" w:cs="Times New Roman"/>
          <w:sz w:val="28"/>
          <w:szCs w:val="28"/>
        </w:rPr>
        <w:t>Воро</w:t>
      </w:r>
      <w:r>
        <w:rPr>
          <w:rFonts w:ascii="Times New Roman" w:hAnsi="Times New Roman" w:cs="Times New Roman"/>
          <w:sz w:val="28"/>
          <w:szCs w:val="28"/>
        </w:rPr>
        <w:t>нкова, О.В. Маркетинг</w:t>
      </w:r>
      <w:r w:rsidRPr="004D3D72">
        <w:rPr>
          <w:rFonts w:ascii="Times New Roman" w:hAnsi="Times New Roman" w:cs="Times New Roman"/>
          <w:sz w:val="28"/>
          <w:szCs w:val="28"/>
        </w:rPr>
        <w:t xml:space="preserve">: учебное пособие / О.В. Воронкова, К.В. </w:t>
      </w:r>
      <w:proofErr w:type="spellStart"/>
      <w:r w:rsidRPr="004D3D72">
        <w:rPr>
          <w:rFonts w:ascii="Times New Roman" w:hAnsi="Times New Roman" w:cs="Times New Roman"/>
          <w:sz w:val="28"/>
          <w:szCs w:val="28"/>
        </w:rPr>
        <w:t>Завр</w:t>
      </w:r>
      <w:r w:rsidRPr="004D3D72">
        <w:rPr>
          <w:rFonts w:ascii="Times New Roman" w:hAnsi="Times New Roman" w:cs="Times New Roman"/>
          <w:sz w:val="28"/>
          <w:szCs w:val="28"/>
        </w:rPr>
        <w:t>а</w:t>
      </w:r>
      <w:r w:rsidRPr="004D3D72">
        <w:rPr>
          <w:rFonts w:ascii="Times New Roman" w:hAnsi="Times New Roman" w:cs="Times New Roman"/>
          <w:sz w:val="28"/>
          <w:szCs w:val="28"/>
        </w:rPr>
        <w:t>жина</w:t>
      </w:r>
      <w:proofErr w:type="spellEnd"/>
      <w:r w:rsidRPr="004D3D72">
        <w:rPr>
          <w:rFonts w:ascii="Times New Roman" w:hAnsi="Times New Roman" w:cs="Times New Roman"/>
          <w:sz w:val="28"/>
          <w:szCs w:val="28"/>
        </w:rPr>
        <w:t>, Р.Р. Толстяков</w:t>
      </w:r>
      <w:r>
        <w:rPr>
          <w:rFonts w:ascii="Times New Roman" w:hAnsi="Times New Roman" w:cs="Times New Roman"/>
          <w:sz w:val="28"/>
          <w:szCs w:val="28"/>
        </w:rPr>
        <w:t>. – Тамбов.: ТГТУ</w:t>
      </w:r>
      <w:r w:rsidRPr="004D3D72">
        <w:rPr>
          <w:rFonts w:ascii="Times New Roman" w:hAnsi="Times New Roman" w:cs="Times New Roman"/>
          <w:sz w:val="28"/>
          <w:szCs w:val="28"/>
        </w:rPr>
        <w:t xml:space="preserve">, 2009. – 120 </w:t>
      </w:r>
      <w:proofErr w:type="gramStart"/>
      <w:r w:rsidRPr="004D3D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D3D72">
        <w:rPr>
          <w:rFonts w:ascii="Times New Roman" w:hAnsi="Times New Roman" w:cs="Times New Roman"/>
          <w:sz w:val="28"/>
          <w:szCs w:val="28"/>
        </w:rPr>
        <w:t>.</w:t>
      </w:r>
    </w:p>
    <w:p w:rsidR="007C7A6B" w:rsidRDefault="007C7A6B" w:rsidP="00000BF2">
      <w:pPr>
        <w:pStyle w:val="a7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D72">
        <w:rPr>
          <w:rFonts w:ascii="Times New Roman" w:hAnsi="Times New Roman" w:cs="Times New Roman"/>
          <w:sz w:val="28"/>
          <w:szCs w:val="28"/>
        </w:rPr>
        <w:t>Галицкий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3D72">
        <w:rPr>
          <w:rFonts w:ascii="Times New Roman" w:hAnsi="Times New Roman" w:cs="Times New Roman"/>
          <w:sz w:val="28"/>
          <w:szCs w:val="28"/>
        </w:rPr>
        <w:t xml:space="preserve"> Е.Б. Методы маркетинговых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/ Е.Б. Гали</w:t>
      </w:r>
      <w:r w:rsidRPr="004D3D72">
        <w:rPr>
          <w:rFonts w:ascii="Times New Roman" w:hAnsi="Times New Roman" w:cs="Times New Roman"/>
          <w:sz w:val="28"/>
          <w:szCs w:val="28"/>
        </w:rPr>
        <w:t>цкий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4D3D72">
        <w:rPr>
          <w:rFonts w:ascii="Times New Roman" w:hAnsi="Times New Roman" w:cs="Times New Roman"/>
          <w:sz w:val="28"/>
          <w:szCs w:val="28"/>
        </w:rPr>
        <w:t xml:space="preserve"> М.: Институт Фонда </w:t>
      </w:r>
      <w:r w:rsidR="00943033">
        <w:rPr>
          <w:rFonts w:ascii="Times New Roman" w:hAnsi="Times New Roman" w:cs="Times New Roman"/>
          <w:sz w:val="28"/>
          <w:szCs w:val="28"/>
        </w:rPr>
        <w:t>«</w:t>
      </w:r>
      <w:r w:rsidRPr="004D3D72">
        <w:rPr>
          <w:rFonts w:ascii="Times New Roman" w:hAnsi="Times New Roman" w:cs="Times New Roman"/>
          <w:sz w:val="28"/>
          <w:szCs w:val="28"/>
        </w:rPr>
        <w:t>Общественное мнение</w:t>
      </w:r>
      <w:r w:rsidR="00943033">
        <w:rPr>
          <w:rFonts w:ascii="Times New Roman" w:hAnsi="Times New Roman" w:cs="Times New Roman"/>
          <w:sz w:val="28"/>
          <w:szCs w:val="28"/>
        </w:rPr>
        <w:t>»</w:t>
      </w:r>
      <w:r w:rsidRPr="004D3D72">
        <w:rPr>
          <w:rFonts w:ascii="Times New Roman" w:hAnsi="Times New Roman" w:cs="Times New Roman"/>
          <w:sz w:val="28"/>
          <w:szCs w:val="28"/>
        </w:rPr>
        <w:t xml:space="preserve">, 2004. </w:t>
      </w:r>
      <w:r w:rsidR="00943033">
        <w:rPr>
          <w:rFonts w:ascii="Times New Roman" w:hAnsi="Times New Roman" w:cs="Times New Roman"/>
          <w:sz w:val="28"/>
          <w:szCs w:val="28"/>
        </w:rPr>
        <w:t>–</w:t>
      </w:r>
      <w:r w:rsidRPr="004D3D72">
        <w:rPr>
          <w:rFonts w:ascii="Times New Roman" w:hAnsi="Times New Roman" w:cs="Times New Roman"/>
          <w:sz w:val="28"/>
          <w:szCs w:val="28"/>
        </w:rPr>
        <w:t xml:space="preserve"> 398 с.</w:t>
      </w:r>
    </w:p>
    <w:p w:rsidR="009567E7" w:rsidRPr="007C7A6B" w:rsidRDefault="00943033" w:rsidP="00000BF2">
      <w:pPr>
        <w:pStyle w:val="a7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52C9" w:rsidRPr="007C7A6B">
        <w:rPr>
          <w:rFonts w:ascii="Times New Roman" w:hAnsi="Times New Roman" w:cs="Times New Roman"/>
          <w:color w:val="000000" w:themeColor="text1"/>
          <w:sz w:val="28"/>
          <w:szCs w:val="28"/>
        </w:rPr>
        <w:t>Голубков, Е.П. Маркетинговые исследования: теория, методология и пра</w:t>
      </w:r>
      <w:r w:rsidR="001652C9" w:rsidRPr="007C7A6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652C9" w:rsidRPr="007C7A6B">
        <w:rPr>
          <w:rFonts w:ascii="Times New Roman" w:hAnsi="Times New Roman" w:cs="Times New Roman"/>
          <w:color w:val="000000" w:themeColor="text1"/>
          <w:sz w:val="28"/>
          <w:szCs w:val="28"/>
        </w:rPr>
        <w:t>тика. – М.: Издательство «</w:t>
      </w:r>
      <w:proofErr w:type="spellStart"/>
      <w:r w:rsidR="001652C9" w:rsidRPr="007C7A6B">
        <w:rPr>
          <w:rFonts w:ascii="Times New Roman" w:hAnsi="Times New Roman" w:cs="Times New Roman"/>
          <w:color w:val="000000" w:themeColor="text1"/>
          <w:sz w:val="28"/>
          <w:szCs w:val="28"/>
        </w:rPr>
        <w:t>Финпресс</w:t>
      </w:r>
      <w:proofErr w:type="spellEnd"/>
      <w:r w:rsidR="001652C9" w:rsidRPr="007C7A6B">
        <w:rPr>
          <w:rFonts w:ascii="Times New Roman" w:hAnsi="Times New Roman" w:cs="Times New Roman"/>
          <w:color w:val="000000" w:themeColor="text1"/>
          <w:sz w:val="28"/>
          <w:szCs w:val="28"/>
        </w:rPr>
        <w:t>», 1998. – 416 с.</w:t>
      </w:r>
    </w:p>
    <w:p w:rsidR="00650ACC" w:rsidRPr="009567E7" w:rsidRDefault="00650ACC" w:rsidP="00000BF2">
      <w:pPr>
        <w:pStyle w:val="a7"/>
        <w:numPr>
          <w:ilvl w:val="0"/>
          <w:numId w:val="13"/>
        </w:numPr>
        <w:spacing w:after="0" w:line="360" w:lineRule="auto"/>
        <w:ind w:left="0" w:firstLine="2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Данько, Т. Количественные методы анализа в маркетинге / Т. Данько [и др.]. – СПб.: Питер, 2005. – 384 </w:t>
      </w:r>
      <w:proofErr w:type="gramStart"/>
      <w:r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67E7" w:rsidRPr="009567E7" w:rsidRDefault="005C2730" w:rsidP="009A4795">
      <w:pPr>
        <w:pStyle w:val="a7"/>
        <w:numPr>
          <w:ilvl w:val="0"/>
          <w:numId w:val="13"/>
        </w:numPr>
        <w:tabs>
          <w:tab w:val="left" w:pos="709"/>
          <w:tab w:val="left" w:pos="851"/>
        </w:tabs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1652C9" w:rsidRPr="00650ACC">
        <w:rPr>
          <w:rFonts w:ascii="Times New Roman" w:hAnsi="Times New Roman" w:cs="Times New Roman"/>
          <w:snapToGrid w:val="0"/>
          <w:sz w:val="28"/>
          <w:szCs w:val="28"/>
        </w:rPr>
        <w:t>Данченко Л.А. Маркетинг: Учебное пособие, руководство по изучению дисциплины, практикум, учебная программа / Московский государственный ун</w:t>
      </w:r>
      <w:r w:rsidR="001652C9" w:rsidRPr="00650AC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52C9" w:rsidRPr="00650ACC">
        <w:rPr>
          <w:rFonts w:ascii="Times New Roman" w:hAnsi="Times New Roman" w:cs="Times New Roman"/>
          <w:snapToGrid w:val="0"/>
          <w:sz w:val="28"/>
          <w:szCs w:val="28"/>
        </w:rPr>
        <w:t>верситет экономики, статистики и информатики. – М., 2005. – 300 с.</w:t>
      </w:r>
    </w:p>
    <w:p w:rsidR="00650ACC" w:rsidRPr="009567E7" w:rsidRDefault="009567E7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Дейан</w:t>
      </w:r>
      <w:proofErr w:type="spellEnd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 Изучение рынка / А. </w:t>
      </w:r>
      <w:proofErr w:type="spellStart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Дейан</w:t>
      </w:r>
      <w:proofErr w:type="spellEnd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СПб.: ИД «Нева», 2003. – 656 </w:t>
      </w:r>
      <w:proofErr w:type="gramStart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257823" w:rsidRPr="009567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67E7" w:rsidRPr="009567E7" w:rsidRDefault="009567E7" w:rsidP="00000BF2">
      <w:pPr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7E7">
        <w:rPr>
          <w:rFonts w:ascii="Times New Roman" w:hAnsi="Times New Roman" w:cs="Times New Roman"/>
          <w:sz w:val="28"/>
          <w:szCs w:val="28"/>
        </w:rPr>
        <w:t>Джоббер, Д. Принципы и практика маркетинга / Д. Джоббер.  – 2-е изд. – М.: Издательский дом «Вильямс», 2000. – 679 с.</w:t>
      </w:r>
    </w:p>
    <w:p w:rsidR="009567E7" w:rsidRDefault="00C63C9D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Дихтль</w:t>
      </w:r>
      <w:proofErr w:type="spellEnd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 Практический маркетинг: пер. с нем. / Е. </w:t>
      </w:r>
      <w:proofErr w:type="spellStart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Дихтль</w:t>
      </w:r>
      <w:proofErr w:type="spellEnd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Х. </w:t>
      </w:r>
      <w:proofErr w:type="spellStart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Хершген</w:t>
      </w:r>
      <w:proofErr w:type="spellEnd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М.: </w:t>
      </w:r>
      <w:proofErr w:type="spellStart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Шк</w:t>
      </w:r>
      <w:proofErr w:type="spellEnd"/>
      <w:r w:rsidR="00650ACC" w:rsidRPr="00650ACC">
        <w:rPr>
          <w:rFonts w:ascii="Times New Roman" w:hAnsi="Times New Roman" w:cs="Times New Roman"/>
          <w:color w:val="000000" w:themeColor="text1"/>
          <w:sz w:val="28"/>
          <w:szCs w:val="28"/>
        </w:rPr>
        <w:t>., 1995. – 345 с.</w:t>
      </w:r>
    </w:p>
    <w:p w:rsidR="009567E7" w:rsidRPr="009567E7" w:rsidRDefault="009567E7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67E7">
        <w:rPr>
          <w:rFonts w:ascii="Times New Roman" w:hAnsi="Times New Roman" w:cs="Times New Roman"/>
          <w:sz w:val="28"/>
        </w:rPr>
        <w:t>Дэй</w:t>
      </w:r>
      <w:proofErr w:type="spellEnd"/>
      <w:r w:rsidRPr="009567E7">
        <w:rPr>
          <w:rFonts w:ascii="Times New Roman" w:hAnsi="Times New Roman" w:cs="Times New Roman"/>
          <w:sz w:val="28"/>
        </w:rPr>
        <w:t> Дж. Стратегический маркетинг. — М.: Изд-во ЭКСМО-Пресс, 2002. — 640 с.</w:t>
      </w:r>
    </w:p>
    <w:p w:rsidR="00257823" w:rsidRDefault="00281560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Ивашкова, Н.И. Управление маркетингом: Учебное пособие / Н.И. 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кова. – М.: ФОРУМ, ИД «Инфа – М», 2010. – 176 с.</w:t>
      </w:r>
    </w:p>
    <w:p w:rsidR="007C7A6B" w:rsidRPr="00257823" w:rsidRDefault="007C7A6B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Каменева, Н.Г. </w:t>
      </w:r>
      <w:r w:rsidRPr="004D3D72">
        <w:rPr>
          <w:rFonts w:ascii="Times New Roman" w:hAnsi="Times New Roman" w:cs="Times New Roman"/>
          <w:sz w:val="28"/>
          <w:szCs w:val="28"/>
        </w:rPr>
        <w:t>Маркетинговые иссле</w:t>
      </w:r>
      <w:r>
        <w:rPr>
          <w:rFonts w:ascii="Times New Roman" w:hAnsi="Times New Roman" w:cs="Times New Roman"/>
          <w:sz w:val="28"/>
          <w:szCs w:val="28"/>
        </w:rPr>
        <w:t xml:space="preserve">дования: Учебное </w:t>
      </w:r>
      <w:r w:rsidRPr="004D3D72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 / Н.Г.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менева, В. А. Поляков</w:t>
      </w:r>
      <w:r w:rsidRPr="004D3D72">
        <w:rPr>
          <w:rFonts w:ascii="Times New Roman" w:hAnsi="Times New Roman" w:cs="Times New Roman"/>
          <w:sz w:val="28"/>
          <w:szCs w:val="28"/>
        </w:rPr>
        <w:t>. – М.: Вузовский учебник, 2005. – 439 с.</w:t>
      </w:r>
    </w:p>
    <w:p w:rsidR="00281560" w:rsidRPr="00257823" w:rsidRDefault="00281560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81560">
        <w:rPr>
          <w:rFonts w:ascii="Times New Roman" w:hAnsi="Times New Roman" w:cs="Times New Roman"/>
          <w:sz w:val="28"/>
          <w:szCs w:val="28"/>
        </w:rPr>
        <w:t>Канаев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81560">
        <w:rPr>
          <w:rFonts w:ascii="Times New Roman" w:hAnsi="Times New Roman" w:cs="Times New Roman"/>
          <w:sz w:val="28"/>
          <w:szCs w:val="28"/>
        </w:rPr>
        <w:t xml:space="preserve"> Д.А. Рекламный бюджет фирмы // Журнал «Маркетинг и маркети</w:t>
      </w:r>
      <w:r w:rsidRPr="00281560">
        <w:rPr>
          <w:rFonts w:ascii="Times New Roman" w:hAnsi="Times New Roman" w:cs="Times New Roman"/>
          <w:sz w:val="28"/>
          <w:szCs w:val="28"/>
        </w:rPr>
        <w:t>н</w:t>
      </w:r>
      <w:r w:rsidRPr="00281560">
        <w:rPr>
          <w:rFonts w:ascii="Times New Roman" w:hAnsi="Times New Roman" w:cs="Times New Roman"/>
          <w:sz w:val="28"/>
          <w:szCs w:val="28"/>
        </w:rPr>
        <w:t>говые исследования в Росси</w:t>
      </w:r>
      <w:r>
        <w:rPr>
          <w:rFonts w:ascii="Times New Roman" w:hAnsi="Times New Roman" w:cs="Times New Roman"/>
          <w:sz w:val="28"/>
          <w:szCs w:val="28"/>
        </w:rPr>
        <w:t>и» – №6 – январь 200, - 13 с.</w:t>
      </w:r>
    </w:p>
    <w:p w:rsidR="00257823" w:rsidRPr="00281560" w:rsidRDefault="00257823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Ковалев, А.И. Маркетинговый анализ / А.И. Ковалев,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Центр экономики и маркетинга, 1997. – 176 с.</w:t>
      </w:r>
    </w:p>
    <w:p w:rsidR="00712A98" w:rsidRPr="00712A98" w:rsidRDefault="00281560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Котлер</w:t>
      </w:r>
      <w:proofErr w:type="spellEnd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Ф. Основы маркетинга: пер. с англ. / Ф. </w:t>
      </w:r>
      <w:proofErr w:type="spellStart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Котлер</w:t>
      </w:r>
      <w:proofErr w:type="spellEnd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– 2-е изд. – М.; СПб</w:t>
      </w:r>
      <w:proofErr w:type="gramStart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  <w:r w:rsidRPr="0028156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Киев: ИД «Вильямс», 2000.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464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A98" w:rsidRDefault="00712A98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>Кузьмина, Е.Е. Теория и практика маркетинга: учебник / Е.Е. Кузьмина, Н.М. Шаляпина. – М., 2005. – 224 с.</w:t>
      </w:r>
    </w:p>
    <w:p w:rsidR="00712A98" w:rsidRDefault="00712A98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>Малхотра</w:t>
      </w:r>
      <w:proofErr w:type="spellEnd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>Нэреш</w:t>
      </w:r>
      <w:proofErr w:type="spellEnd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 Маркетинговые исследования. Практическое руков</w:t>
      </w:r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дство, 3 – е издание.: Пер. с англ. – М.: Издательский дом «Вильяме», 2002. – 960 </w:t>
      </w:r>
      <w:proofErr w:type="gramStart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712A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12A98" w:rsidRPr="00712A98" w:rsidRDefault="00712A98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2A98">
        <w:rPr>
          <w:rFonts w:ascii="Times New Roman" w:hAnsi="Times New Roman" w:cs="Times New Roman"/>
          <w:sz w:val="28"/>
          <w:szCs w:val="28"/>
        </w:rPr>
        <w:t xml:space="preserve">Маслова, Т.Д. Маркетинг: учебник для вузов / Т.Д. Маслова, С.Г. </w:t>
      </w:r>
      <w:proofErr w:type="spellStart"/>
      <w:r w:rsidRPr="00712A98">
        <w:rPr>
          <w:rFonts w:ascii="Times New Roman" w:hAnsi="Times New Roman" w:cs="Times New Roman"/>
          <w:sz w:val="28"/>
          <w:szCs w:val="28"/>
        </w:rPr>
        <w:t>Божук</w:t>
      </w:r>
      <w:proofErr w:type="spellEnd"/>
      <w:r w:rsidRPr="00712A98">
        <w:rPr>
          <w:rFonts w:ascii="Times New Roman" w:hAnsi="Times New Roman" w:cs="Times New Roman"/>
          <w:sz w:val="28"/>
          <w:szCs w:val="28"/>
        </w:rPr>
        <w:t xml:space="preserve">, Л.Н. Ковалик. – 3-е изд., </w:t>
      </w:r>
      <w:proofErr w:type="spellStart"/>
      <w:r w:rsidRPr="00712A9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12A98">
        <w:rPr>
          <w:rFonts w:ascii="Times New Roman" w:hAnsi="Times New Roman" w:cs="Times New Roman"/>
          <w:sz w:val="28"/>
          <w:szCs w:val="28"/>
        </w:rPr>
        <w:t>. и доп. – Санкт-Петербург: Питер, 2008. – 384с.</w:t>
      </w:r>
    </w:p>
    <w:p w:rsidR="00712A98" w:rsidRPr="00712A98" w:rsidRDefault="00712A98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A98">
        <w:rPr>
          <w:rFonts w:ascii="Times New Roman" w:hAnsi="Times New Roman" w:cs="Times New Roman"/>
          <w:snapToGrid w:val="0"/>
          <w:sz w:val="28"/>
          <w:szCs w:val="28"/>
        </w:rPr>
        <w:t>Моисеева</w:t>
      </w:r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712A98">
        <w:rPr>
          <w:rFonts w:ascii="Times New Roman" w:hAnsi="Times New Roman" w:cs="Times New Roman"/>
          <w:snapToGrid w:val="0"/>
          <w:sz w:val="28"/>
          <w:szCs w:val="28"/>
        </w:rPr>
        <w:t xml:space="preserve"> Н.К., Конышева М.В. Управление маркетингом: теория, инфо</w:t>
      </w:r>
      <w:r w:rsidRPr="00712A9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712A98">
        <w:rPr>
          <w:rFonts w:ascii="Times New Roman" w:hAnsi="Times New Roman" w:cs="Times New Roman"/>
          <w:snapToGrid w:val="0"/>
          <w:sz w:val="28"/>
          <w:szCs w:val="28"/>
        </w:rPr>
        <w:t>мационные технологи: Учеб. Пособие / Под ред. Н.К. Моисеевой. – М.: Финансы и статистика, 2002. – 304 с.</w:t>
      </w:r>
    </w:p>
    <w:p w:rsidR="0077408F" w:rsidRPr="0077408F" w:rsidRDefault="00712A98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Pr="00712A98">
        <w:rPr>
          <w:rFonts w:ascii="Times New Roman" w:hAnsi="Times New Roman" w:cs="Times New Roman"/>
          <w:snapToGrid w:val="0"/>
          <w:sz w:val="28"/>
          <w:szCs w:val="28"/>
        </w:rPr>
        <w:t xml:space="preserve">Мурашкин, Н.В., </w:t>
      </w:r>
      <w:proofErr w:type="spellStart"/>
      <w:r w:rsidRPr="00712A98">
        <w:rPr>
          <w:rFonts w:ascii="Times New Roman" w:hAnsi="Times New Roman" w:cs="Times New Roman"/>
          <w:snapToGrid w:val="0"/>
          <w:sz w:val="28"/>
          <w:szCs w:val="28"/>
        </w:rPr>
        <w:t>Тюкина</w:t>
      </w:r>
      <w:proofErr w:type="spellEnd"/>
      <w:r w:rsidRPr="00712A98">
        <w:rPr>
          <w:rFonts w:ascii="Times New Roman" w:hAnsi="Times New Roman" w:cs="Times New Roman"/>
          <w:snapToGrid w:val="0"/>
          <w:sz w:val="28"/>
          <w:szCs w:val="28"/>
        </w:rPr>
        <w:t xml:space="preserve">, О.Н., </w:t>
      </w:r>
      <w:proofErr w:type="spellStart"/>
      <w:r w:rsidRPr="00712A98">
        <w:rPr>
          <w:rFonts w:ascii="Times New Roman" w:hAnsi="Times New Roman" w:cs="Times New Roman"/>
          <w:snapToGrid w:val="0"/>
          <w:sz w:val="28"/>
          <w:szCs w:val="28"/>
        </w:rPr>
        <w:t>Сеник</w:t>
      </w:r>
      <w:proofErr w:type="spellEnd"/>
      <w:r w:rsidRPr="00712A98">
        <w:rPr>
          <w:rFonts w:ascii="Times New Roman" w:hAnsi="Times New Roman" w:cs="Times New Roman"/>
          <w:snapToGrid w:val="0"/>
          <w:sz w:val="28"/>
          <w:szCs w:val="28"/>
        </w:rPr>
        <w:t xml:space="preserve">, Н.М., Мурашкин, А.Н., </w:t>
      </w:r>
      <w:proofErr w:type="spellStart"/>
      <w:r w:rsidRPr="00712A98">
        <w:rPr>
          <w:rFonts w:ascii="Times New Roman" w:hAnsi="Times New Roman" w:cs="Times New Roman"/>
          <w:snapToGrid w:val="0"/>
          <w:sz w:val="28"/>
          <w:szCs w:val="28"/>
        </w:rPr>
        <w:t>Яллай</w:t>
      </w:r>
      <w:proofErr w:type="spellEnd"/>
      <w:r w:rsidRPr="00712A98">
        <w:rPr>
          <w:rFonts w:ascii="Times New Roman" w:hAnsi="Times New Roman" w:cs="Times New Roman"/>
          <w:snapToGrid w:val="0"/>
          <w:sz w:val="28"/>
          <w:szCs w:val="28"/>
        </w:rPr>
        <w:t xml:space="preserve"> В.А. Маркетинг / Учебное пособие для вузов; Под редакцией проф. Мурашкина Н.В. Псков, 2000. – 361 с.</w:t>
      </w:r>
    </w:p>
    <w:p w:rsidR="0077408F" w:rsidRPr="0077408F" w:rsidRDefault="0077408F" w:rsidP="009A4795">
      <w:pPr>
        <w:pStyle w:val="a7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 xml:space="preserve">Ноздрева, Р.Б., </w:t>
      </w:r>
      <w:proofErr w:type="spellStart"/>
      <w:r w:rsidRPr="0077408F">
        <w:rPr>
          <w:rFonts w:ascii="Times New Roman" w:hAnsi="Times New Roman" w:cs="Times New Roman"/>
          <w:snapToGrid w:val="0"/>
          <w:sz w:val="28"/>
          <w:szCs w:val="28"/>
        </w:rPr>
        <w:t>Гречков</w:t>
      </w:r>
      <w:proofErr w:type="spellEnd"/>
      <w:r w:rsidRPr="0077408F">
        <w:rPr>
          <w:rFonts w:ascii="Times New Roman" w:hAnsi="Times New Roman" w:cs="Times New Roman"/>
          <w:snapToGrid w:val="0"/>
          <w:sz w:val="28"/>
          <w:szCs w:val="28"/>
        </w:rPr>
        <w:t>, В.Ю. Маркетинг: Учебник Г.Д. Крылова, М.И. Соколова. Практикум по маркетингу: Учебное пособие / Р.Г. Ноздрева, Г.Д. Кр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лова, М.И. Соколова / Москва «ЮРИСТЪ», 2000. – 568 с.</w:t>
      </w:r>
    </w:p>
    <w:p w:rsidR="0077408F" w:rsidRDefault="0077408F" w:rsidP="009A4795">
      <w:pPr>
        <w:pStyle w:val="a7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7408F">
        <w:rPr>
          <w:rFonts w:ascii="Times New Roman" w:hAnsi="Times New Roman" w:cs="Times New Roman"/>
          <w:snapToGrid w:val="0"/>
          <w:sz w:val="28"/>
          <w:szCs w:val="28"/>
        </w:rPr>
        <w:t>Панкрухин</w:t>
      </w:r>
      <w:proofErr w:type="spellEnd"/>
      <w:r w:rsidRPr="0077408F">
        <w:rPr>
          <w:rFonts w:ascii="Times New Roman" w:hAnsi="Times New Roman" w:cs="Times New Roman"/>
          <w:snapToGrid w:val="0"/>
          <w:sz w:val="28"/>
          <w:szCs w:val="28"/>
        </w:rPr>
        <w:t>, А.П. Маркетинг: Учеб. Для студентов, обучающихся по спец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 xml:space="preserve">альности «Маркетинг» / А.П. </w:t>
      </w:r>
      <w:proofErr w:type="spellStart"/>
      <w:r w:rsidRPr="0077408F">
        <w:rPr>
          <w:rFonts w:ascii="Times New Roman" w:hAnsi="Times New Roman" w:cs="Times New Roman"/>
          <w:snapToGrid w:val="0"/>
          <w:sz w:val="28"/>
          <w:szCs w:val="28"/>
        </w:rPr>
        <w:t>Панкрухин</w:t>
      </w:r>
      <w:proofErr w:type="spellEnd"/>
      <w:r w:rsidRPr="0077408F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  <w:proofErr w:type="spellStart"/>
      <w:r w:rsidRPr="0077408F">
        <w:rPr>
          <w:rFonts w:ascii="Times New Roman" w:hAnsi="Times New Roman" w:cs="Times New Roman"/>
          <w:snapToGrid w:val="0"/>
          <w:sz w:val="28"/>
          <w:szCs w:val="28"/>
        </w:rPr>
        <w:t>Гельдия</w:t>
      </w:r>
      <w:proofErr w:type="spellEnd"/>
      <w:r w:rsidRPr="007740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77408F">
        <w:rPr>
          <w:rFonts w:ascii="Times New Roman" w:hAnsi="Times New Roman" w:cs="Times New Roman"/>
          <w:snapToGrid w:val="0"/>
          <w:sz w:val="28"/>
          <w:szCs w:val="28"/>
        </w:rPr>
        <w:t>маркетологов</w:t>
      </w:r>
      <w:proofErr w:type="spellEnd"/>
      <w:r w:rsidRPr="0077408F">
        <w:rPr>
          <w:rFonts w:ascii="Times New Roman" w:hAnsi="Times New Roman" w:cs="Times New Roman"/>
          <w:snapToGrid w:val="0"/>
          <w:sz w:val="28"/>
          <w:szCs w:val="28"/>
        </w:rPr>
        <w:t>. – 3 – е изд. – М.: Омега – Л, 2005. – 656 с.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408F" w:rsidRPr="0077408F" w:rsidRDefault="0077408F" w:rsidP="00000BF2">
      <w:pPr>
        <w:pStyle w:val="a7"/>
        <w:numPr>
          <w:ilvl w:val="0"/>
          <w:numId w:val="13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>Романов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А.Н.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>Корлюгов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Ю.Ю., 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>Красильников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С.А.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Маркетинг: Учебник / </w:t>
      </w:r>
      <w:r w:rsidRPr="0077408F">
        <w:rPr>
          <w:rFonts w:ascii="Times New Roman" w:hAnsi="Times New Roman" w:cs="Times New Roman"/>
          <w:color w:val="000000" w:themeColor="text1"/>
          <w:sz w:val="28"/>
          <w:szCs w:val="28"/>
        </w:rPr>
        <w:t>Под ред. А.Н. Романова. – М.: Банки и биржи, ЮНИТИ, 1995. – 560 с.</w:t>
      </w:r>
    </w:p>
    <w:p w:rsidR="00712A98" w:rsidRPr="007C7A6B" w:rsidRDefault="00157509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9" w:history="1">
        <w:r w:rsidR="0077408F" w:rsidRPr="0077408F">
          <w:rPr>
            <w:rStyle w:val="af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="0077408F" w:rsidRPr="0077408F">
          <w:rPr>
            <w:rStyle w:val="af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Светуньков</w:t>
        </w:r>
        <w:proofErr w:type="spellEnd"/>
      </w:hyperlink>
      <w:r w:rsidR="0077408F" w:rsidRPr="0077408F">
        <w:rPr>
          <w:rFonts w:ascii="Times New Roman" w:hAnsi="Times New Roman" w:cs="Times New Roman"/>
          <w:sz w:val="28"/>
          <w:szCs w:val="28"/>
        </w:rPr>
        <w:t xml:space="preserve"> С.Г. Методы маркетинговы</w:t>
      </w:r>
      <w:r w:rsidR="00E55EA2">
        <w:rPr>
          <w:rFonts w:ascii="Times New Roman" w:hAnsi="Times New Roman" w:cs="Times New Roman"/>
          <w:sz w:val="28"/>
          <w:szCs w:val="28"/>
        </w:rPr>
        <w:t>х исследований: Учебное пос</w:t>
      </w:r>
      <w:r w:rsidR="00E55EA2">
        <w:rPr>
          <w:rFonts w:ascii="Times New Roman" w:hAnsi="Times New Roman" w:cs="Times New Roman"/>
          <w:sz w:val="28"/>
          <w:szCs w:val="28"/>
        </w:rPr>
        <w:t>о</w:t>
      </w:r>
      <w:r w:rsidR="00E55EA2">
        <w:rPr>
          <w:rFonts w:ascii="Times New Roman" w:hAnsi="Times New Roman" w:cs="Times New Roman"/>
          <w:sz w:val="28"/>
          <w:szCs w:val="28"/>
        </w:rPr>
        <w:t>бие/</w:t>
      </w:r>
      <w:r w:rsidR="0077408F" w:rsidRPr="0077408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0" w:history="1">
        <w:r w:rsidR="0077408F" w:rsidRPr="0077408F">
          <w:rPr>
            <w:rStyle w:val="af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С. Г. </w:t>
        </w:r>
        <w:proofErr w:type="spellStart"/>
        <w:r w:rsidR="0077408F" w:rsidRPr="0077408F">
          <w:rPr>
            <w:rStyle w:val="af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Светуньков</w:t>
        </w:r>
        <w:proofErr w:type="spellEnd"/>
      </w:hyperlink>
      <w:r w:rsidR="00871E93">
        <w:rPr>
          <w:rFonts w:ascii="Times New Roman" w:hAnsi="Times New Roman" w:cs="Times New Roman"/>
          <w:sz w:val="28"/>
          <w:szCs w:val="28"/>
        </w:rPr>
        <w:t xml:space="preserve"> </w:t>
      </w:r>
      <w:r w:rsidR="0077408F" w:rsidRPr="0077408F">
        <w:rPr>
          <w:rFonts w:ascii="Times New Roman" w:hAnsi="Times New Roman" w:cs="Times New Roman"/>
          <w:sz w:val="28"/>
          <w:szCs w:val="28"/>
        </w:rPr>
        <w:t xml:space="preserve">– СПб. : Изд-во ДНК, 2003. – 346 </w:t>
      </w:r>
      <w:proofErr w:type="gramStart"/>
      <w:r w:rsidR="0077408F" w:rsidRPr="007740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7408F" w:rsidRPr="0077408F">
        <w:rPr>
          <w:rFonts w:ascii="Times New Roman" w:hAnsi="Times New Roman" w:cs="Times New Roman"/>
          <w:sz w:val="28"/>
          <w:szCs w:val="28"/>
        </w:rPr>
        <w:t>.</w:t>
      </w:r>
    </w:p>
    <w:p w:rsidR="007C7A6B" w:rsidRPr="00E55EA2" w:rsidRDefault="007C7A6B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D72">
        <w:rPr>
          <w:rFonts w:ascii="Times New Roman" w:hAnsi="Times New Roman" w:cs="Times New Roman"/>
          <w:sz w:val="28"/>
          <w:szCs w:val="28"/>
        </w:rPr>
        <w:t>Семенов</w:t>
      </w:r>
      <w:r>
        <w:rPr>
          <w:rFonts w:ascii="Times New Roman" w:hAnsi="Times New Roman" w:cs="Times New Roman"/>
          <w:sz w:val="28"/>
          <w:szCs w:val="28"/>
        </w:rPr>
        <w:t xml:space="preserve">, Н.А. Маркетинг: учебное пособие / Н.А. Семенов. - </w:t>
      </w:r>
      <w:r w:rsidRPr="004D3D72">
        <w:rPr>
          <w:rFonts w:ascii="Times New Roman" w:hAnsi="Times New Roman" w:cs="Times New Roman"/>
          <w:sz w:val="28"/>
          <w:szCs w:val="28"/>
        </w:rPr>
        <w:t>Тверь: ТГТУ, 2007. - 100 с.</w:t>
      </w:r>
    </w:p>
    <w:p w:rsidR="00E55EA2" w:rsidRPr="00E55EA2" w:rsidRDefault="00E55EA2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Токарев Б.Е. Маркетинговые исследования: учебник. – 2 – е изд.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/ Б.Е. Токарев. – М.: ИНФРА – М, 2011. – 512 с.</w:t>
      </w:r>
    </w:p>
    <w:p w:rsidR="00E55EA2" w:rsidRPr="009567E7" w:rsidRDefault="00E55EA2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E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Федько В.П., Федько Н.Г. Основы маркетинга: Экзаменационные ответы / Под общ.</w:t>
      </w:r>
      <w:r w:rsidR="0008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ред. В.П. Федько, И.И. </w:t>
      </w:r>
      <w:proofErr w:type="spellStart"/>
      <w:r w:rsidRPr="00E55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Саввиди</w:t>
      </w:r>
      <w:proofErr w:type="spellEnd"/>
      <w:r w:rsidRPr="00E55EA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Ростов н/Д.: Феникс , 2002. – 382 с.</w:t>
      </w:r>
    </w:p>
    <w:p w:rsidR="009567E7" w:rsidRPr="009567E7" w:rsidRDefault="009567E7" w:rsidP="00000BF2">
      <w:pPr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7E7">
        <w:rPr>
          <w:rFonts w:ascii="Times New Roman" w:hAnsi="Times New Roman" w:cs="Times New Roman"/>
          <w:sz w:val="28"/>
          <w:szCs w:val="28"/>
        </w:rPr>
        <w:t>Хэйг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 xml:space="preserve">, П. Маркетинговые исследования на практике / П. </w:t>
      </w:r>
      <w:proofErr w:type="spellStart"/>
      <w:r w:rsidRPr="009567E7">
        <w:rPr>
          <w:rFonts w:ascii="Times New Roman" w:hAnsi="Times New Roman" w:cs="Times New Roman"/>
          <w:sz w:val="28"/>
          <w:szCs w:val="28"/>
        </w:rPr>
        <w:t>Хэйг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9567E7">
        <w:rPr>
          <w:rFonts w:ascii="Times New Roman" w:hAnsi="Times New Roman" w:cs="Times New Roman"/>
          <w:sz w:val="28"/>
          <w:szCs w:val="28"/>
        </w:rPr>
        <w:t>Хэйг</w:t>
      </w:r>
      <w:proofErr w:type="spellEnd"/>
      <w:r w:rsidRPr="009567E7">
        <w:rPr>
          <w:rFonts w:ascii="Times New Roman" w:hAnsi="Times New Roman" w:cs="Times New Roman"/>
          <w:sz w:val="28"/>
          <w:szCs w:val="28"/>
        </w:rPr>
        <w:t>,  К.Э.  Морган. – М.: Издательство «Баланс Бизнес Букс», 2005. – 312 с.</w:t>
      </w:r>
    </w:p>
    <w:p w:rsidR="005C2730" w:rsidRPr="00650ACC" w:rsidRDefault="005C2730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Цахаев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Р.К.,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Муртузалиева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Т.В., Алиев, С.А. Основы маркетинга: Учебник / Р.К.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Цахаев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Т.В.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Муртузалиева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С.А. Алиев</w:t>
      </w:r>
      <w:r w:rsidR="008B06BA">
        <w:rPr>
          <w:rFonts w:ascii="Times New Roman" w:hAnsi="Times New Roman" w:cs="Times New Roman"/>
          <w:color w:val="000000" w:themeColor="text1"/>
          <w:sz w:val="28"/>
          <w:szCs w:val="28"/>
        </w:rPr>
        <w:t>. – М.: Издательство «Экзамен», 2005. – 448 с.</w:t>
      </w:r>
    </w:p>
    <w:p w:rsidR="00650ACC" w:rsidRPr="00E55EA2" w:rsidRDefault="005C2730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A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Черчилль, А.Г. Маркетинговые исследования / А.Г. Черчилль. – СПб.: П</w:t>
      </w:r>
      <w:r w:rsidR="00650A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тер, 2008. – 752 </w:t>
      </w:r>
      <w:proofErr w:type="gramStart"/>
      <w:r w:rsidR="00650AC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50A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5EA2" w:rsidRPr="00E55EA2" w:rsidRDefault="00E55EA2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A2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Эванс Дж. Р., Берман Б. Маркетинг / Пер. с англ. – М.: Сирин, 2002. – 308 с.</w:t>
      </w:r>
    </w:p>
    <w:p w:rsidR="00E55EA2" w:rsidRPr="005E1F37" w:rsidRDefault="005E1F37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1F37">
        <w:rPr>
          <w:rFonts w:ascii="Times New Roman" w:hAnsi="Times New Roman" w:cs="Times New Roman"/>
          <w:sz w:val="28"/>
        </w:rPr>
        <w:t>Центр сертификации товаров и оборудования</w:t>
      </w:r>
      <w:r w:rsidRPr="005E1F37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340F97">
        <w:rPr>
          <w:rFonts w:ascii="Times New Roman" w:eastAsiaTheme="majorEastAsia" w:hAnsi="Times New Roman" w:cs="Times New Roman"/>
          <w:sz w:val="28"/>
          <w:szCs w:val="28"/>
        </w:rPr>
        <w:t xml:space="preserve">[Электронный ресурс]. − </w:t>
      </w:r>
      <w:r w:rsidRPr="005E1F37">
        <w:rPr>
          <w:rFonts w:ascii="Times New Roman" w:hAnsi="Times New Roman" w:cs="Times New Roman"/>
          <w:sz w:val="28"/>
        </w:rPr>
        <w:t xml:space="preserve"> Р</w:t>
      </w:r>
      <w:r w:rsidRPr="005E1F37">
        <w:rPr>
          <w:rFonts w:ascii="Times New Roman" w:hAnsi="Times New Roman" w:cs="Times New Roman"/>
          <w:sz w:val="28"/>
        </w:rPr>
        <w:t>е</w:t>
      </w:r>
      <w:r w:rsidRPr="005E1F37">
        <w:rPr>
          <w:rFonts w:ascii="Times New Roman" w:hAnsi="Times New Roman" w:cs="Times New Roman"/>
          <w:sz w:val="28"/>
        </w:rPr>
        <w:t>жим доступа:</w:t>
      </w:r>
      <w:r w:rsidR="00F31855">
        <w:rPr>
          <w:rFonts w:ascii="Times New Roman" w:hAnsi="Times New Roman" w:cs="Times New Roman"/>
          <w:sz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5E1F37">
        <w:rPr>
          <w:rFonts w:ascii="Times New Roman" w:hAnsi="Times New Roman" w:cs="Times New Roman"/>
          <w:sz w:val="28"/>
        </w:rPr>
        <w:t xml:space="preserve"> </w:t>
      </w:r>
      <w:hyperlink r:id="rId31" w:history="1">
        <w:r w:rsidRPr="005E1F37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http://www.regiontest.ru/mid/1/id/128/</w:t>
        </w:r>
      </w:hyperlink>
    </w:p>
    <w:p w:rsidR="005E1F37" w:rsidRPr="000860CA" w:rsidRDefault="005E1F37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rPr>
          <w:rFonts w:ascii="Times New Roman" w:hAnsi="Times New Roman" w:cs="Times New Roman"/>
          <w:color w:val="000000" w:themeColor="text1"/>
          <w:sz w:val="36"/>
          <w:szCs w:val="28"/>
        </w:rPr>
      </w:pPr>
      <w:r w:rsidRPr="000860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0860CA" w:rsidRPr="000860CA">
        <w:rPr>
          <w:rFonts w:ascii="Times New Roman" w:hAnsi="Times New Roman" w:cs="Times New Roman"/>
          <w:sz w:val="28"/>
        </w:rPr>
        <w:t xml:space="preserve">Федеральная служба государственной статистики [Электронный ресурс]. </w:t>
      </w:r>
      <w:r w:rsidR="000860CA"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0860CA">
        <w:rPr>
          <w:rFonts w:ascii="Times New Roman" w:hAnsi="Times New Roman" w:cs="Times New Roman"/>
          <w:sz w:val="28"/>
        </w:rPr>
        <w:t xml:space="preserve"> Режим доступа:</w:t>
      </w:r>
      <w:r w:rsidR="00F31855">
        <w:rPr>
          <w:rFonts w:ascii="Times New Roman" w:hAnsi="Times New Roman" w:cs="Times New Roman"/>
          <w:sz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>:</w:t>
      </w:r>
      <w:r w:rsidR="000860CA">
        <w:rPr>
          <w:rFonts w:ascii="Times New Roman" w:hAnsi="Times New Roman" w:cs="Times New Roman"/>
          <w:sz w:val="28"/>
        </w:rPr>
        <w:t xml:space="preserve"> </w:t>
      </w:r>
      <w:hyperlink r:id="rId32" w:history="1"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http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://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www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gks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ru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wps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wcm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connect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rosstat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_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main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rosstat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proofErr w:type="spellStart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ru</w:t>
        </w:r>
        <w:proofErr w:type="spellEnd"/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statistics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population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  <w:lang w:val="en-US"/>
          </w:rPr>
          <w:t>demography</w:t>
        </w:r>
        <w:r w:rsidR="000860CA"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/#</w:t>
        </w:r>
      </w:hyperlink>
    </w:p>
    <w:p w:rsidR="000860CA" w:rsidRPr="000860CA" w:rsidRDefault="000860CA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color w:val="000000" w:themeColor="text1"/>
          <w:sz w:val="36"/>
          <w:szCs w:val="28"/>
        </w:rPr>
        <w:t xml:space="preserve"> </w:t>
      </w:r>
      <w:r w:rsidRPr="000860CA">
        <w:rPr>
          <w:rFonts w:ascii="Times New Roman" w:hAnsi="Times New Roman" w:cs="Times New Roman"/>
          <w:sz w:val="28"/>
        </w:rPr>
        <w:t>Научная электронная библиотека «</w:t>
      </w:r>
      <w:proofErr w:type="spellStart"/>
      <w:r w:rsidRPr="000860CA">
        <w:rPr>
          <w:rFonts w:ascii="Times New Roman" w:hAnsi="Times New Roman" w:cs="Times New Roman"/>
          <w:sz w:val="28"/>
        </w:rPr>
        <w:t>Киберленинка</w:t>
      </w:r>
      <w:proofErr w:type="spellEnd"/>
      <w:r w:rsidRPr="000860CA">
        <w:rPr>
          <w:rFonts w:ascii="Times New Roman" w:hAnsi="Times New Roman" w:cs="Times New Roman"/>
          <w:sz w:val="28"/>
        </w:rPr>
        <w:t xml:space="preserve">» [Электронный ресурс].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Pr="000860CA">
        <w:rPr>
          <w:rFonts w:ascii="Times New Roman" w:hAnsi="Times New Roman" w:cs="Times New Roman"/>
          <w:sz w:val="28"/>
        </w:rPr>
        <w:t>Режим доступа:</w:t>
      </w:r>
      <w:r w:rsidR="00F31855">
        <w:rPr>
          <w:rFonts w:ascii="Times New Roman" w:hAnsi="Times New Roman" w:cs="Times New Roman"/>
          <w:sz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0860CA">
        <w:rPr>
          <w:rFonts w:ascii="Times New Roman" w:hAnsi="Times New Roman" w:cs="Times New Roman"/>
          <w:sz w:val="28"/>
        </w:rPr>
        <w:t xml:space="preserve"> </w:t>
      </w:r>
      <w:hyperlink r:id="rId33" w:history="1">
        <w:r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http://cyberleninka.ru/article/n/osobennosti-rossiyskogo-rynka-bytovoy-tehniki</w:t>
        </w:r>
      </w:hyperlink>
    </w:p>
    <w:p w:rsidR="000860CA" w:rsidRPr="000860CA" w:rsidRDefault="000860CA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0860CA">
        <w:rPr>
          <w:rFonts w:ascii="Times New Roman" w:hAnsi="Times New Roman" w:cs="Times New Roman"/>
          <w:sz w:val="28"/>
        </w:rPr>
        <w:t>Российская газета [Электронный ресурс].</w:t>
      </w:r>
      <w:r>
        <w:rPr>
          <w:rFonts w:ascii="Times New Roman" w:hAnsi="Times New Roman" w:cs="Times New Roman"/>
          <w:sz w:val="28"/>
        </w:rPr>
        <w:t xml:space="preserve">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Pr="000860CA">
        <w:rPr>
          <w:rFonts w:ascii="Times New Roman" w:hAnsi="Times New Roman" w:cs="Times New Roman"/>
          <w:sz w:val="28"/>
        </w:rPr>
        <w:t>Режим доступа:</w:t>
      </w:r>
      <w:r w:rsidR="00F31855">
        <w:rPr>
          <w:rFonts w:ascii="Times New Roman" w:hAnsi="Times New Roman" w:cs="Times New Roman"/>
          <w:sz w:val="28"/>
        </w:rPr>
        <w:t xml:space="preserve"> </w:t>
      </w:r>
      <w:hyperlink r:id="rId34" w:history="1">
        <w:r w:rsidRPr="000860CA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http://www.rg.ru/2014/01/21/tehnika.html</w:t>
        </w:r>
      </w:hyperlink>
    </w:p>
    <w:p w:rsidR="000421F0" w:rsidRPr="000421F0" w:rsidRDefault="009A479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860CA" w:rsidRPr="000860C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GfK</w:t>
      </w:r>
      <w:proofErr w:type="spellEnd"/>
      <w:r w:rsidR="000860CA" w:rsidRPr="00086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60CA" w:rsidRPr="000860CA">
        <w:rPr>
          <w:rFonts w:ascii="Times New Roman" w:hAnsi="Times New Roman" w:cs="Times New Roman"/>
          <w:sz w:val="28"/>
          <w:szCs w:val="28"/>
        </w:rPr>
        <w:t xml:space="preserve">– </w:t>
      </w:r>
      <w:r w:rsidR="000860CA" w:rsidRPr="000860CA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 о потребительских </w:t>
      </w:r>
      <w:r w:rsidR="000860CA" w:rsidRPr="000860CA">
        <w:rPr>
          <w:rFonts w:ascii="Times New Roman" w:hAnsi="Times New Roman" w:cs="Times New Roman"/>
          <w:sz w:val="28"/>
          <w:szCs w:val="28"/>
        </w:rPr>
        <w:t>рынках и потребителе [Электронный ре</w:t>
      </w:r>
      <w:r>
        <w:rPr>
          <w:rFonts w:ascii="Times New Roman" w:hAnsi="Times New Roman" w:cs="Times New Roman"/>
          <w:sz w:val="28"/>
          <w:szCs w:val="28"/>
        </w:rPr>
        <w:t>сурс]</w:t>
      </w:r>
      <w:r w:rsidR="000860CA" w:rsidRPr="000860CA">
        <w:rPr>
          <w:rFonts w:ascii="Times New Roman" w:hAnsi="Times New Roman" w:cs="Times New Roman"/>
          <w:sz w:val="28"/>
          <w:szCs w:val="28"/>
        </w:rPr>
        <w:t xml:space="preserve"> </w:t>
      </w:r>
      <w:r w:rsidR="00AF5965"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AF596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60CA" w:rsidRPr="000860CA">
        <w:rPr>
          <w:rFonts w:ascii="Times New Roman" w:hAnsi="Times New Roman" w:cs="Times New Roman"/>
          <w:sz w:val="28"/>
          <w:szCs w:val="28"/>
        </w:rPr>
        <w:t>Режим доступа:</w:t>
      </w:r>
      <w:r w:rsidR="00F31855">
        <w:rPr>
          <w:rFonts w:ascii="Times New Roman" w:hAnsi="Times New Roman" w:cs="Times New Roman"/>
          <w:sz w:val="28"/>
          <w:szCs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>:</w:t>
      </w:r>
      <w:r w:rsidR="000860CA" w:rsidRPr="000860CA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history="1"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gfk</w:t>
        </w:r>
        <w:proofErr w:type="spellEnd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news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and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events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News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Pages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GfK</w:t>
        </w:r>
        <w:proofErr w:type="spellEnd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Study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home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appliances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and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electronics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sales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Russia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decreased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Q</w:t>
        </w:r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1-2015.</w:t>
        </w:r>
        <w:proofErr w:type="spellStart"/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aspx</w:t>
        </w:r>
        <w:proofErr w:type="spellEnd"/>
      </w:hyperlink>
    </w:p>
    <w:p w:rsidR="00AF5965" w:rsidRPr="00AF5965" w:rsidRDefault="003057C7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F5965" w:rsidRPr="00AF5965">
        <w:rPr>
          <w:rFonts w:ascii="Times New Roman" w:hAnsi="Times New Roman" w:cs="Times New Roman"/>
          <w:sz w:val="28"/>
        </w:rPr>
        <w:t xml:space="preserve">«Газета </w:t>
      </w:r>
      <w:proofErr w:type="spellStart"/>
      <w:r w:rsidR="00AF5965" w:rsidRPr="00AF5965">
        <w:rPr>
          <w:rFonts w:ascii="Times New Roman" w:hAnsi="Times New Roman" w:cs="Times New Roman"/>
          <w:sz w:val="28"/>
        </w:rPr>
        <w:t>коммерсантъ</w:t>
      </w:r>
      <w:proofErr w:type="spellEnd"/>
      <w:r w:rsidR="00AF5965" w:rsidRPr="00AF5965">
        <w:rPr>
          <w:rFonts w:ascii="Times New Roman" w:hAnsi="Times New Roman" w:cs="Times New Roman"/>
          <w:sz w:val="28"/>
        </w:rPr>
        <w:t>», статья ««Эльд</w:t>
      </w:r>
      <w:r>
        <w:rPr>
          <w:rFonts w:ascii="Times New Roman" w:hAnsi="Times New Roman" w:cs="Times New Roman"/>
          <w:sz w:val="28"/>
        </w:rPr>
        <w:t>орадо» нашла в себе «</w:t>
      </w:r>
      <w:proofErr w:type="spellStart"/>
      <w:r>
        <w:rPr>
          <w:rFonts w:ascii="Times New Roman" w:hAnsi="Times New Roman" w:cs="Times New Roman"/>
          <w:sz w:val="28"/>
        </w:rPr>
        <w:t>Техносилу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AF5965" w:rsidRPr="00AF5965">
        <w:rPr>
          <w:rFonts w:ascii="Times New Roman" w:hAnsi="Times New Roman" w:cs="Times New Roman"/>
          <w:sz w:val="28"/>
        </w:rPr>
        <w:t xml:space="preserve"> [Электронный </w:t>
      </w:r>
      <w:r w:rsidR="00822296">
        <w:rPr>
          <w:rFonts w:ascii="Times New Roman" w:hAnsi="Times New Roman" w:cs="Times New Roman"/>
          <w:sz w:val="28"/>
        </w:rPr>
        <w:t xml:space="preserve">ресурс]. </w:t>
      </w:r>
      <w:r>
        <w:rPr>
          <w:rFonts w:ascii="Times New Roman" w:hAnsi="Times New Roman" w:cs="Times New Roman"/>
          <w:sz w:val="28"/>
        </w:rPr>
        <w:t>–</w:t>
      </w:r>
      <w:r w:rsidRPr="003057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Режим</w:t>
      </w:r>
      <w:r w:rsidRPr="003057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доступа:</w:t>
      </w:r>
      <w:r w:rsidRPr="003057C7">
        <w:rPr>
          <w:rFonts w:ascii="Times New Roman" w:hAnsi="Times New Roman" w:cs="Times New Roman"/>
          <w:sz w:val="28"/>
        </w:rPr>
        <w:t xml:space="preserve"> </w:t>
      </w:r>
      <w:hyperlink r:id="rId36" w:history="1">
        <w:r w:rsidR="00AF5965" w:rsidRPr="00AF5965">
          <w:rPr>
            <w:rStyle w:val="af4"/>
            <w:rFonts w:ascii="Times New Roman" w:hAnsi="Times New Roman" w:cs="Times New Roman"/>
            <w:color w:val="auto"/>
            <w:sz w:val="28"/>
            <w:u w:val="none"/>
          </w:rPr>
          <w:t>http://www.kommersant.ru/doc/2019749</w:t>
        </w:r>
      </w:hyperlink>
    </w:p>
    <w:p w:rsidR="00AF5965" w:rsidRPr="00AF5965" w:rsidRDefault="00AF596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44"/>
          <w:szCs w:val="28"/>
        </w:rPr>
      </w:pPr>
      <w:r w:rsidRPr="00AF5965">
        <w:rPr>
          <w:rFonts w:ascii="Times New Roman" w:hAnsi="Times New Roman" w:cs="Times New Roman"/>
          <w:sz w:val="36"/>
        </w:rPr>
        <w:t xml:space="preserve"> </w:t>
      </w:r>
      <w:r w:rsidRPr="00AF5965">
        <w:rPr>
          <w:rFonts w:ascii="Times New Roman" w:hAnsi="Times New Roman" w:cs="Times New Roman"/>
          <w:sz w:val="28"/>
        </w:rPr>
        <w:t>Официальный сайт «Эльдорадо» [Электронный ресурс].</w:t>
      </w:r>
      <w:r>
        <w:rPr>
          <w:rFonts w:ascii="Times New Roman" w:hAnsi="Times New Roman" w:cs="Times New Roman"/>
          <w:sz w:val="28"/>
        </w:rPr>
        <w:t xml:space="preserve">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AF5965">
        <w:rPr>
          <w:rFonts w:ascii="Times New Roman" w:hAnsi="Times New Roman" w:cs="Times New Roman"/>
          <w:sz w:val="28"/>
        </w:rPr>
        <w:t xml:space="preserve"> Режим доступа:</w:t>
      </w:r>
      <w:r w:rsidR="00F31855">
        <w:rPr>
          <w:rFonts w:ascii="Times New Roman" w:hAnsi="Times New Roman" w:cs="Times New Roman"/>
          <w:sz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AF5965">
        <w:rPr>
          <w:rFonts w:ascii="Times New Roman" w:hAnsi="Times New Roman" w:cs="Times New Roman"/>
          <w:sz w:val="28"/>
        </w:rPr>
        <w:t xml:space="preserve"> http://www.eldorado.ru</w:t>
      </w:r>
    </w:p>
    <w:p w:rsidR="00AF5965" w:rsidRPr="00AF5965" w:rsidRDefault="00AF596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</w:rPr>
      </w:pPr>
      <w:r w:rsidRPr="00AF5965">
        <w:rPr>
          <w:rFonts w:ascii="Times New Roman" w:hAnsi="Times New Roman" w:cs="Times New Roman"/>
          <w:sz w:val="28"/>
          <w:szCs w:val="28"/>
        </w:rPr>
        <w:t>Официальный сайт «</w:t>
      </w:r>
      <w:proofErr w:type="spellStart"/>
      <w:r w:rsidRPr="00AF5965">
        <w:rPr>
          <w:rFonts w:ascii="Times New Roman" w:hAnsi="Times New Roman" w:cs="Times New Roman"/>
          <w:sz w:val="28"/>
          <w:szCs w:val="28"/>
        </w:rPr>
        <w:t>Домотехника</w:t>
      </w:r>
      <w:proofErr w:type="spellEnd"/>
      <w:r w:rsidRPr="00AF5965">
        <w:rPr>
          <w:rFonts w:ascii="Times New Roman" w:hAnsi="Times New Roman" w:cs="Times New Roman"/>
          <w:sz w:val="28"/>
          <w:szCs w:val="28"/>
        </w:rPr>
        <w:t xml:space="preserve">» [Электронный ресурс].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F596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F5965">
        <w:rPr>
          <w:rFonts w:ascii="Times New Roman" w:hAnsi="Times New Roman" w:cs="Times New Roman"/>
          <w:sz w:val="28"/>
          <w:szCs w:val="28"/>
        </w:rPr>
        <w:t>Режим дост</w:t>
      </w:r>
      <w:r w:rsidRPr="00AF5965">
        <w:rPr>
          <w:rFonts w:ascii="Times New Roman" w:hAnsi="Times New Roman" w:cs="Times New Roman"/>
          <w:sz w:val="28"/>
          <w:szCs w:val="28"/>
        </w:rPr>
        <w:t>у</w:t>
      </w:r>
      <w:r w:rsidRPr="00AF5965">
        <w:rPr>
          <w:rFonts w:ascii="Times New Roman" w:hAnsi="Times New Roman" w:cs="Times New Roman"/>
          <w:sz w:val="28"/>
          <w:szCs w:val="28"/>
        </w:rPr>
        <w:t>па:</w:t>
      </w:r>
      <w:r w:rsidR="00F31855">
        <w:rPr>
          <w:rFonts w:ascii="Times New Roman" w:hAnsi="Times New Roman" w:cs="Times New Roman"/>
          <w:sz w:val="28"/>
          <w:szCs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AF5965">
        <w:rPr>
          <w:rFonts w:ascii="Times New Roman" w:hAnsi="Times New Roman" w:cs="Times New Roman"/>
          <w:sz w:val="28"/>
          <w:szCs w:val="28"/>
        </w:rPr>
        <w:t xml:space="preserve"> </w:t>
      </w:r>
      <w:hyperlink r:id="rId37" w:history="1">
        <w:r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http://vladivostok.domotekhnika.ru</w:t>
        </w:r>
      </w:hyperlink>
    </w:p>
    <w:p w:rsidR="00AF5965" w:rsidRPr="00AF5965" w:rsidRDefault="00AF596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</w:rPr>
      </w:pPr>
      <w:r w:rsidRPr="00AF5965">
        <w:rPr>
          <w:rFonts w:ascii="Times New Roman" w:hAnsi="Times New Roman" w:cs="Times New Roman"/>
          <w:sz w:val="28"/>
          <w:szCs w:val="28"/>
        </w:rPr>
        <w:t xml:space="preserve"> Официальный сайт «В - лазер» [Электронный ресурс].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F596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F5965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AF5965">
        <w:rPr>
          <w:rFonts w:ascii="Times New Roman" w:hAnsi="Times New Roman" w:cs="Times New Roman"/>
          <w:sz w:val="28"/>
          <w:szCs w:val="28"/>
        </w:rPr>
        <w:t>http://www.v-lazer.com</w:t>
      </w:r>
    </w:p>
    <w:p w:rsidR="00AF5965" w:rsidRPr="00AF5965" w:rsidRDefault="00AF596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</w:rPr>
      </w:pPr>
      <w:r w:rsidRPr="00AF5965">
        <w:rPr>
          <w:rFonts w:ascii="Times New Roman" w:hAnsi="Times New Roman" w:cs="Times New Roman"/>
          <w:sz w:val="28"/>
          <w:szCs w:val="28"/>
        </w:rPr>
        <w:t xml:space="preserve"> Официальный сайт «Спектр техники» [Электронный ресурс].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AF5965">
        <w:rPr>
          <w:rFonts w:ascii="Times New Roman" w:hAnsi="Times New Roman" w:cs="Times New Roman"/>
          <w:sz w:val="28"/>
          <w:szCs w:val="28"/>
        </w:rPr>
        <w:t xml:space="preserve"> Режим до</w:t>
      </w:r>
      <w:r w:rsidRPr="00AF5965">
        <w:rPr>
          <w:rFonts w:ascii="Times New Roman" w:hAnsi="Times New Roman" w:cs="Times New Roman"/>
          <w:sz w:val="28"/>
          <w:szCs w:val="28"/>
        </w:rPr>
        <w:t>с</w:t>
      </w:r>
      <w:r w:rsidRPr="00AF5965">
        <w:rPr>
          <w:rFonts w:ascii="Times New Roman" w:hAnsi="Times New Roman" w:cs="Times New Roman"/>
          <w:sz w:val="28"/>
          <w:szCs w:val="28"/>
        </w:rPr>
        <w:t>тупа:</w:t>
      </w:r>
      <w:r w:rsidR="00F31855">
        <w:rPr>
          <w:rFonts w:ascii="Times New Roman" w:hAnsi="Times New Roman" w:cs="Times New Roman"/>
          <w:sz w:val="28"/>
          <w:szCs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AF5965">
        <w:rPr>
          <w:rFonts w:ascii="Times New Roman" w:hAnsi="Times New Roman" w:cs="Times New Roman"/>
          <w:sz w:val="28"/>
          <w:szCs w:val="28"/>
        </w:rPr>
        <w:t xml:space="preserve"> </w:t>
      </w:r>
      <w:hyperlink r:id="rId38" w:history="1">
        <w:r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http://spektr-dv.ru</w:t>
        </w:r>
      </w:hyperlink>
    </w:p>
    <w:p w:rsidR="000D0A15" w:rsidRDefault="00AF596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F5965">
        <w:rPr>
          <w:rFonts w:ascii="Times New Roman" w:hAnsi="Times New Roman" w:cs="Times New Roman"/>
          <w:sz w:val="28"/>
          <w:szCs w:val="28"/>
        </w:rPr>
        <w:t xml:space="preserve"> Официальный сайт «</w:t>
      </w:r>
      <w:r w:rsidRPr="00AF5965"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Pr="00AF5965">
        <w:rPr>
          <w:rFonts w:ascii="Times New Roman" w:hAnsi="Times New Roman" w:cs="Times New Roman"/>
          <w:sz w:val="28"/>
          <w:szCs w:val="28"/>
        </w:rPr>
        <w:t xml:space="preserve">» [Электронный ресурс]. </w:t>
      </w:r>
      <w:r w:rsidRPr="0077408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AF596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F5965">
        <w:rPr>
          <w:rFonts w:ascii="Times New Roman" w:hAnsi="Times New Roman" w:cs="Times New Roman"/>
          <w:sz w:val="28"/>
          <w:szCs w:val="28"/>
        </w:rPr>
        <w:t>Режим доступа:</w:t>
      </w:r>
      <w:r w:rsidR="00F31855">
        <w:rPr>
          <w:rFonts w:ascii="Times New Roman" w:hAnsi="Times New Roman" w:cs="Times New Roman"/>
          <w:sz w:val="28"/>
          <w:szCs w:val="28"/>
        </w:rPr>
        <w:t xml:space="preserve"> </w:t>
      </w:r>
      <w:r w:rsidR="00F31855">
        <w:rPr>
          <w:rFonts w:ascii="Times New Roman" w:hAnsi="Times New Roman" w:cs="Times New Roman"/>
          <w:sz w:val="28"/>
          <w:lang w:val="en-US"/>
        </w:rPr>
        <w:t>URL</w:t>
      </w:r>
      <w:r w:rsidR="00F31855">
        <w:rPr>
          <w:rFonts w:ascii="Times New Roman" w:hAnsi="Times New Roman" w:cs="Times New Roman"/>
          <w:sz w:val="28"/>
        </w:rPr>
        <w:t xml:space="preserve">: </w:t>
      </w:r>
      <w:r w:rsidRPr="00AF5965">
        <w:rPr>
          <w:rFonts w:ascii="Times New Roman" w:hAnsi="Times New Roman" w:cs="Times New Roman"/>
          <w:sz w:val="28"/>
          <w:szCs w:val="28"/>
        </w:rPr>
        <w:t xml:space="preserve"> </w:t>
      </w:r>
      <w:hyperlink r:id="rId39" w:history="1">
        <w:r w:rsidRPr="00AF596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http://www.dns-shop.ru/</w:t>
        </w:r>
      </w:hyperlink>
    </w:p>
    <w:p w:rsidR="000D0A15" w:rsidRDefault="000D0A1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0D0A1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Техникум – все о бытовой технике </w:t>
      </w:r>
      <w:r w:rsidRPr="000D0A15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0D0A15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0D0A15">
        <w:rPr>
          <w:rFonts w:ascii="Times New Roman" w:hAnsi="Times New Roman" w:cs="Times New Roman"/>
          <w:sz w:val="28"/>
          <w:szCs w:val="28"/>
        </w:rPr>
        <w:t>Режим дост</w:t>
      </w:r>
      <w:r w:rsidRPr="000D0A15">
        <w:rPr>
          <w:rFonts w:ascii="Times New Roman" w:hAnsi="Times New Roman" w:cs="Times New Roman"/>
          <w:sz w:val="28"/>
          <w:szCs w:val="28"/>
        </w:rPr>
        <w:t>у</w:t>
      </w:r>
      <w:r w:rsidRPr="000D0A15">
        <w:rPr>
          <w:rFonts w:ascii="Times New Roman" w:hAnsi="Times New Roman" w:cs="Times New Roman"/>
          <w:sz w:val="28"/>
          <w:szCs w:val="28"/>
        </w:rPr>
        <w:t xml:space="preserve">па: </w:t>
      </w:r>
      <w:r w:rsidRPr="000D0A15">
        <w:rPr>
          <w:rFonts w:ascii="Times New Roman" w:hAnsi="Times New Roman" w:cs="Times New Roman"/>
          <w:sz w:val="28"/>
          <w:lang w:val="en-US"/>
        </w:rPr>
        <w:t>URL</w:t>
      </w:r>
      <w:r w:rsidRPr="000D0A15">
        <w:rPr>
          <w:rFonts w:ascii="Times New Roman" w:hAnsi="Times New Roman" w:cs="Times New Roman"/>
          <w:sz w:val="28"/>
        </w:rPr>
        <w:t xml:space="preserve">: </w:t>
      </w:r>
      <w:hyperlink r:id="rId40" w:history="1">
        <w:r w:rsidRPr="000D0A1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http://www.technikum.ru/content/kompanii-proizvoditeli-bytovoj-tehniki</w:t>
        </w:r>
      </w:hyperlink>
    </w:p>
    <w:p w:rsidR="000D0A15" w:rsidRDefault="000D0A1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0D0A1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Бытовая техника </w:t>
      </w:r>
      <w:r w:rsidRPr="000D0A15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0D0A15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0D0A15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Pr="000D0A15">
        <w:rPr>
          <w:rFonts w:ascii="Times New Roman" w:hAnsi="Times New Roman" w:cs="Times New Roman"/>
          <w:sz w:val="28"/>
          <w:lang w:val="en-US"/>
        </w:rPr>
        <w:t>URL</w:t>
      </w:r>
      <w:r w:rsidRPr="000D0A15">
        <w:rPr>
          <w:rFonts w:ascii="Times New Roman" w:hAnsi="Times New Roman" w:cs="Times New Roman"/>
          <w:sz w:val="28"/>
        </w:rPr>
        <w:t>:</w:t>
      </w:r>
      <w:r w:rsidRPr="000D0A1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hyperlink r:id="rId41" w:history="1">
        <w:r w:rsidRPr="000D0A1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http://www.technics.tj/firm/</w:t>
        </w:r>
      </w:hyperlink>
    </w:p>
    <w:p w:rsidR="000D0A15" w:rsidRPr="000D0A15" w:rsidRDefault="000D0A1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 </w:t>
      </w:r>
      <w:hyperlink r:id="rId42" w:tooltip="The Best Guide" w:history="1">
        <w:r w:rsidRPr="000D0A15">
          <w:rPr>
            <w:rStyle w:val="af4"/>
            <w:rFonts w:ascii="Times New Roman" w:hAnsi="Times New Roman" w:cs="Times New Roman"/>
            <w:color w:val="auto"/>
            <w:sz w:val="28"/>
            <w:szCs w:val="54"/>
            <w:u w:val="none"/>
            <w:bdr w:val="none" w:sz="0" w:space="0" w:color="auto" w:frame="1"/>
          </w:rPr>
          <w:t>The Best Guide</w:t>
        </w:r>
      </w:hyperlink>
      <w:r w:rsidRPr="000D0A15">
        <w:rPr>
          <w:rFonts w:ascii="Times New Roman" w:hAnsi="Times New Roman" w:cs="Times New Roman"/>
          <w:sz w:val="28"/>
          <w:szCs w:val="54"/>
          <w:bdr w:val="none" w:sz="0" w:space="0" w:color="auto" w:frame="1"/>
        </w:rPr>
        <w:t xml:space="preserve"> «Лучшее руководство» </w:t>
      </w:r>
      <w:r w:rsidRPr="000D0A15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0D0A15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0D0A15">
        <w:rPr>
          <w:rFonts w:ascii="Times New Roman" w:hAnsi="Times New Roman" w:cs="Times New Roman"/>
          <w:sz w:val="28"/>
          <w:szCs w:val="28"/>
        </w:rPr>
        <w:t>Режим до</w:t>
      </w:r>
      <w:r w:rsidRPr="000D0A15">
        <w:rPr>
          <w:rFonts w:ascii="Times New Roman" w:hAnsi="Times New Roman" w:cs="Times New Roman"/>
          <w:sz w:val="28"/>
          <w:szCs w:val="28"/>
        </w:rPr>
        <w:t>с</w:t>
      </w:r>
      <w:r w:rsidRPr="000D0A15">
        <w:rPr>
          <w:rFonts w:ascii="Times New Roman" w:hAnsi="Times New Roman" w:cs="Times New Roman"/>
          <w:sz w:val="28"/>
          <w:szCs w:val="28"/>
        </w:rPr>
        <w:t xml:space="preserve">тупа: </w:t>
      </w:r>
      <w:r w:rsidRPr="000D0A15">
        <w:rPr>
          <w:rFonts w:ascii="Times New Roman" w:hAnsi="Times New Roman" w:cs="Times New Roman"/>
          <w:sz w:val="28"/>
          <w:lang w:val="en-US"/>
        </w:rPr>
        <w:t>URL</w:t>
      </w:r>
      <w:r w:rsidRPr="000D0A15">
        <w:rPr>
          <w:rFonts w:ascii="Times New Roman" w:hAnsi="Times New Roman" w:cs="Times New Roman"/>
          <w:sz w:val="28"/>
        </w:rPr>
        <w:t>: http://best-guide.ru/?p=2796</w:t>
      </w:r>
    </w:p>
    <w:p w:rsidR="009A4795" w:rsidRPr="009A4795" w:rsidRDefault="00A62984" w:rsidP="009A4795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0A0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Optimal scheduling of household appliances for demand response / ed. by </w:t>
      </w:r>
      <w:proofErr w:type="spellStart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Ditiro</w:t>
      </w:r>
      <w:proofErr w:type="spellEnd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Setlhaolo</w:t>
      </w:r>
      <w:proofErr w:type="spellEnd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</w:t>
      </w:r>
      <w:proofErr w:type="spellStart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Xiaohua</w:t>
      </w:r>
      <w:proofErr w:type="spellEnd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Xia, </w:t>
      </w:r>
      <w:proofErr w:type="spellStart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Jiangfeng</w:t>
      </w:r>
      <w:proofErr w:type="spellEnd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Zhang.: Electric Power Systems Research</w:t>
      </w:r>
      <w:r w:rsidR="000421F0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, Nove</w:t>
      </w:r>
      <w:r w:rsidR="000421F0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m</w:t>
      </w:r>
      <w:r w:rsidR="000421F0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ber 2014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421F0" w:rsidRPr="00FB070E">
        <w:rPr>
          <w:rFonts w:ascii="Times New Roman" w:hAnsi="Times New Roman" w:cs="Times New Roman"/>
          <w:sz w:val="28"/>
          <w:szCs w:val="28"/>
        </w:rPr>
        <w:t>Электронный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ресурс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. -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Режим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доступа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F0E91" w:rsidRPr="002F0E91">
        <w:rPr>
          <w:rFonts w:ascii="Times New Roman" w:hAnsi="Times New Roman" w:cs="Times New Roman"/>
          <w:sz w:val="28"/>
          <w:lang w:val="en-US"/>
        </w:rPr>
        <w:t xml:space="preserve"> </w:t>
      </w:r>
      <w:r w:rsidR="002F0E91">
        <w:rPr>
          <w:rFonts w:ascii="Times New Roman" w:hAnsi="Times New Roman" w:cs="Times New Roman"/>
          <w:sz w:val="28"/>
          <w:lang w:val="en-US"/>
        </w:rPr>
        <w:t>URL</w:t>
      </w:r>
      <w:r w:rsidR="002F0E91" w:rsidRPr="002F0E91">
        <w:rPr>
          <w:rFonts w:ascii="Times New Roman" w:hAnsi="Times New Roman" w:cs="Times New Roman"/>
          <w:sz w:val="28"/>
          <w:lang w:val="en-US"/>
        </w:rPr>
        <w:t xml:space="preserve">: </w:t>
      </w:r>
      <w:r w:rsidR="002F0E91" w:rsidRPr="002F0E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43" w:history="1">
        <w:r w:rsidR="009A4795" w:rsidRPr="009A479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http://www.scopus.com/reord/display.url?eid=2s2.00033403503&amp;origin=reflist&amp;sort=plff&amp;src=s&amp;st1=sorting+of+waste&amp;nlo=&amp;nlr=&amp;nls=&amp;sid=238FF344A2E1C50CFF43D6D515C067B7/</w:t>
        </w:r>
      </w:hyperlink>
    </w:p>
    <w:p w:rsidR="003612E4" w:rsidRPr="009A4795" w:rsidRDefault="003612E4" w:rsidP="009A4795">
      <w:pPr>
        <w:pStyle w:val="a7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Companies contributing to the greening of consumption: findings from the dairy and appliance industries in Thailand</w:t>
      </w:r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/ ed. by </w:t>
      </w:r>
      <w:proofErr w:type="spellStart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Natapol</w:t>
      </w:r>
      <w:proofErr w:type="spellEnd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Thongplew</w:t>
      </w:r>
      <w:proofErr w:type="spellEnd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C. S. A. (Kris) van </w:t>
      </w:r>
      <w:proofErr w:type="spellStart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Koppen</w:t>
      </w:r>
      <w:proofErr w:type="spellEnd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</w:t>
      </w:r>
      <w:proofErr w:type="spellStart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Gert</w:t>
      </w:r>
      <w:proofErr w:type="spellEnd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Spaargeren</w:t>
      </w:r>
      <w:proofErr w:type="spellEnd"/>
      <w:r w:rsidR="00374CB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.: Journal of C</w:t>
      </w:r>
      <w:r w:rsidR="000421F0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leaner Production, 15 July 2014 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421F0" w:rsidRPr="009A4795">
        <w:rPr>
          <w:rFonts w:ascii="Times New Roman" w:hAnsi="Times New Roman" w:cs="Times New Roman"/>
          <w:sz w:val="28"/>
          <w:szCs w:val="28"/>
        </w:rPr>
        <w:t>Электронный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9A4795">
        <w:rPr>
          <w:rFonts w:ascii="Times New Roman" w:hAnsi="Times New Roman" w:cs="Times New Roman"/>
          <w:sz w:val="28"/>
          <w:szCs w:val="28"/>
        </w:rPr>
        <w:t>ресурс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2F0E91" w:rsidRPr="009A479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0421F0" w:rsidRPr="009A4795">
        <w:rPr>
          <w:rFonts w:ascii="Times New Roman" w:hAnsi="Times New Roman" w:cs="Times New Roman"/>
          <w:sz w:val="28"/>
          <w:szCs w:val="28"/>
        </w:rPr>
        <w:t>Режим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9A4795">
        <w:rPr>
          <w:rFonts w:ascii="Times New Roman" w:hAnsi="Times New Roman" w:cs="Times New Roman"/>
          <w:sz w:val="28"/>
          <w:szCs w:val="28"/>
        </w:rPr>
        <w:t>доступа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F0E91" w:rsidRPr="009A4795">
        <w:rPr>
          <w:rFonts w:ascii="Times New Roman" w:hAnsi="Times New Roman" w:cs="Times New Roman"/>
          <w:sz w:val="28"/>
          <w:lang w:val="en-US"/>
        </w:rPr>
        <w:t xml:space="preserve"> URL: </w:t>
      </w:r>
      <w:r w:rsidR="002F0E91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44" w:history="1">
        <w:r w:rsidR="000421F0" w:rsidRPr="009A479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http://www.scopus.com/record/display.url?eid</w:t>
        </w:r>
      </w:hyperlink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 xml:space="preserve"> =2s2.00031826313&amp;origin=reflist&amp;sort=plff&amp;src=s&amp;st1=sorting+of+waste&amp;nlo=&amp;nlr=&amp;nls=&amp;</w:t>
      </w:r>
      <w:proofErr w:type="gramStart"/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>sid</w:t>
      </w:r>
      <w:proofErr w:type="gramEnd"/>
      <w:r w:rsidR="00871E93" w:rsidRPr="00871E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9A4795">
        <w:rPr>
          <w:rFonts w:ascii="Times New Roman" w:hAnsi="Times New Roman" w:cs="Times New Roman"/>
          <w:sz w:val="28"/>
          <w:szCs w:val="28"/>
          <w:lang w:val="en-US"/>
        </w:rPr>
        <w:t>=238FF344A2E1C50CFF43D6D515C067B7.</w:t>
      </w:r>
    </w:p>
    <w:p w:rsidR="00010C9E" w:rsidRDefault="00374CB5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 w:rsidR="009A479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Peak shaving through real-time scheduling of household appliances / </w:t>
      </w:r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ed. by </w:t>
      </w:r>
      <w:proofErr w:type="spellStart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Davide</w:t>
      </w:r>
      <w:proofErr w:type="spellEnd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Caprino</w:t>
      </w:r>
      <w:proofErr w:type="spellEnd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Marco L. Della </w:t>
      </w:r>
      <w:proofErr w:type="spellStart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Vedova</w:t>
      </w:r>
      <w:proofErr w:type="spellEnd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</w:t>
      </w:r>
      <w:proofErr w:type="spellStart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Tullio</w:t>
      </w:r>
      <w:proofErr w:type="spellEnd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Facchinetti</w:t>
      </w:r>
      <w:proofErr w:type="spellEnd"/>
      <w:r w:rsidR="00685798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.: </w:t>
      </w:r>
      <w:r w:rsidR="000421F0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Energy and Buildings, June 2014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421F0" w:rsidRPr="00FB070E">
        <w:rPr>
          <w:rFonts w:ascii="Times New Roman" w:hAnsi="Times New Roman" w:cs="Times New Roman"/>
          <w:sz w:val="28"/>
          <w:szCs w:val="28"/>
        </w:rPr>
        <w:t>Электронный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ресурс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. -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Режим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доступа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F0E91" w:rsidRPr="002F0E91">
        <w:rPr>
          <w:rFonts w:ascii="Times New Roman" w:hAnsi="Times New Roman" w:cs="Times New Roman"/>
          <w:sz w:val="28"/>
          <w:lang w:val="en-US"/>
        </w:rPr>
        <w:t xml:space="preserve"> </w:t>
      </w:r>
      <w:r w:rsidR="002F0E91">
        <w:rPr>
          <w:rFonts w:ascii="Times New Roman" w:hAnsi="Times New Roman" w:cs="Times New Roman"/>
          <w:sz w:val="28"/>
          <w:lang w:val="en-US"/>
        </w:rPr>
        <w:t>URL</w:t>
      </w:r>
      <w:r w:rsidR="002F0E91" w:rsidRPr="002F0E91">
        <w:rPr>
          <w:rFonts w:ascii="Times New Roman" w:hAnsi="Times New Roman" w:cs="Times New Roman"/>
          <w:sz w:val="28"/>
          <w:lang w:val="en-US"/>
        </w:rPr>
        <w:t xml:space="preserve">: </w:t>
      </w:r>
      <w:r w:rsidR="002F0E91" w:rsidRPr="002F0E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45" w:history="1">
        <w:r w:rsidR="000421F0" w:rsidRPr="000421F0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</w:t>
        </w:r>
      </w:hyperlink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reord/display.url?eid=2s2.00033403503&amp;origin=reflist&amp;sort=plff&amp;src=s&amp;st1=sorting+of+waste&amp;nlo=&amp;nlr=&amp;nls=&amp;sid=</w:t>
      </w:r>
      <w:r w:rsidR="000421F0">
        <w:rPr>
          <w:rFonts w:ascii="Times New Roman" w:hAnsi="Times New Roman" w:cs="Times New Roman"/>
          <w:sz w:val="28"/>
          <w:szCs w:val="28"/>
          <w:lang w:val="en-US"/>
        </w:rPr>
        <w:t>238FF344A2E1C50CFF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421F0">
        <w:rPr>
          <w:rFonts w:ascii="Times New Roman" w:hAnsi="Times New Roman" w:cs="Times New Roman"/>
          <w:sz w:val="28"/>
          <w:szCs w:val="28"/>
          <w:lang w:val="en-US"/>
        </w:rPr>
        <w:t>3D6D515C067B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010C9E" w:rsidRDefault="00010C9E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 w:rsidR="009A4795" w:rsidRPr="009A4795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 w:rsidR="00685798" w:rsidRPr="00010C9E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A note on budget allocation </w:t>
      </w:r>
      <w:r w:rsidRPr="00010C9E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for market research and advertising / ed. by Hubert Pun, H. Sebastian </w:t>
      </w:r>
      <w:proofErr w:type="spellStart"/>
      <w:r w:rsidRPr="00010C9E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Heese</w:t>
      </w:r>
      <w:proofErr w:type="spellEnd"/>
      <w:r w:rsidRPr="00010C9E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.: International Journal of Pr</w:t>
      </w:r>
      <w:r w:rsid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oduction Economics, August 2015</w:t>
      </w:r>
      <w:r w:rsidR="002F0E91" w:rsidRPr="002F0E91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 w:rsidR="00822296" w:rsidRPr="00FB070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22296" w:rsidRPr="00FB070E">
        <w:rPr>
          <w:rFonts w:ascii="Times New Roman" w:hAnsi="Times New Roman" w:cs="Times New Roman"/>
          <w:sz w:val="28"/>
          <w:szCs w:val="28"/>
        </w:rPr>
        <w:t>Электронный</w:t>
      </w:r>
      <w:r w:rsidR="002F0E91" w:rsidRPr="002F0E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2296" w:rsidRPr="00FB070E">
        <w:rPr>
          <w:rFonts w:ascii="Times New Roman" w:hAnsi="Times New Roman" w:cs="Times New Roman"/>
          <w:sz w:val="28"/>
          <w:szCs w:val="28"/>
        </w:rPr>
        <w:t>ресурс</w:t>
      </w:r>
      <w:r w:rsidR="00822296" w:rsidRPr="00FB070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22296" w:rsidRPr="000421F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22296"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822296" w:rsidRPr="00FB070E">
        <w:rPr>
          <w:rFonts w:ascii="Times New Roman" w:hAnsi="Times New Roman" w:cs="Times New Roman"/>
          <w:sz w:val="28"/>
          <w:szCs w:val="28"/>
        </w:rPr>
        <w:t>Режим</w:t>
      </w:r>
      <w:r w:rsidR="00822296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2296" w:rsidRPr="00FB070E">
        <w:rPr>
          <w:rFonts w:ascii="Times New Roman" w:hAnsi="Times New Roman" w:cs="Times New Roman"/>
          <w:sz w:val="28"/>
          <w:szCs w:val="28"/>
        </w:rPr>
        <w:t>доступа</w:t>
      </w:r>
      <w:r w:rsidR="00822296" w:rsidRPr="0082229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F0E91" w:rsidRPr="002F0E91">
        <w:rPr>
          <w:rFonts w:ascii="Times New Roman" w:hAnsi="Times New Roman" w:cs="Times New Roman"/>
          <w:sz w:val="28"/>
          <w:lang w:val="en-US"/>
        </w:rPr>
        <w:t xml:space="preserve"> </w:t>
      </w:r>
      <w:r w:rsidR="002F0E91">
        <w:rPr>
          <w:rFonts w:ascii="Times New Roman" w:hAnsi="Times New Roman" w:cs="Times New Roman"/>
          <w:sz w:val="28"/>
          <w:lang w:val="en-US"/>
        </w:rPr>
        <w:t>URL</w:t>
      </w:r>
      <w:r w:rsidR="002F0E91" w:rsidRPr="00910FA3">
        <w:rPr>
          <w:rFonts w:ascii="Times New Roman" w:hAnsi="Times New Roman" w:cs="Times New Roman"/>
          <w:sz w:val="28"/>
          <w:lang w:val="en-US"/>
        </w:rPr>
        <w:t xml:space="preserve">: </w:t>
      </w:r>
      <w:r w:rsidR="002F0E91" w:rsidRPr="00910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2296" w:rsidRPr="00910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46" w:history="1">
        <w:r w:rsidR="003057C7" w:rsidRPr="00910FA3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http://www.scopus.com/record/ di</w:t>
        </w:r>
        <w:r w:rsidR="003057C7" w:rsidRPr="00910FA3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</w:t>
        </w:r>
        <w:r w:rsidR="003057C7" w:rsidRPr="00910FA3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play.url?eid=2s2</w:t>
        </w:r>
      </w:hyperlink>
      <w:r w:rsidR="002F0E91">
        <w:rPr>
          <w:rFonts w:ascii="Times New Roman" w:hAnsi="Times New Roman" w:cs="Times New Roman"/>
          <w:sz w:val="28"/>
          <w:szCs w:val="28"/>
          <w:lang w:val="en-US"/>
        </w:rPr>
        <w:t>84919838052&amp;</w:t>
      </w:r>
      <w:r w:rsidR="00822296" w:rsidRPr="00FB070E">
        <w:rPr>
          <w:rFonts w:ascii="Times New Roman" w:hAnsi="Times New Roman" w:cs="Times New Roman"/>
          <w:sz w:val="28"/>
          <w:szCs w:val="28"/>
          <w:lang w:val="en-US"/>
        </w:rPr>
        <w:t>origin=resultslist&amp;sort=plff&amp;src=s&amp;st1=sorting+of+waste&amp;nlo=&amp;nlr=&amp;nls=&amp;sid=238FF344A2E1C50CFF43D6D515C067B7.WeLimyRvBMk2ky9SFKc8Q%3a650&amp;sot=b&amp;sdt</w:t>
      </w:r>
    </w:p>
    <w:p w:rsidR="00822296" w:rsidRPr="00822296" w:rsidRDefault="00010C9E" w:rsidP="00000BF2">
      <w:pPr>
        <w:pStyle w:val="a7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Emerging market research: Trends, issues and future directions / ed. by </w:t>
      </w:r>
      <w:proofErr w:type="spellStart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Colm</w:t>
      </w:r>
      <w:proofErr w:type="spellEnd"/>
      <w:r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Kearney</w:t>
      </w:r>
      <w:r w:rsidR="00687E69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.: Eme</w:t>
      </w:r>
      <w:r w:rsidR="000421F0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rging Markets Review, June 2012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421F0" w:rsidRPr="00FB070E">
        <w:rPr>
          <w:rFonts w:ascii="Times New Roman" w:hAnsi="Times New Roman" w:cs="Times New Roman"/>
          <w:sz w:val="28"/>
          <w:szCs w:val="28"/>
        </w:rPr>
        <w:t>Электронный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ресурс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. -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Режим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1F0" w:rsidRPr="00FB070E">
        <w:rPr>
          <w:rFonts w:ascii="Times New Roman" w:hAnsi="Times New Roman" w:cs="Times New Roman"/>
          <w:sz w:val="28"/>
          <w:szCs w:val="28"/>
        </w:rPr>
        <w:t>до</w:t>
      </w:r>
      <w:r w:rsidR="000421F0" w:rsidRPr="00FB070E">
        <w:rPr>
          <w:rFonts w:ascii="Times New Roman" w:hAnsi="Times New Roman" w:cs="Times New Roman"/>
          <w:sz w:val="28"/>
          <w:szCs w:val="28"/>
        </w:rPr>
        <w:t>с</w:t>
      </w:r>
      <w:r w:rsidR="000421F0" w:rsidRPr="00FB070E">
        <w:rPr>
          <w:rFonts w:ascii="Times New Roman" w:hAnsi="Times New Roman" w:cs="Times New Roman"/>
          <w:sz w:val="28"/>
          <w:szCs w:val="28"/>
        </w:rPr>
        <w:t>тупа</w:t>
      </w:r>
      <w:r w:rsidR="000421F0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F0E91">
        <w:rPr>
          <w:rFonts w:ascii="Times New Roman" w:hAnsi="Times New Roman" w:cs="Times New Roman"/>
          <w:sz w:val="28"/>
          <w:lang w:val="en-US"/>
        </w:rPr>
        <w:t>URL</w:t>
      </w:r>
      <w:r w:rsidR="002F0E91" w:rsidRPr="002F0E91">
        <w:rPr>
          <w:rFonts w:ascii="Times New Roman" w:hAnsi="Times New Roman" w:cs="Times New Roman"/>
          <w:sz w:val="28"/>
          <w:lang w:val="en-US"/>
        </w:rPr>
        <w:t>:</w:t>
      </w:r>
      <w:hyperlink r:id="rId47" w:history="1">
        <w:r w:rsidR="000421F0" w:rsidRPr="000421F0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</w:t>
        </w:r>
      </w:hyperlink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reord/display.url?eid=2s2.00033403503&amp;origin=reflist&amp;sort=plff&amp;src=s&amp;st1=sorting+of+waste&amp;nlo=&amp;nlr=&amp;nls=&amp;sid=</w:t>
      </w:r>
      <w:r w:rsidR="000421F0">
        <w:rPr>
          <w:rFonts w:ascii="Times New Roman" w:hAnsi="Times New Roman" w:cs="Times New Roman"/>
          <w:sz w:val="28"/>
          <w:szCs w:val="28"/>
          <w:lang w:val="en-US"/>
        </w:rPr>
        <w:t>238FF344A2E1C50CFF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421F0">
        <w:rPr>
          <w:rFonts w:ascii="Times New Roman" w:hAnsi="Times New Roman" w:cs="Times New Roman"/>
          <w:sz w:val="28"/>
          <w:szCs w:val="28"/>
          <w:lang w:val="en-US"/>
        </w:rPr>
        <w:t>3D6D515C067B</w:t>
      </w:r>
      <w:r w:rsidR="000421F0" w:rsidRPr="000421F0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421F0" w:rsidRPr="00FB070E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822296" w:rsidRPr="00822296" w:rsidRDefault="00822296" w:rsidP="00000BF2">
      <w:pPr>
        <w:pStyle w:val="a7"/>
        <w:numPr>
          <w:ilvl w:val="0"/>
          <w:numId w:val="13"/>
        </w:numPr>
        <w:spacing w:after="0" w:line="360" w:lineRule="auto"/>
        <w:ind w:left="0" w:firstLine="35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229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Market (in) attention and the strategic scheduling and timing of earnings a</w:t>
      </w:r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n</w:t>
      </w:r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nouncements / ed. by Ed de </w:t>
      </w:r>
      <w:proofErr w:type="spellStart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Haan</w:t>
      </w:r>
      <w:proofErr w:type="spellEnd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, Ter</w:t>
      </w:r>
      <w:r w:rsidR="00871E93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ry </w:t>
      </w:r>
      <w:proofErr w:type="spellStart"/>
      <w:r w:rsidR="00871E93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Shevlin</w:t>
      </w:r>
      <w:proofErr w:type="spellEnd"/>
      <w:r w:rsidR="00871E93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</w:t>
      </w:r>
      <w:proofErr w:type="gramStart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Jacob</w:t>
      </w:r>
      <w:proofErr w:type="gramEnd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Thornock</w:t>
      </w:r>
      <w:proofErr w:type="spellEnd"/>
      <w:r w:rsidR="00687E69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.: </w:t>
      </w:r>
      <w:r w:rsidR="00FE278F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Journal of Accoun</w:t>
      </w:r>
      <w:r w:rsidR="00FE278F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t</w:t>
      </w:r>
      <w:r w:rsidR="00FE278F"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ing and Economics, August 2015</w:t>
      </w:r>
      <w:r w:rsidRPr="0082229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 w:rsidRPr="00FB070E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FB070E">
        <w:rPr>
          <w:rFonts w:ascii="Times New Roman" w:hAnsi="Times New Roman" w:cs="Times New Roman"/>
          <w:sz w:val="28"/>
          <w:szCs w:val="28"/>
        </w:rPr>
        <w:t>Электронный</w:t>
      </w:r>
      <w:r w:rsidRPr="00FB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070E">
        <w:rPr>
          <w:rFonts w:ascii="Times New Roman" w:hAnsi="Times New Roman" w:cs="Times New Roman"/>
          <w:sz w:val="28"/>
          <w:szCs w:val="28"/>
        </w:rPr>
        <w:t>ресурс</w:t>
      </w:r>
      <w:r w:rsidRPr="00FB070E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0421F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822296">
        <w:rPr>
          <w:rFonts w:ascii="Times New Roman" w:hAnsi="Times New Roman" w:cs="Times New Roman"/>
          <w:sz w:val="28"/>
          <w:szCs w:val="28"/>
        </w:rPr>
        <w:t>Режим</w:t>
      </w:r>
      <w:r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2296">
        <w:rPr>
          <w:rFonts w:ascii="Times New Roman" w:hAnsi="Times New Roman" w:cs="Times New Roman"/>
          <w:sz w:val="28"/>
          <w:szCs w:val="28"/>
        </w:rPr>
        <w:t>доступа</w:t>
      </w:r>
      <w:r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2F0E91">
        <w:rPr>
          <w:rFonts w:ascii="Times New Roman" w:hAnsi="Times New Roman" w:cs="Times New Roman"/>
          <w:sz w:val="28"/>
          <w:lang w:val="en-US"/>
        </w:rPr>
        <w:t>URL</w:t>
      </w:r>
      <w:r w:rsidR="002F0E91" w:rsidRPr="002F0E91">
        <w:rPr>
          <w:rFonts w:ascii="Times New Roman" w:hAnsi="Times New Roman" w:cs="Times New Roman"/>
          <w:sz w:val="28"/>
          <w:lang w:val="en-US"/>
        </w:rPr>
        <w:t>:</w:t>
      </w:r>
      <w:hyperlink r:id="rId48" w:history="1">
        <w:r w:rsidRPr="0082229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http://www.scopus.com/</w:t>
        </w:r>
      </w:hyperlink>
      <w:r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record/display.url?eid=2s2.084926457484&amp;origin=resultslist&amp;sort=plf </w:t>
      </w:r>
      <w:proofErr w:type="spellStart"/>
      <w:r w:rsidRPr="00822296">
        <w:rPr>
          <w:rFonts w:ascii="Times New Roman" w:hAnsi="Times New Roman" w:cs="Times New Roman"/>
          <w:sz w:val="28"/>
          <w:szCs w:val="28"/>
          <w:lang w:val="en-US"/>
        </w:rPr>
        <w:t>f&amp;src</w:t>
      </w:r>
      <w:proofErr w:type="spellEnd"/>
      <w:r w:rsidRPr="00822296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spellStart"/>
      <w:r w:rsidRPr="00822296">
        <w:rPr>
          <w:rFonts w:ascii="Times New Roman" w:hAnsi="Times New Roman" w:cs="Times New Roman"/>
          <w:sz w:val="28"/>
          <w:szCs w:val="28"/>
          <w:lang w:val="en-US"/>
        </w:rPr>
        <w:t>s&amp;st</w:t>
      </w:r>
      <w:proofErr w:type="spellEnd"/>
      <w:r w:rsidRPr="00822296">
        <w:rPr>
          <w:rFonts w:ascii="Times New Roman" w:hAnsi="Times New Roman" w:cs="Times New Roman"/>
          <w:sz w:val="28"/>
          <w:szCs w:val="28"/>
          <w:lang w:val="en-US"/>
        </w:rPr>
        <w:t xml:space="preserve"> 1=</w:t>
      </w:r>
      <w:proofErr w:type="spellStart"/>
      <w:r w:rsidRPr="00822296">
        <w:rPr>
          <w:rFonts w:ascii="Times New Roman" w:hAnsi="Times New Roman" w:cs="Times New Roman"/>
          <w:sz w:val="28"/>
          <w:szCs w:val="28"/>
          <w:lang w:val="en-US"/>
        </w:rPr>
        <w:t>sorting+of+waste</w:t>
      </w:r>
      <w:proofErr w:type="spellEnd"/>
    </w:p>
    <w:p w:rsidR="00CE14DB" w:rsidRDefault="00CE14DB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57C7" w:rsidRPr="002F0E91" w:rsidRDefault="003057C7" w:rsidP="00822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1008" w:rsidRPr="007F0A06" w:rsidRDefault="00456E35" w:rsidP="00456E35">
      <w:pPr>
        <w:pStyle w:val="1"/>
        <w:jc w:val="center"/>
        <w:rPr>
          <w:b w:val="0"/>
          <w:sz w:val="28"/>
          <w:szCs w:val="28"/>
        </w:rPr>
      </w:pPr>
      <w:r w:rsidRPr="00456E35">
        <w:rPr>
          <w:sz w:val="28"/>
          <w:szCs w:val="28"/>
          <w:lang w:val="en-US"/>
        </w:rPr>
        <w:lastRenderedPageBreak/>
        <w:t xml:space="preserve">       </w:t>
      </w:r>
      <w:bookmarkStart w:id="48" w:name="_Toc423309654"/>
      <w:bookmarkStart w:id="49" w:name="_Toc423310115"/>
      <w:r w:rsidR="00371008">
        <w:rPr>
          <w:sz w:val="28"/>
          <w:szCs w:val="28"/>
        </w:rPr>
        <w:t>Приложение</w:t>
      </w:r>
      <w:bookmarkEnd w:id="48"/>
      <w:bookmarkEnd w:id="49"/>
    </w:p>
    <w:p w:rsidR="00CE14DB" w:rsidRPr="007F0A06" w:rsidRDefault="00CE14DB" w:rsidP="00CE14D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E28">
        <w:rPr>
          <w:rFonts w:ascii="Times New Roman" w:hAnsi="Times New Roman" w:cs="Times New Roman"/>
          <w:b/>
          <w:sz w:val="28"/>
          <w:szCs w:val="28"/>
        </w:rPr>
        <w:t>Анкета</w:t>
      </w:r>
      <w:r w:rsidR="00456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4DB" w:rsidRPr="003057C7" w:rsidRDefault="00456E35" w:rsidP="00CF3F9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57C7">
        <w:rPr>
          <w:rFonts w:ascii="Times New Roman" w:hAnsi="Times New Roman" w:cs="Times New Roman"/>
          <w:sz w:val="24"/>
          <w:szCs w:val="24"/>
        </w:rPr>
        <w:t>Здравствуйте, у</w:t>
      </w:r>
      <w:r w:rsidR="00CE14DB" w:rsidRPr="003057C7">
        <w:rPr>
          <w:rFonts w:ascii="Times New Roman" w:hAnsi="Times New Roman" w:cs="Times New Roman"/>
          <w:sz w:val="24"/>
          <w:szCs w:val="24"/>
        </w:rPr>
        <w:t>важаемые респонденты,</w:t>
      </w:r>
      <w:r w:rsidR="009A4795">
        <w:rPr>
          <w:rFonts w:ascii="Times New Roman" w:hAnsi="Times New Roman" w:cs="Times New Roman"/>
          <w:sz w:val="24"/>
          <w:szCs w:val="24"/>
        </w:rPr>
        <w:t xml:space="preserve"> мы проводим</w:t>
      </w:r>
      <w:r w:rsidR="00CE14DB" w:rsidRPr="003057C7">
        <w:rPr>
          <w:rFonts w:ascii="Times New Roman" w:hAnsi="Times New Roman" w:cs="Times New Roman"/>
          <w:sz w:val="24"/>
          <w:szCs w:val="24"/>
        </w:rPr>
        <w:t xml:space="preserve"> опрос с целью исследования рынка бытовой техники г. Владивостока</w:t>
      </w:r>
      <w:r w:rsidR="00CE14DB"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 Данные, полученные в результате опроса, будут использ</w:t>
      </w:r>
      <w:r w:rsidR="00CE14DB"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CE14DB"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ваны только в обобщенном виде. </w:t>
      </w:r>
      <w:r w:rsidRPr="003057C7">
        <w:rPr>
          <w:rFonts w:ascii="Times New Roman" w:hAnsi="Times New Roman" w:cs="Times New Roman"/>
          <w:sz w:val="24"/>
          <w:szCs w:val="24"/>
        </w:rPr>
        <w:t xml:space="preserve"> Ваше участие окажет нам существенную помощь! </w:t>
      </w:r>
      <w:r w:rsidR="00CE14DB"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Анкета анонимная. </w:t>
      </w:r>
    </w:p>
    <w:p w:rsidR="00CF3F97" w:rsidRPr="003057C7" w:rsidRDefault="00CF3F97" w:rsidP="00CF3F9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56E35" w:rsidRPr="003057C7" w:rsidRDefault="00456E35" w:rsidP="00CF3F9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057C7">
        <w:rPr>
          <w:rFonts w:ascii="Times New Roman" w:hAnsi="Times New Roman" w:cs="Times New Roman"/>
          <w:b/>
          <w:i/>
          <w:sz w:val="24"/>
          <w:szCs w:val="24"/>
        </w:rPr>
        <w:t>Заранее Вам благодарн</w:t>
      </w:r>
      <w:r w:rsidR="00CF3F97" w:rsidRPr="003057C7">
        <w:rPr>
          <w:rFonts w:ascii="Times New Roman" w:hAnsi="Times New Roman" w:cs="Times New Roman"/>
          <w:b/>
          <w:i/>
          <w:sz w:val="24"/>
          <w:szCs w:val="24"/>
        </w:rPr>
        <w:t>ы!</w:t>
      </w:r>
    </w:p>
    <w:p w:rsidR="00456E35" w:rsidRPr="003057C7" w:rsidRDefault="009A4795" w:rsidP="00000BF2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Покупали ли Вы когда-либо</w:t>
      </w:r>
      <w:r w:rsidR="00456E35" w:rsidRPr="003057C7">
        <w:rPr>
          <w:rFonts w:ascii="Times New Roman" w:hAnsi="Times New Roman" w:cs="Times New Roman"/>
          <w:b/>
          <w:sz w:val="24"/>
          <w:szCs w:val="24"/>
        </w:rPr>
        <w:t xml:space="preserve"> бытовую технику?</w:t>
      </w:r>
    </w:p>
    <w:p w:rsidR="00456E35" w:rsidRPr="003057C7" w:rsidRDefault="0029611F" w:rsidP="00000BF2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</w:t>
      </w:r>
      <w:r w:rsidR="00456E35" w:rsidRPr="003057C7">
        <w:rPr>
          <w:rFonts w:ascii="Times New Roman" w:hAnsi="Times New Roman" w:cs="Times New Roman"/>
          <w:sz w:val="24"/>
          <w:szCs w:val="24"/>
        </w:rPr>
        <w:t>а</w:t>
      </w:r>
    </w:p>
    <w:p w:rsidR="0029611F" w:rsidRPr="003057C7" w:rsidRDefault="0029611F" w:rsidP="00000BF2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н</w:t>
      </w:r>
      <w:r w:rsidR="00456E35" w:rsidRPr="003057C7">
        <w:rPr>
          <w:rFonts w:ascii="Times New Roman" w:hAnsi="Times New Roman" w:cs="Times New Roman"/>
          <w:sz w:val="24"/>
          <w:szCs w:val="24"/>
        </w:rPr>
        <w:t xml:space="preserve">ет (закончить опрос) </w:t>
      </w:r>
    </w:p>
    <w:p w:rsidR="003057C7" w:rsidRPr="003057C7" w:rsidRDefault="003057C7" w:rsidP="003057C7">
      <w:pPr>
        <w:pStyle w:val="a7"/>
        <w:ind w:left="1004"/>
        <w:rPr>
          <w:rFonts w:ascii="Times New Roman" w:hAnsi="Times New Roman" w:cs="Times New Roman"/>
          <w:sz w:val="24"/>
          <w:szCs w:val="24"/>
        </w:rPr>
      </w:pPr>
    </w:p>
    <w:p w:rsidR="0029611F" w:rsidRPr="003057C7" w:rsidRDefault="009A4795" w:rsidP="00000BF2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часто В</w:t>
      </w:r>
      <w:r w:rsidR="0029611F" w:rsidRPr="003057C7">
        <w:rPr>
          <w:rFonts w:ascii="Times New Roman" w:hAnsi="Times New Roman" w:cs="Times New Roman"/>
          <w:b/>
          <w:sz w:val="24"/>
          <w:szCs w:val="24"/>
        </w:rPr>
        <w:t>ы покупаете бытовую технику?</w:t>
      </w:r>
    </w:p>
    <w:p w:rsidR="0029611F" w:rsidRPr="003057C7" w:rsidRDefault="0029611F" w:rsidP="00000BF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раз в год </w:t>
      </w:r>
    </w:p>
    <w:p w:rsidR="0029611F" w:rsidRPr="003057C7" w:rsidRDefault="0029611F" w:rsidP="00000BF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2 раза в год</w:t>
      </w:r>
    </w:p>
    <w:p w:rsidR="0029611F" w:rsidRPr="003057C7" w:rsidRDefault="0029611F" w:rsidP="00000BF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раз в 2 года</w:t>
      </w:r>
    </w:p>
    <w:p w:rsidR="0029611F" w:rsidRPr="003057C7" w:rsidRDefault="0029611F" w:rsidP="00000BF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раз в 3 месяца</w:t>
      </w:r>
    </w:p>
    <w:p w:rsidR="0029611F" w:rsidRDefault="0029611F" w:rsidP="00CF3F97">
      <w:pPr>
        <w:pStyle w:val="a7"/>
        <w:tabs>
          <w:tab w:val="left" w:pos="5670"/>
        </w:tabs>
        <w:spacing w:line="360" w:lineRule="auto"/>
        <w:ind w:left="1004"/>
        <w:rPr>
          <w:rFonts w:ascii="Times New Roman" w:hAnsi="Times New Roman" w:cs="Times New Roman"/>
          <w:sz w:val="24"/>
          <w:szCs w:val="24"/>
          <w:lang w:val="en-US"/>
        </w:rPr>
      </w:pPr>
      <w:r w:rsidRPr="003057C7">
        <w:rPr>
          <w:rFonts w:ascii="Times New Roman" w:hAnsi="Times New Roman" w:cs="Times New Roman"/>
          <w:sz w:val="24"/>
          <w:szCs w:val="24"/>
        </w:rPr>
        <w:t>др</w:t>
      </w:r>
      <w:r w:rsidR="00CF3F97" w:rsidRPr="003057C7">
        <w:rPr>
          <w:rFonts w:ascii="Times New Roman" w:hAnsi="Times New Roman" w:cs="Times New Roman"/>
          <w:sz w:val="24"/>
          <w:szCs w:val="24"/>
        </w:rPr>
        <w:t>угое ___________________________</w:t>
      </w:r>
    </w:p>
    <w:p w:rsidR="003057C7" w:rsidRPr="003057C7" w:rsidRDefault="003057C7" w:rsidP="00CF3F97">
      <w:pPr>
        <w:pStyle w:val="a7"/>
        <w:tabs>
          <w:tab w:val="left" w:pos="5670"/>
        </w:tabs>
        <w:spacing w:line="360" w:lineRule="auto"/>
        <w:ind w:left="1004"/>
        <w:rPr>
          <w:rFonts w:ascii="Times New Roman" w:hAnsi="Times New Roman" w:cs="Times New Roman"/>
          <w:sz w:val="24"/>
          <w:szCs w:val="24"/>
          <w:lang w:val="en-US"/>
        </w:rPr>
      </w:pPr>
    </w:p>
    <w:p w:rsidR="0029611F" w:rsidRPr="003057C7" w:rsidRDefault="0029611F" w:rsidP="00000BF2">
      <w:pPr>
        <w:pStyle w:val="a7"/>
        <w:numPr>
          <w:ilvl w:val="0"/>
          <w:numId w:val="12"/>
        </w:num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>Укажите причины, по которым Вам приходилось покупать бытовую технику?</w:t>
      </w:r>
    </w:p>
    <w:p w:rsidR="0029611F" w:rsidRPr="003057C7" w:rsidRDefault="0029611F" w:rsidP="00000BF2">
      <w:pPr>
        <w:pStyle w:val="a7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50" w:name="OLE_LINK1"/>
      <w:r w:rsidRPr="003057C7">
        <w:rPr>
          <w:rFonts w:ascii="Times New Roman" w:hAnsi="Times New Roman" w:cs="Times New Roman"/>
          <w:sz w:val="24"/>
          <w:szCs w:val="24"/>
        </w:rPr>
        <w:t>для обеспечения неотложных бытовых нужд</w:t>
      </w:r>
      <w:r w:rsidRPr="003057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611F" w:rsidRPr="003057C7" w:rsidRDefault="0029611F" w:rsidP="00000BF2">
      <w:pPr>
        <w:pStyle w:val="a7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поломка аналогичных вещей </w:t>
      </w:r>
      <w:bookmarkEnd w:id="50"/>
      <w:r w:rsidRPr="00305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11F" w:rsidRPr="003057C7" w:rsidRDefault="0029611F" w:rsidP="00000BF2">
      <w:pPr>
        <w:pStyle w:val="a7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приобрете</w:t>
      </w:r>
      <w:bookmarkStart w:id="51" w:name="_GoBack"/>
      <w:bookmarkEnd w:id="51"/>
      <w:r w:rsidRPr="003057C7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gramStart"/>
      <w:r w:rsidRPr="003057C7"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 w:rsidRPr="003057C7">
        <w:rPr>
          <w:rFonts w:ascii="Times New Roman" w:hAnsi="Times New Roman" w:cs="Times New Roman"/>
          <w:sz w:val="24"/>
          <w:szCs w:val="24"/>
        </w:rPr>
        <w:t xml:space="preserve"> взамен старой </w:t>
      </w:r>
    </w:p>
    <w:p w:rsidR="0029611F" w:rsidRPr="003057C7" w:rsidRDefault="0029611F" w:rsidP="00000BF2">
      <w:pPr>
        <w:pStyle w:val="a7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для обеспечения комфорта</w:t>
      </w:r>
    </w:p>
    <w:p w:rsidR="0029611F" w:rsidRDefault="0029611F" w:rsidP="00CC052B">
      <w:pPr>
        <w:pStyle w:val="a7"/>
        <w:spacing w:line="360" w:lineRule="auto"/>
        <w:ind w:left="786"/>
        <w:rPr>
          <w:rFonts w:ascii="Times New Roman" w:hAnsi="Times New Roman" w:cs="Times New Roman"/>
          <w:sz w:val="24"/>
          <w:szCs w:val="24"/>
          <w:lang w:val="en-US"/>
        </w:rPr>
      </w:pPr>
      <w:r w:rsidRPr="003057C7">
        <w:rPr>
          <w:rFonts w:ascii="Times New Roman" w:hAnsi="Times New Roman" w:cs="Times New Roman"/>
          <w:sz w:val="24"/>
          <w:szCs w:val="24"/>
        </w:rPr>
        <w:t>другое ____________________________</w:t>
      </w:r>
    </w:p>
    <w:p w:rsidR="003057C7" w:rsidRPr="003057C7" w:rsidRDefault="003057C7" w:rsidP="00CC052B">
      <w:pPr>
        <w:pStyle w:val="a7"/>
        <w:spacing w:line="360" w:lineRule="auto"/>
        <w:ind w:left="786"/>
        <w:rPr>
          <w:rFonts w:ascii="Times New Roman" w:hAnsi="Times New Roman" w:cs="Times New Roman"/>
          <w:sz w:val="24"/>
          <w:szCs w:val="24"/>
          <w:lang w:val="en-US"/>
        </w:rPr>
      </w:pPr>
    </w:p>
    <w:p w:rsidR="0029611F" w:rsidRPr="003057C7" w:rsidRDefault="0029611F" w:rsidP="00000BF2">
      <w:pPr>
        <w:pStyle w:val="a7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>Какую бытовую технику Вы покупали последний раз?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крупная бытовая (холодильник, стиральная машина, кухонная плита)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малая бытовая (утюг, чайник, блендер, СВЧ-печь) 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климатическая техника (кондиционер, обогреватель, вентилятор) 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аудио-видео техника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компьютеры и комплектующие (компьютеры, ноутбуки, мониторы)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мобильные средства и связь (сотовые телефоны, стационарные телефоны)</w:t>
      </w:r>
    </w:p>
    <w:p w:rsidR="0029611F" w:rsidRPr="003057C7" w:rsidRDefault="0029611F" w:rsidP="00000BF2">
      <w:pPr>
        <w:pStyle w:val="a7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индивидуальный уход (бритвы, фены, плойки)</w:t>
      </w:r>
    </w:p>
    <w:p w:rsidR="0029611F" w:rsidRPr="003057C7" w:rsidRDefault="0029611F" w:rsidP="00CC052B">
      <w:pPr>
        <w:pStyle w:val="a7"/>
        <w:ind w:left="1004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друго</w:t>
      </w:r>
      <w:r w:rsidR="00CF3F97" w:rsidRPr="003057C7">
        <w:rPr>
          <w:rFonts w:ascii="Times New Roman" w:hAnsi="Times New Roman" w:cs="Times New Roman"/>
          <w:sz w:val="24"/>
          <w:szCs w:val="24"/>
        </w:rPr>
        <w:t>е __________________________</w:t>
      </w:r>
    </w:p>
    <w:p w:rsidR="00A63758" w:rsidRPr="009A4795" w:rsidRDefault="00A63758" w:rsidP="00A63758">
      <w:pPr>
        <w:pStyle w:val="a7"/>
        <w:spacing w:line="36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057C7" w:rsidRPr="003057C7" w:rsidRDefault="003057C7" w:rsidP="00A63758">
      <w:pPr>
        <w:pStyle w:val="a7"/>
        <w:spacing w:line="360" w:lineRule="auto"/>
        <w:ind w:left="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29611F" w:rsidRPr="003057C7" w:rsidRDefault="0029611F" w:rsidP="00000BF2">
      <w:pPr>
        <w:pStyle w:val="a7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марке бытовой техники Вы отдаете предпочтение? </w:t>
      </w:r>
      <w:r w:rsidRPr="003057C7">
        <w:rPr>
          <w:rFonts w:ascii="Times New Roman" w:hAnsi="Times New Roman" w:cs="Times New Roman"/>
          <w:sz w:val="24"/>
          <w:szCs w:val="24"/>
        </w:rPr>
        <w:t>(укажите один или н</w:t>
      </w:r>
      <w:r w:rsidRPr="003057C7">
        <w:rPr>
          <w:rFonts w:ascii="Times New Roman" w:hAnsi="Times New Roman" w:cs="Times New Roman"/>
          <w:sz w:val="24"/>
          <w:szCs w:val="24"/>
        </w:rPr>
        <w:t>е</w:t>
      </w:r>
      <w:r w:rsidRPr="003057C7">
        <w:rPr>
          <w:rFonts w:ascii="Times New Roman" w:hAnsi="Times New Roman" w:cs="Times New Roman"/>
          <w:sz w:val="24"/>
          <w:szCs w:val="24"/>
        </w:rPr>
        <w:t>сколько вариантов)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Samsung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LG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Panasonic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Bosch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Toshiba</w:t>
      </w:r>
    </w:p>
    <w:p w:rsidR="0029611F" w:rsidRPr="003057C7" w:rsidRDefault="0029611F" w:rsidP="00000BF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Aristone</w:t>
      </w:r>
      <w:proofErr w:type="spellEnd"/>
    </w:p>
    <w:p w:rsidR="00CC052B" w:rsidRPr="003057C7" w:rsidRDefault="0029611F" w:rsidP="00CF3F97">
      <w:pPr>
        <w:pStyle w:val="a7"/>
        <w:tabs>
          <w:tab w:val="left" w:pos="5670"/>
          <w:tab w:val="left" w:pos="5812"/>
        </w:tabs>
        <w:ind w:left="78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другое ___</w:t>
      </w:r>
      <w:r w:rsidR="00CF3F97" w:rsidRPr="0030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</w:t>
      </w:r>
    </w:p>
    <w:p w:rsidR="00456E35" w:rsidRPr="009A4795" w:rsidRDefault="00CE14DB" w:rsidP="009A4795">
      <w:pPr>
        <w:pStyle w:val="a7"/>
        <w:numPr>
          <w:ilvl w:val="0"/>
          <w:numId w:val="12"/>
        </w:numPr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 xml:space="preserve">В каком магазине Вы чаще всего покупаете бытовую </w:t>
      </w:r>
      <w:r w:rsidRPr="009A4795">
        <w:rPr>
          <w:rFonts w:ascii="Times New Roman" w:hAnsi="Times New Roman" w:cs="Times New Roman"/>
          <w:b/>
          <w:sz w:val="24"/>
          <w:szCs w:val="24"/>
        </w:rPr>
        <w:t>технику?</w:t>
      </w:r>
      <w:r w:rsidR="009A4795" w:rsidRPr="009A4795">
        <w:rPr>
          <w:rFonts w:ascii="Times New Roman" w:hAnsi="Times New Roman" w:cs="Times New Roman"/>
          <w:sz w:val="24"/>
          <w:szCs w:val="24"/>
        </w:rPr>
        <w:t xml:space="preserve"> (укажите один вар</w:t>
      </w:r>
      <w:r w:rsidR="009A4795" w:rsidRPr="009A4795">
        <w:rPr>
          <w:rFonts w:ascii="Times New Roman" w:hAnsi="Times New Roman" w:cs="Times New Roman"/>
          <w:sz w:val="24"/>
          <w:szCs w:val="24"/>
        </w:rPr>
        <w:t>и</w:t>
      </w:r>
      <w:r w:rsidR="009A4795" w:rsidRPr="009A4795">
        <w:rPr>
          <w:rFonts w:ascii="Times New Roman" w:hAnsi="Times New Roman" w:cs="Times New Roman"/>
          <w:sz w:val="24"/>
          <w:szCs w:val="24"/>
        </w:rPr>
        <w:t>ант ответа)</w:t>
      </w:r>
    </w:p>
    <w:p w:rsidR="00CE14DB" w:rsidRPr="003057C7" w:rsidRDefault="00CE14DB" w:rsidP="009A479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Эльдорадо</w:t>
      </w:r>
    </w:p>
    <w:p w:rsidR="00CE14DB" w:rsidRPr="003057C7" w:rsidRDefault="00CE14DB" w:rsidP="00000BF2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В – Лазер</w:t>
      </w:r>
    </w:p>
    <w:p w:rsidR="00CE14DB" w:rsidRPr="003057C7" w:rsidRDefault="00CE14DB" w:rsidP="00000BF2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57C7">
        <w:rPr>
          <w:rFonts w:ascii="Times New Roman" w:hAnsi="Times New Roman" w:cs="Times New Roman"/>
          <w:sz w:val="24"/>
          <w:szCs w:val="24"/>
        </w:rPr>
        <w:t>Домотехника</w:t>
      </w:r>
      <w:proofErr w:type="spellEnd"/>
    </w:p>
    <w:p w:rsidR="00CE14DB" w:rsidRPr="003057C7" w:rsidRDefault="00CE14DB" w:rsidP="00000BF2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Спектр Техники</w:t>
      </w:r>
    </w:p>
    <w:p w:rsidR="00CE14DB" w:rsidRPr="003057C7" w:rsidRDefault="00CE14DB" w:rsidP="00000BF2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  <w:lang w:val="en-US"/>
        </w:rPr>
        <w:t>DNS</w:t>
      </w:r>
    </w:p>
    <w:p w:rsidR="00CE14DB" w:rsidRPr="009A4795" w:rsidRDefault="009A4795" w:rsidP="00CF3F97">
      <w:pPr>
        <w:tabs>
          <w:tab w:val="left" w:pos="5670"/>
        </w:tabs>
        <w:spacing w:after="0" w:line="360" w:lineRule="auto"/>
        <w:ind w:left="6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14DB" w:rsidRPr="003057C7">
        <w:rPr>
          <w:rFonts w:ascii="Times New Roman" w:hAnsi="Times New Roman" w:cs="Times New Roman"/>
          <w:sz w:val="24"/>
          <w:szCs w:val="24"/>
        </w:rPr>
        <w:t>Другое (укажите) __________________</w:t>
      </w:r>
      <w:r w:rsidR="00CF3F97" w:rsidRPr="003057C7">
        <w:rPr>
          <w:rFonts w:ascii="Times New Roman" w:hAnsi="Times New Roman" w:cs="Times New Roman"/>
          <w:sz w:val="24"/>
          <w:szCs w:val="24"/>
        </w:rPr>
        <w:t>_</w:t>
      </w:r>
    </w:p>
    <w:p w:rsidR="003057C7" w:rsidRPr="009A4795" w:rsidRDefault="003057C7" w:rsidP="003057C7">
      <w:pPr>
        <w:tabs>
          <w:tab w:val="left" w:pos="5670"/>
        </w:tabs>
        <w:spacing w:after="0" w:line="240" w:lineRule="auto"/>
        <w:ind w:left="646"/>
        <w:jc w:val="both"/>
        <w:rPr>
          <w:rFonts w:ascii="Times New Roman" w:hAnsi="Times New Roman" w:cs="Times New Roman"/>
          <w:sz w:val="24"/>
          <w:szCs w:val="24"/>
        </w:rPr>
      </w:pPr>
    </w:p>
    <w:p w:rsidR="0029611F" w:rsidRPr="009A4795" w:rsidRDefault="0029611F" w:rsidP="00000BF2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>На что Вы обращаете внимание при покупке бытовой техники</w:t>
      </w:r>
      <w:r w:rsidR="009A4795">
        <w:rPr>
          <w:rFonts w:ascii="Times New Roman" w:hAnsi="Times New Roman" w:cs="Times New Roman"/>
          <w:b/>
          <w:sz w:val="24"/>
          <w:szCs w:val="24"/>
        </w:rPr>
        <w:t xml:space="preserve"> в первую очередь</w:t>
      </w:r>
      <w:r w:rsidRPr="003057C7">
        <w:rPr>
          <w:rFonts w:ascii="Times New Roman" w:hAnsi="Times New Roman" w:cs="Times New Roman"/>
          <w:b/>
          <w:sz w:val="24"/>
          <w:szCs w:val="24"/>
        </w:rPr>
        <w:t>?</w:t>
      </w:r>
      <w:r w:rsidR="009A4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795" w:rsidRPr="009A4795">
        <w:rPr>
          <w:rFonts w:ascii="Times New Roman" w:hAnsi="Times New Roman" w:cs="Times New Roman"/>
          <w:sz w:val="24"/>
          <w:szCs w:val="24"/>
        </w:rPr>
        <w:t>(укажите один вариант ответа)</w:t>
      </w:r>
    </w:p>
    <w:p w:rsidR="0029611F" w:rsidRPr="003057C7" w:rsidRDefault="0029611F" w:rsidP="00000BF2">
      <w:pPr>
        <w:pStyle w:val="a7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на цену</w:t>
      </w:r>
    </w:p>
    <w:p w:rsidR="0029611F" w:rsidRPr="003057C7" w:rsidRDefault="0029611F" w:rsidP="00000BF2">
      <w:pPr>
        <w:pStyle w:val="a7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на фирму-производителя</w:t>
      </w:r>
    </w:p>
    <w:p w:rsidR="0029611F" w:rsidRPr="003057C7" w:rsidRDefault="0029611F" w:rsidP="00000BF2">
      <w:pPr>
        <w:pStyle w:val="a7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на </w:t>
      </w:r>
      <w:r w:rsidR="009A4795">
        <w:rPr>
          <w:rFonts w:ascii="Times New Roman" w:hAnsi="Times New Roman" w:cs="Times New Roman"/>
          <w:sz w:val="24"/>
          <w:szCs w:val="24"/>
        </w:rPr>
        <w:t xml:space="preserve">внешний вид </w:t>
      </w:r>
      <w:r w:rsidRPr="003057C7">
        <w:rPr>
          <w:rFonts w:ascii="Times New Roman" w:hAnsi="Times New Roman" w:cs="Times New Roman"/>
          <w:sz w:val="24"/>
          <w:szCs w:val="24"/>
        </w:rPr>
        <w:t>изделия</w:t>
      </w:r>
    </w:p>
    <w:p w:rsidR="0029611F" w:rsidRPr="003057C7" w:rsidRDefault="0029611F" w:rsidP="00000BF2">
      <w:pPr>
        <w:pStyle w:val="a7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на качество</w:t>
      </w:r>
    </w:p>
    <w:p w:rsidR="0029611F" w:rsidRPr="003057C7" w:rsidRDefault="0029611F" w:rsidP="00000BF2">
      <w:pPr>
        <w:pStyle w:val="a7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на удобство и практичность</w:t>
      </w:r>
    </w:p>
    <w:p w:rsidR="00264D4C" w:rsidRDefault="0029611F" w:rsidP="00CC052B">
      <w:pPr>
        <w:pStyle w:val="a7"/>
        <w:spacing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57C7">
        <w:rPr>
          <w:rFonts w:ascii="Times New Roman" w:hAnsi="Times New Roman" w:cs="Times New Roman"/>
          <w:sz w:val="24"/>
          <w:szCs w:val="24"/>
        </w:rPr>
        <w:t>другое _____</w:t>
      </w:r>
      <w:r w:rsidR="00CF3F97" w:rsidRPr="003057C7">
        <w:rPr>
          <w:rFonts w:ascii="Times New Roman" w:hAnsi="Times New Roman" w:cs="Times New Roman"/>
          <w:sz w:val="24"/>
          <w:szCs w:val="24"/>
        </w:rPr>
        <w:t>____________________</w:t>
      </w:r>
    </w:p>
    <w:p w:rsidR="003057C7" w:rsidRPr="003057C7" w:rsidRDefault="003057C7" w:rsidP="009A4795">
      <w:pPr>
        <w:pStyle w:val="a7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4D4C" w:rsidRPr="003057C7" w:rsidRDefault="00264D4C" w:rsidP="00000BF2">
      <w:pPr>
        <w:pStyle w:val="a7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>Какие факторы повлияли на вас при выборе марки бытовой техники?</w:t>
      </w:r>
    </w:p>
    <w:p w:rsidR="00264D4C" w:rsidRPr="003057C7" w:rsidRDefault="009A4795" w:rsidP="00000BF2">
      <w:pPr>
        <w:pStyle w:val="a7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64D4C" w:rsidRPr="003057C7">
        <w:rPr>
          <w:rFonts w:ascii="Times New Roman" w:hAnsi="Times New Roman" w:cs="Times New Roman"/>
          <w:sz w:val="24"/>
          <w:szCs w:val="24"/>
        </w:rPr>
        <w:t>еклама</w:t>
      </w:r>
    </w:p>
    <w:p w:rsidR="00264D4C" w:rsidRPr="003057C7" w:rsidRDefault="00264D4C" w:rsidP="00000BF2">
      <w:pPr>
        <w:pStyle w:val="a7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известность торговой марки</w:t>
      </w:r>
    </w:p>
    <w:p w:rsidR="00264D4C" w:rsidRPr="003057C7" w:rsidRDefault="00264D4C" w:rsidP="00000BF2">
      <w:pPr>
        <w:pStyle w:val="a7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личный опыт</w:t>
      </w:r>
    </w:p>
    <w:p w:rsidR="00264D4C" w:rsidRPr="003057C7" w:rsidRDefault="00264D4C" w:rsidP="00000BF2">
      <w:pPr>
        <w:pStyle w:val="a7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отзывы покупателей </w:t>
      </w:r>
    </w:p>
    <w:p w:rsidR="00264D4C" w:rsidRPr="003057C7" w:rsidRDefault="00264D4C" w:rsidP="00000BF2">
      <w:pPr>
        <w:pStyle w:val="a7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советы родственников, друзей</w:t>
      </w:r>
    </w:p>
    <w:p w:rsidR="009A4795" w:rsidRPr="009A4795" w:rsidRDefault="00264D4C" w:rsidP="009A4795">
      <w:pPr>
        <w:pStyle w:val="a7"/>
        <w:spacing w:after="0" w:line="360" w:lineRule="auto"/>
        <w:ind w:left="1004"/>
        <w:rPr>
          <w:rFonts w:ascii="Times New Roman" w:hAnsi="Times New Roman" w:cs="Times New Roman"/>
          <w:sz w:val="24"/>
          <w:szCs w:val="24"/>
          <w:lang w:val="en-US"/>
        </w:rPr>
      </w:pPr>
      <w:r w:rsidRPr="003057C7">
        <w:rPr>
          <w:rFonts w:ascii="Times New Roman" w:hAnsi="Times New Roman" w:cs="Times New Roman"/>
          <w:sz w:val="24"/>
          <w:szCs w:val="24"/>
        </w:rPr>
        <w:t>другое________________</w:t>
      </w:r>
      <w:r w:rsidR="00CF3F97" w:rsidRPr="003057C7">
        <w:rPr>
          <w:rFonts w:ascii="Times New Roman" w:hAnsi="Times New Roman" w:cs="Times New Roman"/>
          <w:sz w:val="24"/>
          <w:szCs w:val="24"/>
        </w:rPr>
        <w:t>___________</w:t>
      </w:r>
    </w:p>
    <w:p w:rsidR="009A4795" w:rsidRPr="009A4795" w:rsidRDefault="009A4795" w:rsidP="003057C7">
      <w:pPr>
        <w:pStyle w:val="a7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264D4C" w:rsidRPr="003057C7" w:rsidRDefault="00264D4C" w:rsidP="00000BF2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>В каких магазинах города Вы предпочитаете делать покупки бытовой техники?</w:t>
      </w:r>
    </w:p>
    <w:p w:rsidR="00264D4C" w:rsidRPr="003057C7" w:rsidRDefault="00264D4C" w:rsidP="00000BF2">
      <w:pPr>
        <w:pStyle w:val="a7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Спектр техники</w:t>
      </w:r>
    </w:p>
    <w:p w:rsidR="00264D4C" w:rsidRPr="003057C7" w:rsidRDefault="00264D4C" w:rsidP="00000BF2">
      <w:pPr>
        <w:pStyle w:val="a7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057C7">
        <w:rPr>
          <w:rFonts w:ascii="Times New Roman" w:hAnsi="Times New Roman" w:cs="Times New Roman"/>
          <w:sz w:val="24"/>
          <w:szCs w:val="24"/>
        </w:rPr>
        <w:t>Домотехника</w:t>
      </w:r>
      <w:proofErr w:type="spellEnd"/>
    </w:p>
    <w:p w:rsidR="00264D4C" w:rsidRPr="003057C7" w:rsidRDefault="00264D4C" w:rsidP="00000BF2">
      <w:pPr>
        <w:pStyle w:val="a7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В-лазер </w:t>
      </w:r>
    </w:p>
    <w:p w:rsidR="00264D4C" w:rsidRPr="003057C7" w:rsidRDefault="00264D4C" w:rsidP="00000BF2">
      <w:pPr>
        <w:pStyle w:val="a7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Эльдорадо</w:t>
      </w:r>
    </w:p>
    <w:p w:rsidR="009A4795" w:rsidRPr="009A4795" w:rsidRDefault="00264D4C" w:rsidP="009A4795">
      <w:pPr>
        <w:pStyle w:val="a7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  <w:lang w:val="en-US"/>
        </w:rPr>
        <w:t>DNS</w:t>
      </w:r>
    </w:p>
    <w:p w:rsidR="003057C7" w:rsidRPr="00A57D3E" w:rsidRDefault="009A4795" w:rsidP="00A57D3E">
      <w:pPr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</w:t>
      </w:r>
      <w:r w:rsidR="00264D4C" w:rsidRPr="009A4795">
        <w:rPr>
          <w:rFonts w:ascii="Times New Roman" w:hAnsi="Times New Roman" w:cs="Times New Roman"/>
          <w:sz w:val="24"/>
          <w:szCs w:val="24"/>
        </w:rPr>
        <w:t>ругое______________</w:t>
      </w:r>
      <w:r w:rsidR="00CF3F97" w:rsidRPr="009A4795">
        <w:rPr>
          <w:rFonts w:ascii="Times New Roman" w:hAnsi="Times New Roman" w:cs="Times New Roman"/>
          <w:sz w:val="24"/>
          <w:szCs w:val="24"/>
        </w:rPr>
        <w:t>____________</w:t>
      </w:r>
    </w:p>
    <w:p w:rsidR="00264D4C" w:rsidRPr="003057C7" w:rsidRDefault="00264D4C" w:rsidP="00000BF2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 xml:space="preserve"> Какими критериями Вы руководствовались при выборе магазина?</w:t>
      </w:r>
    </w:p>
    <w:p w:rsidR="00264D4C" w:rsidRPr="003057C7" w:rsidRDefault="00264D4C" w:rsidP="00000BF2">
      <w:pPr>
        <w:pStyle w:val="a7"/>
        <w:numPr>
          <w:ilvl w:val="0"/>
          <w:numId w:val="2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приемлемые цены, скидки</w:t>
      </w:r>
    </w:p>
    <w:p w:rsidR="00264D4C" w:rsidRPr="003057C7" w:rsidRDefault="00264D4C" w:rsidP="00000BF2">
      <w:pPr>
        <w:pStyle w:val="a7"/>
        <w:numPr>
          <w:ilvl w:val="0"/>
          <w:numId w:val="2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местоположение торговой точки </w:t>
      </w:r>
    </w:p>
    <w:p w:rsidR="00264D4C" w:rsidRPr="003057C7" w:rsidRDefault="00264D4C" w:rsidP="00000BF2">
      <w:pPr>
        <w:pStyle w:val="a7"/>
        <w:numPr>
          <w:ilvl w:val="0"/>
          <w:numId w:val="2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большой выбор ассортимента</w:t>
      </w:r>
    </w:p>
    <w:p w:rsidR="00264D4C" w:rsidRPr="003057C7" w:rsidRDefault="00264D4C" w:rsidP="00000BF2">
      <w:pPr>
        <w:pStyle w:val="a7"/>
        <w:numPr>
          <w:ilvl w:val="0"/>
          <w:numId w:val="2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удобная парковка</w:t>
      </w:r>
    </w:p>
    <w:p w:rsidR="00264D4C" w:rsidRPr="003057C7" w:rsidRDefault="00264D4C" w:rsidP="00000BF2">
      <w:pPr>
        <w:pStyle w:val="a7"/>
        <w:numPr>
          <w:ilvl w:val="0"/>
          <w:numId w:val="29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профессиональное обслуживание</w:t>
      </w:r>
    </w:p>
    <w:p w:rsidR="00264D4C" w:rsidRDefault="00264D4C" w:rsidP="00CF3F97">
      <w:pPr>
        <w:pStyle w:val="a7"/>
        <w:tabs>
          <w:tab w:val="left" w:pos="5670"/>
        </w:tabs>
        <w:spacing w:after="0"/>
        <w:ind w:left="1004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другое _____________</w:t>
      </w:r>
      <w:r w:rsidR="00CF3F97" w:rsidRPr="003057C7">
        <w:rPr>
          <w:rFonts w:ascii="Times New Roman" w:hAnsi="Times New Roman" w:cs="Times New Roman"/>
          <w:sz w:val="24"/>
          <w:szCs w:val="24"/>
        </w:rPr>
        <w:t>_____________</w:t>
      </w:r>
    </w:p>
    <w:p w:rsidR="009A4795" w:rsidRPr="003057C7" w:rsidRDefault="009A4795" w:rsidP="00CF3F97">
      <w:pPr>
        <w:pStyle w:val="a7"/>
        <w:tabs>
          <w:tab w:val="left" w:pos="5670"/>
        </w:tabs>
        <w:spacing w:after="0"/>
        <w:ind w:left="1004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11F" w:rsidRPr="003057C7" w:rsidRDefault="00264D4C" w:rsidP="00000BF2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 xml:space="preserve"> Приобретаете ли вы бытовую технику в кредит или рассрочку?</w:t>
      </w:r>
    </w:p>
    <w:p w:rsidR="00A57D3E" w:rsidRPr="00A57D3E" w:rsidRDefault="00264D4C" w:rsidP="00A57D3E">
      <w:pPr>
        <w:pStyle w:val="a7"/>
        <w:numPr>
          <w:ilvl w:val="0"/>
          <w:numId w:val="30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да, очень часто</w:t>
      </w:r>
    </w:p>
    <w:p w:rsidR="00A57D3E" w:rsidRPr="00A57D3E" w:rsidRDefault="00264D4C" w:rsidP="00A57D3E">
      <w:pPr>
        <w:pStyle w:val="a7"/>
        <w:numPr>
          <w:ilvl w:val="0"/>
          <w:numId w:val="30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да, но очень редко</w:t>
      </w:r>
    </w:p>
    <w:p w:rsidR="00264D4C" w:rsidRPr="00A57D3E" w:rsidRDefault="00264D4C" w:rsidP="00A57D3E">
      <w:pPr>
        <w:pStyle w:val="a7"/>
        <w:numPr>
          <w:ilvl w:val="0"/>
          <w:numId w:val="30"/>
        </w:numPr>
        <w:spacing w:after="0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нет, никогда (указать причину)______</w:t>
      </w:r>
      <w:r w:rsidR="00CF3F97" w:rsidRPr="00A57D3E">
        <w:rPr>
          <w:rFonts w:ascii="Times New Roman" w:hAnsi="Times New Roman" w:cs="Times New Roman"/>
          <w:sz w:val="24"/>
          <w:szCs w:val="24"/>
        </w:rPr>
        <w:t>____________________</w:t>
      </w:r>
    </w:p>
    <w:p w:rsidR="00A57D3E" w:rsidRPr="003057C7" w:rsidRDefault="00A57D3E" w:rsidP="00A57D3E">
      <w:pPr>
        <w:pStyle w:val="a7"/>
        <w:spacing w:after="0"/>
        <w:ind w:left="13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D4C" w:rsidRPr="003057C7" w:rsidRDefault="00264D4C" w:rsidP="00000BF2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 xml:space="preserve"> Укажите Ваш пол:</w:t>
      </w:r>
    </w:p>
    <w:p w:rsidR="00A57D3E" w:rsidRDefault="00A57D3E" w:rsidP="00A57D3E">
      <w:pPr>
        <w:pStyle w:val="a7"/>
        <w:numPr>
          <w:ilvl w:val="0"/>
          <w:numId w:val="31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CC052B" w:rsidRPr="003057C7">
        <w:rPr>
          <w:rFonts w:ascii="Times New Roman" w:hAnsi="Times New Roman" w:cs="Times New Roman"/>
          <w:sz w:val="24"/>
          <w:szCs w:val="24"/>
        </w:rPr>
        <w:t>енский</w:t>
      </w:r>
    </w:p>
    <w:p w:rsidR="00CC052B" w:rsidRPr="00A57D3E" w:rsidRDefault="00CC052B" w:rsidP="00A57D3E">
      <w:pPr>
        <w:pStyle w:val="a7"/>
        <w:numPr>
          <w:ilvl w:val="0"/>
          <w:numId w:val="31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 xml:space="preserve">мужской </w:t>
      </w:r>
    </w:p>
    <w:p w:rsidR="00A57D3E" w:rsidRPr="003057C7" w:rsidRDefault="00A57D3E" w:rsidP="00A57D3E">
      <w:pPr>
        <w:pStyle w:val="a7"/>
        <w:spacing w:after="0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:rsidR="00CC052B" w:rsidRPr="003057C7" w:rsidRDefault="00CC052B" w:rsidP="00000BF2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 xml:space="preserve"> </w:t>
      </w:r>
      <w:r w:rsidRPr="003057C7">
        <w:rPr>
          <w:rFonts w:ascii="Times New Roman" w:hAnsi="Times New Roman" w:cs="Times New Roman"/>
          <w:b/>
          <w:sz w:val="24"/>
          <w:szCs w:val="24"/>
        </w:rPr>
        <w:t>Какой возрастной категории Вы относитесь?</w:t>
      </w:r>
    </w:p>
    <w:p w:rsidR="00A57D3E" w:rsidRDefault="00CC052B" w:rsidP="00A57D3E">
      <w:pPr>
        <w:pStyle w:val="a7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18-25 лет</w:t>
      </w:r>
    </w:p>
    <w:p w:rsidR="00A57D3E" w:rsidRDefault="00CC052B" w:rsidP="00A57D3E">
      <w:pPr>
        <w:pStyle w:val="a7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26-35 лет</w:t>
      </w:r>
    </w:p>
    <w:p w:rsidR="00A57D3E" w:rsidRDefault="00CC052B" w:rsidP="00A57D3E">
      <w:pPr>
        <w:pStyle w:val="a7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36-45 лет</w:t>
      </w:r>
    </w:p>
    <w:p w:rsidR="00A57D3E" w:rsidRDefault="00CC052B" w:rsidP="00A57D3E">
      <w:pPr>
        <w:pStyle w:val="a7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46-55 лет</w:t>
      </w:r>
    </w:p>
    <w:p w:rsidR="00CC052B" w:rsidRPr="00A57D3E" w:rsidRDefault="00CC052B" w:rsidP="00A57D3E">
      <w:pPr>
        <w:pStyle w:val="a7"/>
        <w:numPr>
          <w:ilvl w:val="0"/>
          <w:numId w:val="32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Более 55 лет</w:t>
      </w:r>
    </w:p>
    <w:p w:rsidR="00A57D3E" w:rsidRPr="003057C7" w:rsidRDefault="00A57D3E" w:rsidP="00A57D3E">
      <w:pPr>
        <w:pStyle w:val="a7"/>
        <w:spacing w:after="0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:rsidR="00CC052B" w:rsidRPr="003057C7" w:rsidRDefault="00CC052B" w:rsidP="00000BF2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b/>
          <w:sz w:val="24"/>
          <w:szCs w:val="24"/>
        </w:rPr>
        <w:t xml:space="preserve">  Укажите Ваше семейное положение</w:t>
      </w:r>
    </w:p>
    <w:p w:rsidR="00A57D3E" w:rsidRPr="00A57D3E" w:rsidRDefault="00CC052B" w:rsidP="00A57D3E">
      <w:pPr>
        <w:pStyle w:val="a7"/>
        <w:numPr>
          <w:ilvl w:val="0"/>
          <w:numId w:val="33"/>
        </w:numPr>
        <w:spacing w:after="0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Женат/замужем</w:t>
      </w:r>
    </w:p>
    <w:p w:rsidR="00CC052B" w:rsidRPr="00A57D3E" w:rsidRDefault="00CC052B" w:rsidP="00A57D3E">
      <w:pPr>
        <w:pStyle w:val="a7"/>
        <w:numPr>
          <w:ilvl w:val="0"/>
          <w:numId w:val="33"/>
        </w:numPr>
        <w:spacing w:after="0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Холост/не замужем</w:t>
      </w:r>
    </w:p>
    <w:p w:rsidR="00A57D3E" w:rsidRPr="003057C7" w:rsidRDefault="00A57D3E" w:rsidP="00A57D3E">
      <w:pPr>
        <w:pStyle w:val="a7"/>
        <w:spacing w:after="0"/>
        <w:ind w:left="1364"/>
        <w:rPr>
          <w:rFonts w:ascii="Times New Roman" w:hAnsi="Times New Roman" w:cs="Times New Roman"/>
          <w:b/>
          <w:sz w:val="24"/>
          <w:szCs w:val="24"/>
        </w:rPr>
      </w:pPr>
    </w:p>
    <w:p w:rsidR="00CC052B" w:rsidRPr="003057C7" w:rsidRDefault="00CC052B" w:rsidP="00000BF2">
      <w:pPr>
        <w:pStyle w:val="a7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5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Сколько человек в Вашей семье?</w:t>
      </w:r>
    </w:p>
    <w:p w:rsidR="00A57D3E" w:rsidRDefault="00CC052B" w:rsidP="00A57D3E">
      <w:pPr>
        <w:pStyle w:val="a7"/>
        <w:numPr>
          <w:ilvl w:val="0"/>
          <w:numId w:val="34"/>
        </w:numPr>
        <w:shd w:val="clear" w:color="auto" w:fill="FFFFFF"/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– 2 чел.</w:t>
      </w:r>
    </w:p>
    <w:p w:rsidR="00A57D3E" w:rsidRDefault="00CC052B" w:rsidP="00A57D3E">
      <w:pPr>
        <w:pStyle w:val="a7"/>
        <w:numPr>
          <w:ilvl w:val="0"/>
          <w:numId w:val="34"/>
        </w:numPr>
        <w:shd w:val="clear" w:color="auto" w:fill="FFFFFF"/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– 4 чел.</w:t>
      </w:r>
    </w:p>
    <w:p w:rsidR="00A57D3E" w:rsidRDefault="00CC052B" w:rsidP="00A57D3E">
      <w:pPr>
        <w:pStyle w:val="a7"/>
        <w:numPr>
          <w:ilvl w:val="0"/>
          <w:numId w:val="34"/>
        </w:numPr>
        <w:shd w:val="clear" w:color="auto" w:fill="FFFFFF"/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6 чел.</w:t>
      </w:r>
    </w:p>
    <w:p w:rsidR="00CC052B" w:rsidRPr="00A57D3E" w:rsidRDefault="00CC052B" w:rsidP="00A57D3E">
      <w:pPr>
        <w:pStyle w:val="a7"/>
        <w:numPr>
          <w:ilvl w:val="0"/>
          <w:numId w:val="34"/>
        </w:numPr>
        <w:shd w:val="clear" w:color="auto" w:fill="FFFFFF"/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6 чел.</w:t>
      </w:r>
    </w:p>
    <w:p w:rsidR="00A57D3E" w:rsidRPr="003057C7" w:rsidRDefault="00A57D3E" w:rsidP="00A57D3E">
      <w:pPr>
        <w:pStyle w:val="a7"/>
        <w:shd w:val="clear" w:color="auto" w:fill="FFFFFF"/>
        <w:spacing w:after="0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4DB" w:rsidRPr="003057C7" w:rsidRDefault="00CE14DB" w:rsidP="00000BF2">
      <w:pPr>
        <w:pStyle w:val="a7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Укажите ежемесячный уровень дохода Вашей семьи:</w:t>
      </w:r>
    </w:p>
    <w:p w:rsidR="00CF3F97" w:rsidRPr="003057C7" w:rsidRDefault="00CF3F97" w:rsidP="00000BF2">
      <w:pPr>
        <w:pStyle w:val="a7"/>
        <w:numPr>
          <w:ilvl w:val="0"/>
          <w:numId w:val="3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CF3F97" w:rsidRPr="003057C7" w:rsidSect="001423FF">
          <w:footerReference w:type="default" r:id="rId49"/>
          <w:type w:val="continuous"/>
          <w:pgSz w:w="11906" w:h="16838"/>
          <w:pgMar w:top="1134" w:right="567" w:bottom="1134" w:left="1418" w:header="708" w:footer="708" w:gutter="0"/>
          <w:pgNumType w:start="3"/>
          <w:cols w:space="708"/>
          <w:titlePg/>
          <w:docGrid w:linePitch="360"/>
        </w:sectPr>
      </w:pPr>
    </w:p>
    <w:p w:rsidR="00A57D3E" w:rsidRDefault="00CE14D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До 15000 тыс. руб.</w:t>
      </w:r>
    </w:p>
    <w:p w:rsidR="00A57D3E" w:rsidRDefault="00CC052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15001 – 25</w:t>
      </w:r>
      <w:r w:rsidR="00CE14DB" w:rsidRPr="00A57D3E">
        <w:rPr>
          <w:rFonts w:ascii="Times New Roman" w:hAnsi="Times New Roman" w:cs="Times New Roman"/>
          <w:sz w:val="24"/>
          <w:szCs w:val="24"/>
        </w:rPr>
        <w:t>000 тыс. руб.</w:t>
      </w:r>
    </w:p>
    <w:p w:rsidR="00A57D3E" w:rsidRDefault="00CC052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25001 – 35</w:t>
      </w:r>
      <w:r w:rsidR="00CE14DB" w:rsidRPr="00A57D3E">
        <w:rPr>
          <w:rFonts w:ascii="Times New Roman" w:hAnsi="Times New Roman" w:cs="Times New Roman"/>
          <w:sz w:val="24"/>
          <w:szCs w:val="24"/>
        </w:rPr>
        <w:t>000 тыс. руб.</w:t>
      </w:r>
    </w:p>
    <w:p w:rsidR="00CC052B" w:rsidRPr="00A57D3E" w:rsidRDefault="00CC052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35001 – 45</w:t>
      </w:r>
      <w:r w:rsidR="00CE14DB" w:rsidRPr="00A57D3E">
        <w:rPr>
          <w:rFonts w:ascii="Times New Roman" w:hAnsi="Times New Roman" w:cs="Times New Roman"/>
          <w:sz w:val="24"/>
          <w:szCs w:val="24"/>
        </w:rPr>
        <w:t>000 тыс. руб.</w:t>
      </w:r>
    </w:p>
    <w:p w:rsidR="00CF3F97" w:rsidRPr="003057C7" w:rsidRDefault="00CF3F97" w:rsidP="00CF3F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CF3F97" w:rsidRPr="003057C7" w:rsidSect="00A63758">
          <w:type w:val="continuous"/>
          <w:pgSz w:w="11906" w:h="16838"/>
          <w:pgMar w:top="1134" w:right="567" w:bottom="1134" w:left="1418" w:header="708" w:footer="708" w:gutter="0"/>
          <w:pgNumType w:start="3"/>
          <w:cols w:space="708"/>
          <w:titlePg/>
          <w:docGrid w:linePitch="360"/>
        </w:sectPr>
      </w:pPr>
    </w:p>
    <w:p w:rsidR="00A57D3E" w:rsidRPr="00A57D3E" w:rsidRDefault="00CC052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57C7">
        <w:rPr>
          <w:rFonts w:ascii="Times New Roman" w:hAnsi="Times New Roman" w:cs="Times New Roman"/>
          <w:sz w:val="24"/>
          <w:szCs w:val="24"/>
        </w:rPr>
        <w:t>45001 – 55</w:t>
      </w:r>
      <w:r w:rsidR="00CE14DB" w:rsidRPr="003057C7">
        <w:rPr>
          <w:rFonts w:ascii="Times New Roman" w:hAnsi="Times New Roman" w:cs="Times New Roman"/>
          <w:sz w:val="24"/>
          <w:szCs w:val="24"/>
        </w:rPr>
        <w:t>000 тыс. руб.</w:t>
      </w:r>
    </w:p>
    <w:p w:rsidR="00CE14DB" w:rsidRPr="00A57D3E" w:rsidRDefault="00CC052B" w:rsidP="00A57D3E">
      <w:pPr>
        <w:pStyle w:val="a7"/>
        <w:numPr>
          <w:ilvl w:val="0"/>
          <w:numId w:val="35"/>
        </w:numPr>
        <w:shd w:val="clear" w:color="auto" w:fill="FFFFFF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3E">
        <w:rPr>
          <w:rFonts w:ascii="Times New Roman" w:hAnsi="Times New Roman" w:cs="Times New Roman"/>
          <w:sz w:val="24"/>
          <w:szCs w:val="24"/>
        </w:rPr>
        <w:t>Свыше 55000</w:t>
      </w:r>
      <w:r w:rsidR="00CE14DB" w:rsidRPr="00A57D3E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sectPr w:rsidR="00CE14DB" w:rsidRPr="00A57D3E" w:rsidSect="001423FF">
      <w:type w:val="continuous"/>
      <w:pgSz w:w="11906" w:h="16838"/>
      <w:pgMar w:top="1134" w:right="567" w:bottom="1134" w:left="1418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884" w:rsidRDefault="00290884" w:rsidP="004919E9">
      <w:pPr>
        <w:spacing w:after="0" w:line="240" w:lineRule="auto"/>
      </w:pPr>
      <w:r>
        <w:separator/>
      </w:r>
    </w:p>
  </w:endnote>
  <w:endnote w:type="continuationSeparator" w:id="0">
    <w:p w:rsidR="00290884" w:rsidRDefault="00290884" w:rsidP="0049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7047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90884" w:rsidRPr="00C065D6" w:rsidRDefault="00290884">
        <w:pPr>
          <w:pStyle w:val="ad"/>
          <w:jc w:val="center"/>
          <w:rPr>
            <w:rFonts w:ascii="Times New Roman" w:hAnsi="Times New Roman" w:cs="Times New Roman"/>
            <w:sz w:val="28"/>
          </w:rPr>
        </w:pPr>
        <w:r w:rsidRPr="00D726BD">
          <w:rPr>
            <w:rFonts w:ascii="Times New Roman" w:hAnsi="Times New Roman" w:cs="Times New Roman"/>
            <w:sz w:val="24"/>
          </w:rPr>
          <w:fldChar w:fldCharType="begin"/>
        </w:r>
        <w:r w:rsidRPr="00D726BD">
          <w:rPr>
            <w:rFonts w:ascii="Times New Roman" w:hAnsi="Times New Roman" w:cs="Times New Roman"/>
            <w:sz w:val="24"/>
          </w:rPr>
          <w:instrText>PAGE   \* MERGEFORMAT</w:instrText>
        </w:r>
        <w:r w:rsidRPr="00D726BD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73</w:t>
        </w:r>
        <w:r w:rsidRPr="00D726B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90884" w:rsidRDefault="0029088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884" w:rsidRDefault="00290884" w:rsidP="004919E9">
      <w:pPr>
        <w:spacing w:after="0" w:line="240" w:lineRule="auto"/>
      </w:pPr>
      <w:r>
        <w:separator/>
      </w:r>
    </w:p>
  </w:footnote>
  <w:footnote w:type="continuationSeparator" w:id="0">
    <w:p w:rsidR="00290884" w:rsidRDefault="00290884" w:rsidP="004919E9">
      <w:pPr>
        <w:spacing w:after="0" w:line="240" w:lineRule="auto"/>
      </w:pPr>
      <w:r>
        <w:continuationSeparator/>
      </w:r>
    </w:p>
  </w:footnote>
  <w:footnote w:id="1">
    <w:p w:rsidR="00290884" w:rsidRPr="00943033" w:rsidRDefault="00290884" w:rsidP="00943033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033">
        <w:rPr>
          <w:rStyle w:val="af7"/>
          <w:rFonts w:ascii="Times New Roman" w:hAnsi="Times New Roman" w:cs="Times New Roman"/>
          <w:sz w:val="22"/>
          <w:szCs w:val="24"/>
        </w:rPr>
        <w:footnoteRef/>
      </w:r>
      <w:r w:rsidRPr="00943033">
        <w:rPr>
          <w:rFonts w:ascii="Times New Roman" w:hAnsi="Times New Roman" w:cs="Times New Roman"/>
          <w:sz w:val="22"/>
          <w:szCs w:val="24"/>
        </w:rPr>
        <w:t xml:space="preserve"> </w:t>
      </w:r>
      <w:r w:rsidRPr="00943033">
        <w:rPr>
          <w:rFonts w:ascii="Times New Roman" w:hAnsi="Times New Roman" w:cs="Times New Roman"/>
          <w:color w:val="000000" w:themeColor="text1"/>
          <w:sz w:val="22"/>
          <w:szCs w:val="24"/>
        </w:rPr>
        <w:t>Голубков, Е.П. Маркетинговые исследования: теория, методология и практика. – М.: Издател</w:t>
      </w:r>
      <w:r w:rsidRPr="00943033">
        <w:rPr>
          <w:rFonts w:ascii="Times New Roman" w:hAnsi="Times New Roman" w:cs="Times New Roman"/>
          <w:color w:val="000000" w:themeColor="text1"/>
          <w:sz w:val="22"/>
          <w:szCs w:val="24"/>
        </w:rPr>
        <w:t>ь</w:t>
      </w:r>
      <w:r w:rsidRPr="00943033">
        <w:rPr>
          <w:rFonts w:ascii="Times New Roman" w:hAnsi="Times New Roman" w:cs="Times New Roman"/>
          <w:color w:val="000000" w:themeColor="text1"/>
          <w:sz w:val="22"/>
          <w:szCs w:val="24"/>
        </w:rPr>
        <w:t>ство «</w:t>
      </w:r>
      <w:proofErr w:type="spellStart"/>
      <w:r w:rsidRPr="00943033">
        <w:rPr>
          <w:rFonts w:ascii="Times New Roman" w:hAnsi="Times New Roman" w:cs="Times New Roman"/>
          <w:color w:val="000000" w:themeColor="text1"/>
          <w:sz w:val="22"/>
          <w:szCs w:val="24"/>
        </w:rPr>
        <w:t>Финпресс</w:t>
      </w:r>
      <w:proofErr w:type="spellEnd"/>
      <w:r w:rsidRPr="00943033">
        <w:rPr>
          <w:rFonts w:ascii="Times New Roman" w:hAnsi="Times New Roman" w:cs="Times New Roman"/>
          <w:color w:val="000000" w:themeColor="text1"/>
          <w:sz w:val="22"/>
          <w:szCs w:val="24"/>
        </w:rPr>
        <w:t>», 1998. – 416 с.</w:t>
      </w:r>
    </w:p>
  </w:footnote>
  <w:footnote w:id="2">
    <w:p w:rsidR="00290884" w:rsidRPr="00DF2A71" w:rsidRDefault="00290884" w:rsidP="004E7EBE">
      <w:pPr>
        <w:pStyle w:val="af5"/>
        <w:ind w:firstLine="709"/>
        <w:rPr>
          <w:rFonts w:ascii="Times New Roman" w:hAnsi="Times New Roman" w:cs="Times New Roman"/>
          <w:sz w:val="22"/>
        </w:rPr>
      </w:pPr>
      <w:r w:rsidRPr="00DF2A71">
        <w:rPr>
          <w:rStyle w:val="af7"/>
          <w:rFonts w:ascii="Times New Roman" w:hAnsi="Times New Roman" w:cs="Times New Roman"/>
          <w:sz w:val="22"/>
        </w:rPr>
        <w:footnoteRef/>
      </w:r>
      <w:r w:rsidRPr="00DF2A71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DF2A71">
        <w:rPr>
          <w:rFonts w:ascii="Times New Roman" w:hAnsi="Times New Roman" w:cs="Times New Roman"/>
          <w:sz w:val="22"/>
        </w:rPr>
        <w:t>Акулич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 И.Л. «Маркетинг»: учебник / И.Л. </w:t>
      </w:r>
      <w:proofErr w:type="spellStart"/>
      <w:r w:rsidRPr="00DF2A71">
        <w:rPr>
          <w:rFonts w:ascii="Times New Roman" w:hAnsi="Times New Roman" w:cs="Times New Roman"/>
          <w:sz w:val="22"/>
        </w:rPr>
        <w:t>Акулич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- 6-е изд., </w:t>
      </w:r>
      <w:proofErr w:type="spellStart"/>
      <w:r w:rsidRPr="00DF2A71">
        <w:rPr>
          <w:rFonts w:ascii="Times New Roman" w:hAnsi="Times New Roman" w:cs="Times New Roman"/>
          <w:sz w:val="22"/>
        </w:rPr>
        <w:t>испр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– Минск: </w:t>
      </w:r>
      <w:proofErr w:type="spellStart"/>
      <w:r w:rsidRPr="00DF2A71">
        <w:rPr>
          <w:rFonts w:ascii="Times New Roman" w:hAnsi="Times New Roman" w:cs="Times New Roman"/>
          <w:sz w:val="22"/>
        </w:rPr>
        <w:t>Выш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</w:t>
      </w:r>
      <w:proofErr w:type="spellStart"/>
      <w:r w:rsidRPr="00DF2A71">
        <w:rPr>
          <w:rFonts w:ascii="Times New Roman" w:hAnsi="Times New Roman" w:cs="Times New Roman"/>
          <w:sz w:val="22"/>
        </w:rPr>
        <w:t>шк</w:t>
      </w:r>
      <w:proofErr w:type="spellEnd"/>
      <w:r w:rsidRPr="00DF2A71">
        <w:rPr>
          <w:rFonts w:ascii="Times New Roman" w:hAnsi="Times New Roman" w:cs="Times New Roman"/>
          <w:sz w:val="22"/>
        </w:rPr>
        <w:t>., 2009. – 65с.</w:t>
      </w:r>
    </w:p>
  </w:footnote>
  <w:footnote w:id="3">
    <w:p w:rsidR="00290884" w:rsidRPr="00DF2A71" w:rsidRDefault="00290884" w:rsidP="00943033">
      <w:pPr>
        <w:pStyle w:val="af5"/>
        <w:ind w:firstLine="709"/>
        <w:jc w:val="both"/>
        <w:rPr>
          <w:rFonts w:ascii="Times New Roman" w:hAnsi="Times New Roman" w:cs="Times New Roman"/>
        </w:rPr>
      </w:pPr>
      <w:r w:rsidRPr="00DF2A71">
        <w:rPr>
          <w:rStyle w:val="af7"/>
          <w:rFonts w:ascii="Times New Roman" w:hAnsi="Times New Roman" w:cs="Times New Roman"/>
          <w:sz w:val="22"/>
        </w:rPr>
        <w:footnoteRef/>
      </w:r>
      <w:r w:rsidRPr="00DF2A71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DF2A71">
        <w:rPr>
          <w:rFonts w:ascii="Times New Roman" w:hAnsi="Times New Roman" w:cs="Times New Roman"/>
          <w:sz w:val="22"/>
        </w:rPr>
        <w:t>Акулич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 И.Л. «Маркетинг»: учебник / И.Л. </w:t>
      </w:r>
      <w:proofErr w:type="spellStart"/>
      <w:r w:rsidRPr="00DF2A71">
        <w:rPr>
          <w:rFonts w:ascii="Times New Roman" w:hAnsi="Times New Roman" w:cs="Times New Roman"/>
          <w:sz w:val="22"/>
        </w:rPr>
        <w:t>Акулич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- 6-е изд., </w:t>
      </w:r>
      <w:proofErr w:type="spellStart"/>
      <w:r w:rsidRPr="00DF2A71">
        <w:rPr>
          <w:rFonts w:ascii="Times New Roman" w:hAnsi="Times New Roman" w:cs="Times New Roman"/>
          <w:sz w:val="22"/>
        </w:rPr>
        <w:t>испр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– Минск: </w:t>
      </w:r>
      <w:proofErr w:type="spellStart"/>
      <w:r w:rsidRPr="00DF2A71">
        <w:rPr>
          <w:rFonts w:ascii="Times New Roman" w:hAnsi="Times New Roman" w:cs="Times New Roman"/>
          <w:sz w:val="22"/>
        </w:rPr>
        <w:t>Выш</w:t>
      </w:r>
      <w:proofErr w:type="spellEnd"/>
      <w:r w:rsidRPr="00DF2A71">
        <w:rPr>
          <w:rFonts w:ascii="Times New Roman" w:hAnsi="Times New Roman" w:cs="Times New Roman"/>
          <w:sz w:val="22"/>
        </w:rPr>
        <w:t xml:space="preserve">. </w:t>
      </w:r>
      <w:proofErr w:type="spellStart"/>
      <w:r w:rsidRPr="00DF2A71">
        <w:rPr>
          <w:rFonts w:ascii="Times New Roman" w:hAnsi="Times New Roman" w:cs="Times New Roman"/>
          <w:sz w:val="22"/>
        </w:rPr>
        <w:t>шк</w:t>
      </w:r>
      <w:proofErr w:type="spellEnd"/>
      <w:r w:rsidRPr="00DF2A71">
        <w:rPr>
          <w:rFonts w:ascii="Times New Roman" w:hAnsi="Times New Roman" w:cs="Times New Roman"/>
          <w:sz w:val="22"/>
        </w:rPr>
        <w:t>., 2009. – 10с.</w:t>
      </w:r>
    </w:p>
  </w:footnote>
  <w:footnote w:id="4">
    <w:p w:rsidR="00290884" w:rsidRPr="00C33E05" w:rsidRDefault="00290884" w:rsidP="00943033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33E05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C33E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Акулич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 xml:space="preserve"> И.Л. «Маркетинг»: учебник / И.Л.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Акулич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 xml:space="preserve">. - 6-е изд.,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испр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 xml:space="preserve">. – Минск: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Выш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шк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>., 2009. – 11с.</w:t>
      </w:r>
    </w:p>
  </w:footnote>
  <w:footnote w:id="5">
    <w:p w:rsidR="00290884" w:rsidRPr="00C33E05" w:rsidRDefault="00290884" w:rsidP="00C33E05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33E05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C33E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33E05">
        <w:rPr>
          <w:rFonts w:ascii="Times New Roman" w:hAnsi="Times New Roman" w:cs="Times New Roman"/>
          <w:sz w:val="22"/>
          <w:szCs w:val="22"/>
        </w:rPr>
        <w:t>Панкрухин</w:t>
      </w:r>
      <w:proofErr w:type="spellEnd"/>
      <w:r w:rsidRPr="00C33E05">
        <w:rPr>
          <w:rFonts w:ascii="Times New Roman" w:hAnsi="Times New Roman" w:cs="Times New Roman"/>
          <w:sz w:val="22"/>
          <w:szCs w:val="22"/>
        </w:rPr>
        <w:t xml:space="preserve"> А.П. «Маркетинг». Учебник третье издание, стереотипное. Издательство «ОМ</w:t>
      </w:r>
      <w:r w:rsidRPr="00C33E05">
        <w:rPr>
          <w:rFonts w:ascii="Times New Roman" w:hAnsi="Times New Roman" w:cs="Times New Roman"/>
          <w:sz w:val="22"/>
          <w:szCs w:val="22"/>
        </w:rPr>
        <w:t>Е</w:t>
      </w:r>
      <w:r w:rsidRPr="00C33E05">
        <w:rPr>
          <w:rFonts w:ascii="Times New Roman" w:hAnsi="Times New Roman" w:cs="Times New Roman"/>
          <w:sz w:val="22"/>
          <w:szCs w:val="22"/>
        </w:rPr>
        <w:t xml:space="preserve">ГАЛ» Москва 2005. </w:t>
      </w:r>
      <w:r w:rsidRPr="00C33E05">
        <w:rPr>
          <w:rFonts w:ascii="Times New Roman" w:hAnsi="Times New Roman" w:cs="Times New Roman"/>
          <w:sz w:val="22"/>
          <w:szCs w:val="22"/>
        </w:rPr>
        <w:softHyphen/>
        <w:t>– 72 с.</w:t>
      </w:r>
    </w:p>
  </w:footnote>
  <w:footnote w:id="6">
    <w:p w:rsidR="00290884" w:rsidRPr="00D15A1E" w:rsidRDefault="00290884" w:rsidP="004E7EBE">
      <w:pPr>
        <w:pStyle w:val="af5"/>
        <w:ind w:firstLine="709"/>
        <w:rPr>
          <w:rFonts w:ascii="Times New Roman" w:hAnsi="Times New Roman" w:cs="Times New Roman"/>
          <w:sz w:val="22"/>
          <w:szCs w:val="22"/>
        </w:rPr>
      </w:pPr>
      <w:r w:rsidRPr="00D15A1E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D15A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15A1E">
        <w:rPr>
          <w:rFonts w:ascii="Times New Roman" w:hAnsi="Times New Roman" w:cs="Times New Roman"/>
          <w:sz w:val="22"/>
          <w:szCs w:val="22"/>
        </w:rPr>
        <w:t>Панкрухин</w:t>
      </w:r>
      <w:proofErr w:type="spellEnd"/>
      <w:r w:rsidRPr="00D15A1E">
        <w:rPr>
          <w:rFonts w:ascii="Times New Roman" w:hAnsi="Times New Roman" w:cs="Times New Roman"/>
          <w:sz w:val="22"/>
          <w:szCs w:val="22"/>
        </w:rPr>
        <w:t xml:space="preserve"> А.П.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15A1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D15A1E">
        <w:rPr>
          <w:rFonts w:ascii="Times New Roman" w:hAnsi="Times New Roman" w:cs="Times New Roman"/>
          <w:sz w:val="22"/>
          <w:szCs w:val="22"/>
        </w:rPr>
        <w:t>Маркетинг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D15A1E">
        <w:rPr>
          <w:rFonts w:ascii="Times New Roman" w:hAnsi="Times New Roman" w:cs="Times New Roman"/>
          <w:sz w:val="22"/>
          <w:szCs w:val="22"/>
        </w:rPr>
        <w:t>. Учебник третье издание, стереотипное. Издате</w:t>
      </w:r>
      <w:r>
        <w:rPr>
          <w:rFonts w:ascii="Times New Roman" w:hAnsi="Times New Roman" w:cs="Times New Roman"/>
          <w:sz w:val="22"/>
          <w:szCs w:val="22"/>
        </w:rPr>
        <w:t>льство «ОМ</w:t>
      </w:r>
      <w:r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 xml:space="preserve">ГАЛ» Москва 2005. </w:t>
      </w:r>
      <w:r>
        <w:rPr>
          <w:rFonts w:ascii="Times New Roman" w:hAnsi="Times New Roman" w:cs="Times New Roman"/>
          <w:sz w:val="22"/>
          <w:szCs w:val="22"/>
        </w:rPr>
        <w:softHyphen/>
      </w:r>
      <w:r w:rsidRPr="00820143">
        <w:rPr>
          <w:rFonts w:ascii="Times New Roman" w:hAnsi="Times New Roman" w:cs="Times New Roman"/>
          <w:sz w:val="22"/>
          <w:szCs w:val="22"/>
        </w:rPr>
        <w:t>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15A1E">
        <w:rPr>
          <w:rFonts w:ascii="Times New Roman" w:hAnsi="Times New Roman" w:cs="Times New Roman"/>
          <w:sz w:val="22"/>
          <w:szCs w:val="22"/>
        </w:rPr>
        <w:t>73-78</w:t>
      </w:r>
      <w:r>
        <w:rPr>
          <w:rFonts w:ascii="Times New Roman" w:hAnsi="Times New Roman" w:cs="Times New Roman"/>
          <w:sz w:val="22"/>
          <w:szCs w:val="22"/>
        </w:rPr>
        <w:t xml:space="preserve"> с.</w:t>
      </w:r>
    </w:p>
  </w:footnote>
  <w:footnote w:id="7">
    <w:p w:rsidR="00290884" w:rsidRPr="00820143" w:rsidRDefault="00290884" w:rsidP="008A2BF3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20143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82014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20143">
        <w:rPr>
          <w:rFonts w:ascii="Times New Roman" w:hAnsi="Times New Roman" w:cs="Times New Roman"/>
          <w:sz w:val="22"/>
          <w:szCs w:val="22"/>
        </w:rPr>
        <w:t>Канаев</w:t>
      </w:r>
      <w:proofErr w:type="spellEnd"/>
      <w:r w:rsidRPr="00820143">
        <w:rPr>
          <w:rFonts w:ascii="Times New Roman" w:hAnsi="Times New Roman" w:cs="Times New Roman"/>
          <w:sz w:val="22"/>
          <w:szCs w:val="22"/>
        </w:rPr>
        <w:t xml:space="preserve"> Д.А. Рекламный бюджет фирмы // Журнал «Маркетинг и маркетинговые исследования в России» – №6 – январь 2005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820143">
        <w:rPr>
          <w:rFonts w:ascii="Times New Roman" w:hAnsi="Times New Roman" w:cs="Times New Roman"/>
          <w:sz w:val="22"/>
          <w:szCs w:val="22"/>
        </w:rPr>
        <w:t xml:space="preserve"> – 13с.</w:t>
      </w:r>
    </w:p>
  </w:footnote>
  <w:footnote w:id="8">
    <w:p w:rsidR="00290884" w:rsidRPr="00A209F5" w:rsidRDefault="00290884" w:rsidP="004E7EBE">
      <w:pPr>
        <w:pStyle w:val="af5"/>
        <w:ind w:firstLine="709"/>
        <w:rPr>
          <w:rFonts w:ascii="Times New Roman" w:hAnsi="Times New Roman" w:cs="Times New Roman"/>
        </w:rPr>
      </w:pPr>
      <w:r w:rsidRPr="00A209F5">
        <w:rPr>
          <w:rStyle w:val="af7"/>
          <w:rFonts w:ascii="Times New Roman" w:hAnsi="Times New Roman" w:cs="Times New Roman"/>
          <w:sz w:val="22"/>
        </w:rPr>
        <w:footnoteRef/>
      </w:r>
      <w:r w:rsidRPr="00A209F5">
        <w:rPr>
          <w:rFonts w:ascii="Times New Roman" w:hAnsi="Times New Roman" w:cs="Times New Roman"/>
          <w:sz w:val="22"/>
        </w:rPr>
        <w:t xml:space="preserve"> </w:t>
      </w:r>
      <w:r w:rsidRPr="00820143">
        <w:rPr>
          <w:rFonts w:ascii="Times New Roman" w:hAnsi="Times New Roman" w:cs="Times New Roman"/>
          <w:sz w:val="22"/>
          <w:szCs w:val="22"/>
        </w:rPr>
        <w:t xml:space="preserve">Маслова, Т.Д. Маркетинг: учебник для вузов / Т.Д. Маслова, С.Г. </w:t>
      </w:r>
      <w:proofErr w:type="spellStart"/>
      <w:r w:rsidRPr="00820143">
        <w:rPr>
          <w:rFonts w:ascii="Times New Roman" w:hAnsi="Times New Roman" w:cs="Times New Roman"/>
          <w:sz w:val="22"/>
          <w:szCs w:val="22"/>
        </w:rPr>
        <w:t>Божук</w:t>
      </w:r>
      <w:proofErr w:type="spellEnd"/>
      <w:r w:rsidRPr="00820143">
        <w:rPr>
          <w:rFonts w:ascii="Times New Roman" w:hAnsi="Times New Roman" w:cs="Times New Roman"/>
          <w:sz w:val="22"/>
          <w:szCs w:val="22"/>
        </w:rPr>
        <w:t xml:space="preserve">, Л.Н. Ковалик. – 3-е изд., </w:t>
      </w:r>
      <w:proofErr w:type="spellStart"/>
      <w:r w:rsidRPr="00820143">
        <w:rPr>
          <w:rFonts w:ascii="Times New Roman" w:hAnsi="Times New Roman" w:cs="Times New Roman"/>
          <w:sz w:val="22"/>
          <w:szCs w:val="22"/>
        </w:rPr>
        <w:t>перераб</w:t>
      </w:r>
      <w:proofErr w:type="spellEnd"/>
      <w:r w:rsidRPr="00820143">
        <w:rPr>
          <w:rFonts w:ascii="Times New Roman" w:hAnsi="Times New Roman" w:cs="Times New Roman"/>
          <w:sz w:val="22"/>
          <w:szCs w:val="22"/>
        </w:rPr>
        <w:t>. и доп. – Санкт-Петербург: Питер, 2008. –</w:t>
      </w:r>
      <w:r>
        <w:rPr>
          <w:rFonts w:ascii="Times New Roman" w:hAnsi="Times New Roman" w:cs="Times New Roman"/>
          <w:sz w:val="22"/>
          <w:szCs w:val="22"/>
        </w:rPr>
        <w:t xml:space="preserve"> 125 </w:t>
      </w:r>
      <w:r w:rsidRPr="00820143">
        <w:rPr>
          <w:rFonts w:ascii="Times New Roman" w:hAnsi="Times New Roman" w:cs="Times New Roman"/>
          <w:sz w:val="22"/>
          <w:szCs w:val="22"/>
        </w:rPr>
        <w:t>с.</w:t>
      </w:r>
    </w:p>
  </w:footnote>
  <w:footnote w:id="9">
    <w:p w:rsidR="00290884" w:rsidRPr="00996F93" w:rsidRDefault="00290884" w:rsidP="00B16787">
      <w:pPr>
        <w:pStyle w:val="af5"/>
        <w:ind w:firstLine="709"/>
        <w:jc w:val="both"/>
        <w:rPr>
          <w:rFonts w:ascii="Times New Roman" w:hAnsi="Times New Roman" w:cs="Times New Roman"/>
        </w:rPr>
      </w:pPr>
      <w:r w:rsidRPr="00996F93">
        <w:rPr>
          <w:rStyle w:val="af7"/>
          <w:rFonts w:ascii="Times New Roman" w:hAnsi="Times New Roman" w:cs="Times New Roman"/>
          <w:sz w:val="22"/>
        </w:rPr>
        <w:footnoteRef/>
      </w:r>
      <w:r w:rsidRPr="00996F9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96F93">
        <w:rPr>
          <w:rFonts w:ascii="Times New Roman" w:hAnsi="Times New Roman" w:cs="Times New Roman"/>
          <w:sz w:val="22"/>
          <w:szCs w:val="22"/>
        </w:rPr>
        <w:t>Божук</w:t>
      </w:r>
      <w:proofErr w:type="spellEnd"/>
      <w:r w:rsidRPr="00996F93">
        <w:rPr>
          <w:rFonts w:ascii="Times New Roman" w:hAnsi="Times New Roman" w:cs="Times New Roman"/>
          <w:sz w:val="22"/>
          <w:szCs w:val="22"/>
        </w:rPr>
        <w:t xml:space="preserve">, С.Г. Маркетинговые исследования. Основные концепции и методы / С.Г. </w:t>
      </w:r>
      <w:proofErr w:type="spellStart"/>
      <w:r w:rsidRPr="00996F93">
        <w:rPr>
          <w:rFonts w:ascii="Times New Roman" w:hAnsi="Times New Roman" w:cs="Times New Roman"/>
          <w:sz w:val="22"/>
          <w:szCs w:val="22"/>
        </w:rPr>
        <w:t>Божук</w:t>
      </w:r>
      <w:proofErr w:type="spellEnd"/>
      <w:r w:rsidRPr="00996F93">
        <w:rPr>
          <w:rFonts w:ascii="Times New Roman" w:hAnsi="Times New Roman" w:cs="Times New Roman"/>
          <w:sz w:val="22"/>
          <w:szCs w:val="22"/>
        </w:rPr>
        <w:t>. – СПб.: Вектор, 2005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996F93">
        <w:rPr>
          <w:rFonts w:ascii="Times New Roman" w:hAnsi="Times New Roman" w:cs="Times New Roman"/>
          <w:sz w:val="22"/>
          <w:szCs w:val="22"/>
        </w:rPr>
        <w:t xml:space="preserve"> – 182 </w:t>
      </w:r>
      <w:proofErr w:type="gramStart"/>
      <w:r w:rsidRPr="00996F93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996F93">
        <w:rPr>
          <w:rFonts w:ascii="Times New Roman" w:hAnsi="Times New Roman" w:cs="Times New Roman"/>
          <w:sz w:val="22"/>
          <w:szCs w:val="22"/>
        </w:rPr>
        <w:t>.</w:t>
      </w:r>
    </w:p>
  </w:footnote>
  <w:footnote w:id="10">
    <w:p w:rsidR="00290884" w:rsidRPr="00996F93" w:rsidRDefault="00290884" w:rsidP="00B16787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6F93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996F9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6F93">
        <w:rPr>
          <w:rFonts w:ascii="Times New Roman" w:hAnsi="Times New Roman" w:cs="Times New Roman"/>
          <w:sz w:val="22"/>
          <w:szCs w:val="22"/>
        </w:rPr>
        <w:t>Божук</w:t>
      </w:r>
      <w:proofErr w:type="spellEnd"/>
      <w:r w:rsidRPr="00996F93">
        <w:rPr>
          <w:rFonts w:ascii="Times New Roman" w:hAnsi="Times New Roman" w:cs="Times New Roman"/>
          <w:sz w:val="22"/>
          <w:szCs w:val="22"/>
        </w:rPr>
        <w:t xml:space="preserve">, С.Г. Маркетинговые исследования. Основные концепции и методы / С.Г. </w:t>
      </w:r>
      <w:proofErr w:type="spellStart"/>
      <w:r w:rsidRPr="00996F93">
        <w:rPr>
          <w:rFonts w:ascii="Times New Roman" w:hAnsi="Times New Roman" w:cs="Times New Roman"/>
          <w:sz w:val="22"/>
          <w:szCs w:val="22"/>
        </w:rPr>
        <w:t>Божук</w:t>
      </w:r>
      <w:proofErr w:type="spellEnd"/>
      <w:r w:rsidRPr="00996F93">
        <w:rPr>
          <w:rFonts w:ascii="Times New Roman" w:hAnsi="Times New Roman" w:cs="Times New Roman"/>
          <w:sz w:val="22"/>
          <w:szCs w:val="22"/>
        </w:rPr>
        <w:t>. – СПб.: Вектор, 2005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996F93">
        <w:rPr>
          <w:rFonts w:ascii="Times New Roman" w:hAnsi="Times New Roman" w:cs="Times New Roman"/>
          <w:sz w:val="22"/>
          <w:szCs w:val="22"/>
        </w:rPr>
        <w:t xml:space="preserve"> –</w:t>
      </w:r>
      <w:r>
        <w:rPr>
          <w:rFonts w:ascii="Times New Roman" w:hAnsi="Times New Roman" w:cs="Times New Roman"/>
          <w:sz w:val="22"/>
          <w:szCs w:val="22"/>
        </w:rPr>
        <w:t xml:space="preserve"> 176 - 177 </w:t>
      </w:r>
      <w:proofErr w:type="gramStart"/>
      <w:r>
        <w:rPr>
          <w:rFonts w:ascii="Times New Roman" w:hAnsi="Times New Roman" w:cs="Times New Roman"/>
          <w:sz w:val="22"/>
          <w:szCs w:val="22"/>
        </w:rPr>
        <w:t>с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</w:footnote>
  <w:footnote w:id="11">
    <w:p w:rsidR="00290884" w:rsidRPr="00996F93" w:rsidRDefault="00290884" w:rsidP="004E7EBE">
      <w:pPr>
        <w:pStyle w:val="af5"/>
        <w:ind w:firstLine="709"/>
        <w:rPr>
          <w:rFonts w:ascii="Times New Roman" w:hAnsi="Times New Roman" w:cs="Times New Roman"/>
          <w:sz w:val="22"/>
          <w:szCs w:val="22"/>
        </w:rPr>
      </w:pPr>
      <w:r w:rsidRPr="00127892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12789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>Котлер</w:t>
      </w:r>
      <w:proofErr w:type="spellEnd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Ф. Основы маркетинга: пер. с англ. / Ф. </w:t>
      </w:r>
      <w:proofErr w:type="spellStart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>Котлер</w:t>
      </w:r>
      <w:proofErr w:type="spellEnd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[и др.]. – 2-е изд. – М.; СПб</w:t>
      </w:r>
      <w:proofErr w:type="gramStart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.; </w:t>
      </w:r>
      <w:proofErr w:type="gramEnd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>Киев: ИД «Вильямс», 2000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– 317 </w:t>
      </w:r>
      <w:proofErr w:type="gramStart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>с</w:t>
      </w:r>
      <w:proofErr w:type="gramEnd"/>
      <w:r w:rsidRPr="00127892"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</w:p>
  </w:footnote>
  <w:footnote w:id="12">
    <w:p w:rsidR="00290884" w:rsidRPr="00127892" w:rsidRDefault="00290884" w:rsidP="00127892">
      <w:pPr>
        <w:pStyle w:val="a7"/>
        <w:tabs>
          <w:tab w:val="left" w:pos="709"/>
          <w:tab w:val="left" w:pos="993"/>
          <w:tab w:val="left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AF0">
        <w:rPr>
          <w:rStyle w:val="af7"/>
          <w:rFonts w:ascii="Times New Roman" w:hAnsi="Times New Roman" w:cs="Times New Roman"/>
        </w:rPr>
        <w:footnoteRef/>
      </w:r>
      <w:r w:rsidRPr="00AD2AF0">
        <w:rPr>
          <w:rFonts w:ascii="Times New Roman" w:hAnsi="Times New Roman" w:cs="Times New Roman"/>
        </w:rPr>
        <w:t xml:space="preserve"> </w:t>
      </w:r>
      <w:proofErr w:type="spellStart"/>
      <w:r w:rsidRPr="00AD2AF0">
        <w:rPr>
          <w:rFonts w:ascii="Times New Roman" w:hAnsi="Times New Roman" w:cs="Times New Roman"/>
          <w:snapToGrid w:val="0"/>
          <w:szCs w:val="28"/>
        </w:rPr>
        <w:t>Амблер</w:t>
      </w:r>
      <w:proofErr w:type="spellEnd"/>
      <w:r w:rsidRPr="00AD2AF0">
        <w:rPr>
          <w:rFonts w:ascii="Times New Roman" w:hAnsi="Times New Roman" w:cs="Times New Roman"/>
          <w:snapToGrid w:val="0"/>
          <w:szCs w:val="28"/>
        </w:rPr>
        <w:t xml:space="preserve"> Т. Практический маркетинг /Пер. с англ. под общей ред. Ю. Н. </w:t>
      </w:r>
      <w:proofErr w:type="spellStart"/>
      <w:r w:rsidRPr="00AD2AF0">
        <w:rPr>
          <w:rFonts w:ascii="Times New Roman" w:hAnsi="Times New Roman" w:cs="Times New Roman"/>
          <w:snapToGrid w:val="0"/>
          <w:szCs w:val="28"/>
        </w:rPr>
        <w:t>Каптуревско</w:t>
      </w:r>
      <w:r w:rsidRPr="00AD2AF0">
        <w:rPr>
          <w:rFonts w:ascii="Times New Roman" w:hAnsi="Times New Roman" w:cs="Times New Roman"/>
          <w:snapToGrid w:val="0"/>
          <w:szCs w:val="28"/>
        </w:rPr>
        <w:softHyphen/>
        <w:t>го</w:t>
      </w:r>
      <w:proofErr w:type="spellEnd"/>
      <w:r w:rsidRPr="00AD2AF0">
        <w:rPr>
          <w:rFonts w:ascii="Times New Roman" w:hAnsi="Times New Roman" w:cs="Times New Roman"/>
          <w:snapToGrid w:val="0"/>
          <w:szCs w:val="28"/>
        </w:rPr>
        <w:t>. – СПб: И</w:t>
      </w:r>
      <w:r>
        <w:rPr>
          <w:rFonts w:ascii="Times New Roman" w:hAnsi="Times New Roman" w:cs="Times New Roman"/>
          <w:snapToGrid w:val="0"/>
          <w:szCs w:val="28"/>
        </w:rPr>
        <w:t>здательство «Питер», 1999. – 247</w:t>
      </w:r>
      <w:r w:rsidRPr="00AD2AF0">
        <w:rPr>
          <w:rFonts w:ascii="Times New Roman" w:hAnsi="Times New Roman" w:cs="Times New Roman"/>
          <w:snapToGrid w:val="0"/>
          <w:szCs w:val="28"/>
        </w:rPr>
        <w:t xml:space="preserve"> с.</w:t>
      </w:r>
    </w:p>
  </w:footnote>
  <w:footnote w:id="13">
    <w:p w:rsidR="00290884" w:rsidRDefault="00290884" w:rsidP="00127892">
      <w:pPr>
        <w:pStyle w:val="af5"/>
        <w:ind w:firstLine="709"/>
        <w:jc w:val="both"/>
      </w:pPr>
      <w:r w:rsidRPr="00127892">
        <w:rPr>
          <w:rStyle w:val="af7"/>
          <w:rFonts w:ascii="Times New Roman" w:hAnsi="Times New Roman" w:cs="Times New Roman"/>
          <w:sz w:val="22"/>
        </w:rPr>
        <w:footnoteRef/>
      </w:r>
      <w:r w:rsidRPr="00127892">
        <w:rPr>
          <w:sz w:val="22"/>
        </w:rPr>
        <w:t xml:space="preserve"> </w:t>
      </w:r>
      <w:proofErr w:type="spellStart"/>
      <w:r w:rsidRPr="00127892">
        <w:rPr>
          <w:rFonts w:ascii="Times New Roman" w:hAnsi="Times New Roman" w:cs="Times New Roman"/>
          <w:snapToGrid w:val="0"/>
          <w:sz w:val="22"/>
          <w:szCs w:val="22"/>
        </w:rPr>
        <w:t>Малхотра</w:t>
      </w:r>
      <w:proofErr w:type="spellEnd"/>
      <w:r w:rsidRPr="00127892">
        <w:rPr>
          <w:rFonts w:ascii="Times New Roman" w:hAnsi="Times New Roman" w:cs="Times New Roman"/>
          <w:snapToGrid w:val="0"/>
          <w:sz w:val="22"/>
          <w:szCs w:val="22"/>
        </w:rPr>
        <w:t xml:space="preserve">, Н.К. Маркетинговое исследование. Практическое руководство/ Н.К. </w:t>
      </w:r>
      <w:proofErr w:type="spellStart"/>
      <w:r w:rsidRPr="00127892">
        <w:rPr>
          <w:rFonts w:ascii="Times New Roman" w:hAnsi="Times New Roman" w:cs="Times New Roman"/>
          <w:snapToGrid w:val="0"/>
          <w:sz w:val="22"/>
          <w:szCs w:val="22"/>
        </w:rPr>
        <w:t>Малхотра</w:t>
      </w:r>
      <w:proofErr w:type="spellEnd"/>
      <w:r w:rsidRPr="00127892">
        <w:rPr>
          <w:rFonts w:ascii="Times New Roman" w:hAnsi="Times New Roman" w:cs="Times New Roman"/>
          <w:snapToGrid w:val="0"/>
          <w:sz w:val="22"/>
          <w:szCs w:val="22"/>
        </w:rPr>
        <w:t>. – М.: ИД «Вильямс», 2002</w:t>
      </w:r>
      <w:r>
        <w:rPr>
          <w:rFonts w:ascii="Times New Roman" w:hAnsi="Times New Roman" w:cs="Times New Roman"/>
          <w:snapToGrid w:val="0"/>
          <w:sz w:val="22"/>
          <w:szCs w:val="22"/>
        </w:rPr>
        <w:t>. – 252 с.</w:t>
      </w:r>
    </w:p>
  </w:footnote>
  <w:footnote w:id="14">
    <w:p w:rsidR="00290884" w:rsidRPr="00310183" w:rsidRDefault="00290884" w:rsidP="00310183">
      <w:pPr>
        <w:tabs>
          <w:tab w:val="left" w:pos="0"/>
          <w:tab w:val="left" w:pos="142"/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7892">
        <w:rPr>
          <w:rStyle w:val="af7"/>
          <w:rFonts w:ascii="Times New Roman" w:hAnsi="Times New Roman" w:cs="Times New Roman"/>
        </w:rPr>
        <w:footnoteRef/>
      </w:r>
      <w:r w:rsidRPr="00127892">
        <w:rPr>
          <w:rFonts w:ascii="Times New Roman" w:hAnsi="Times New Roman" w:cs="Times New Roman"/>
        </w:rPr>
        <w:t xml:space="preserve"> Маслова, Т.Д. Маркетинг: учебник для вузов / Т.Д. Маслова, С.Г. </w:t>
      </w:r>
      <w:proofErr w:type="spellStart"/>
      <w:r w:rsidRPr="00127892">
        <w:rPr>
          <w:rFonts w:ascii="Times New Roman" w:hAnsi="Times New Roman" w:cs="Times New Roman"/>
        </w:rPr>
        <w:t>Божук</w:t>
      </w:r>
      <w:proofErr w:type="spellEnd"/>
      <w:r w:rsidRPr="00127892">
        <w:rPr>
          <w:rFonts w:ascii="Times New Roman" w:hAnsi="Times New Roman" w:cs="Times New Roman"/>
        </w:rPr>
        <w:t xml:space="preserve">, Л.Н. Ковалик. – 3-е изд., </w:t>
      </w:r>
      <w:proofErr w:type="spellStart"/>
      <w:r w:rsidRPr="00127892">
        <w:rPr>
          <w:rFonts w:ascii="Times New Roman" w:hAnsi="Times New Roman" w:cs="Times New Roman"/>
        </w:rPr>
        <w:t>перераб</w:t>
      </w:r>
      <w:proofErr w:type="spellEnd"/>
      <w:r w:rsidRPr="00127892">
        <w:rPr>
          <w:rFonts w:ascii="Times New Roman" w:hAnsi="Times New Roman" w:cs="Times New Roman"/>
        </w:rPr>
        <w:t>. и доп. – Сан</w:t>
      </w:r>
      <w:r>
        <w:rPr>
          <w:rFonts w:ascii="Times New Roman" w:hAnsi="Times New Roman" w:cs="Times New Roman"/>
        </w:rPr>
        <w:t xml:space="preserve">кт-Петербург: Питер, 2008. – 94 </w:t>
      </w:r>
      <w:r w:rsidRPr="00127892">
        <w:rPr>
          <w:rFonts w:ascii="Times New Roman" w:hAnsi="Times New Roman" w:cs="Times New Roman"/>
        </w:rPr>
        <w:t>с.</w:t>
      </w:r>
    </w:p>
  </w:footnote>
  <w:footnote w:id="15">
    <w:p w:rsidR="00290884" w:rsidRPr="002F6A3A" w:rsidRDefault="00290884" w:rsidP="004E7EBE">
      <w:pPr>
        <w:pStyle w:val="af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0847DC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0847DC">
        <w:rPr>
          <w:rFonts w:ascii="Times New Roman" w:hAnsi="Times New Roman" w:cs="Times New Roman"/>
          <w:sz w:val="22"/>
          <w:szCs w:val="22"/>
        </w:rPr>
        <w:t xml:space="preserve"> Федеральная служба государственной статистики [Электронный ресурс]. </w:t>
      </w:r>
      <w:r>
        <w:rPr>
          <w:rFonts w:ascii="Times New Roman" w:hAnsi="Times New Roman" w:cs="Times New Roman"/>
          <w:sz w:val="22"/>
          <w:szCs w:val="22"/>
        </w:rPr>
        <w:t xml:space="preserve">Режим доступа: </w:t>
      </w:r>
      <w:r w:rsidRPr="00F31855">
        <w:rPr>
          <w:rFonts w:ascii="Times New Roman" w:hAnsi="Times New Roman" w:cs="Times New Roman"/>
          <w:sz w:val="22"/>
          <w:lang w:val="en-US"/>
        </w:rPr>
        <w:t>URL</w:t>
      </w:r>
      <w:r w:rsidRPr="00F31855">
        <w:rPr>
          <w:rFonts w:ascii="Times New Roman" w:hAnsi="Times New Roman" w:cs="Times New Roman"/>
          <w:sz w:val="22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2F6A3A">
        <w:rPr>
          <w:rFonts w:ascii="Times New Roman" w:hAnsi="Times New Roman" w:cs="Times New Roman"/>
          <w:sz w:val="22"/>
          <w:szCs w:val="22"/>
        </w:rPr>
        <w:t>://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www</w:t>
      </w:r>
      <w:r w:rsidRPr="002F6A3A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gks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wps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wcm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/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connect</w:t>
      </w:r>
      <w:r w:rsidRPr="002F6A3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rosstat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_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main</w:t>
      </w:r>
      <w:r w:rsidRPr="002F6A3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rosstat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0847DC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2F6A3A">
        <w:rPr>
          <w:rFonts w:ascii="Times New Roman" w:hAnsi="Times New Roman" w:cs="Times New Roman"/>
          <w:sz w:val="22"/>
          <w:szCs w:val="22"/>
        </w:rPr>
        <w:t>/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statistics</w:t>
      </w:r>
      <w:r w:rsidRPr="002F6A3A">
        <w:rPr>
          <w:rFonts w:ascii="Times New Roman" w:hAnsi="Times New Roman" w:cs="Times New Roman"/>
          <w:sz w:val="22"/>
          <w:szCs w:val="22"/>
        </w:rPr>
        <w:t>/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population</w:t>
      </w:r>
      <w:r w:rsidRPr="002F6A3A">
        <w:rPr>
          <w:rFonts w:ascii="Times New Roman" w:hAnsi="Times New Roman" w:cs="Times New Roman"/>
          <w:sz w:val="22"/>
          <w:szCs w:val="22"/>
        </w:rPr>
        <w:t>/</w:t>
      </w:r>
      <w:r w:rsidRPr="000847DC">
        <w:rPr>
          <w:rFonts w:ascii="Times New Roman" w:hAnsi="Times New Roman" w:cs="Times New Roman"/>
          <w:sz w:val="22"/>
          <w:szCs w:val="22"/>
          <w:lang w:val="en-US"/>
        </w:rPr>
        <w:t>demography</w:t>
      </w:r>
      <w:r w:rsidRPr="002F6A3A">
        <w:rPr>
          <w:rFonts w:ascii="Times New Roman" w:hAnsi="Times New Roman" w:cs="Times New Roman"/>
          <w:sz w:val="22"/>
          <w:szCs w:val="22"/>
        </w:rPr>
        <w:t>/#</w:t>
      </w:r>
    </w:p>
  </w:footnote>
  <w:footnote w:id="16">
    <w:p w:rsidR="00290884" w:rsidRDefault="00290884" w:rsidP="004E7EBE">
      <w:pPr>
        <w:pStyle w:val="af5"/>
        <w:ind w:firstLine="709"/>
      </w:pPr>
      <w:r w:rsidRPr="000847DC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0847DC">
        <w:rPr>
          <w:rFonts w:ascii="Times New Roman" w:hAnsi="Times New Roman" w:cs="Times New Roman"/>
          <w:sz w:val="22"/>
          <w:szCs w:val="22"/>
        </w:rPr>
        <w:t xml:space="preserve"> Методы маркетинговых исследований</w:t>
      </w:r>
      <w:proofErr w:type="gramStart"/>
      <w:r w:rsidRPr="000847DC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0847DC">
        <w:rPr>
          <w:rFonts w:ascii="Times New Roman" w:hAnsi="Times New Roman" w:cs="Times New Roman"/>
          <w:sz w:val="22"/>
          <w:szCs w:val="22"/>
        </w:rPr>
        <w:t xml:space="preserve"> Учебное пособие /</w:t>
      </w:r>
      <w:r w:rsidRPr="000847DC">
        <w:rPr>
          <w:rStyle w:val="apple-converted-space"/>
          <w:rFonts w:ascii="Times New Roman" w:hAnsi="Times New Roman" w:cs="Times New Roman"/>
          <w:sz w:val="22"/>
          <w:szCs w:val="22"/>
        </w:rPr>
        <w:t> </w:t>
      </w:r>
      <w:hyperlink r:id="rId1" w:history="1">
        <w:r w:rsidRPr="000847DC">
          <w:rPr>
            <w:rStyle w:val="af4"/>
            <w:rFonts w:ascii="Times New Roman" w:hAnsi="Times New Roman" w:cs="Times New Roman"/>
            <w:bCs/>
            <w:color w:val="auto"/>
            <w:sz w:val="22"/>
            <w:szCs w:val="22"/>
            <w:u w:val="none"/>
          </w:rPr>
          <w:t xml:space="preserve">С. Г. </w:t>
        </w:r>
        <w:proofErr w:type="spellStart"/>
        <w:r w:rsidRPr="000847DC">
          <w:rPr>
            <w:rStyle w:val="af4"/>
            <w:rFonts w:ascii="Times New Roman" w:hAnsi="Times New Roman" w:cs="Times New Roman"/>
            <w:bCs/>
            <w:color w:val="auto"/>
            <w:sz w:val="22"/>
            <w:szCs w:val="22"/>
            <w:u w:val="none"/>
          </w:rPr>
          <w:t>Светуньков</w:t>
        </w:r>
        <w:proofErr w:type="spellEnd"/>
      </w:hyperlink>
      <w:r w:rsidRPr="000847DC">
        <w:rPr>
          <w:rFonts w:ascii="Times New Roman" w:hAnsi="Times New Roman" w:cs="Times New Roman"/>
          <w:sz w:val="22"/>
          <w:szCs w:val="22"/>
        </w:rPr>
        <w:t xml:space="preserve">. – СПб. : Изд-во ДНК, 2003. – 346 </w:t>
      </w:r>
      <w:proofErr w:type="gramStart"/>
      <w:r w:rsidRPr="000847DC">
        <w:rPr>
          <w:rFonts w:ascii="Times New Roman" w:hAnsi="Times New Roman" w:cs="Times New Roman"/>
          <w:sz w:val="22"/>
          <w:szCs w:val="22"/>
        </w:rPr>
        <w:t>с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</w:footnote>
  <w:footnote w:id="17">
    <w:p w:rsidR="00290884" w:rsidRPr="00300544" w:rsidRDefault="00290884" w:rsidP="004E7EBE">
      <w:pPr>
        <w:pStyle w:val="af5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af7"/>
        </w:rPr>
        <w:footnoteRef/>
      </w:r>
      <w:r>
        <w:t xml:space="preserve"> </w:t>
      </w:r>
      <w:r w:rsidRPr="00582100">
        <w:rPr>
          <w:rFonts w:ascii="Times New Roman" w:hAnsi="Times New Roman" w:cs="Times New Roman"/>
          <w:sz w:val="24"/>
          <w:szCs w:val="24"/>
        </w:rPr>
        <w:t xml:space="preserve">Величина </w:t>
      </w:r>
      <w:r w:rsidRPr="0058210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82100">
        <w:rPr>
          <w:rFonts w:ascii="Times New Roman" w:hAnsi="Times New Roman" w:cs="Times New Roman"/>
          <w:sz w:val="24"/>
          <w:szCs w:val="24"/>
        </w:rPr>
        <w:t xml:space="preserve"> определяется из «Статистических таблиц». см., например, </w:t>
      </w:r>
      <w:proofErr w:type="spellStart"/>
      <w:r w:rsidRPr="00582100">
        <w:rPr>
          <w:rFonts w:ascii="Times New Roman" w:hAnsi="Times New Roman" w:cs="Times New Roman"/>
          <w:sz w:val="24"/>
          <w:szCs w:val="24"/>
        </w:rPr>
        <w:t>Малхотра</w:t>
      </w:r>
      <w:proofErr w:type="spellEnd"/>
      <w:r w:rsidRPr="00582100">
        <w:rPr>
          <w:rFonts w:ascii="Times New Roman" w:hAnsi="Times New Roman" w:cs="Times New Roman"/>
          <w:sz w:val="24"/>
          <w:szCs w:val="24"/>
        </w:rPr>
        <w:t xml:space="preserve">, Н.К. Маркетинговые исследования. </w:t>
      </w:r>
      <w:proofErr w:type="spellStart"/>
      <w:r w:rsidRPr="00582100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582100">
        <w:rPr>
          <w:rFonts w:ascii="Times New Roman" w:hAnsi="Times New Roman" w:cs="Times New Roman"/>
          <w:sz w:val="24"/>
          <w:szCs w:val="24"/>
        </w:rPr>
        <w:t>. руководст</w:t>
      </w:r>
      <w:r>
        <w:rPr>
          <w:rFonts w:ascii="Times New Roman" w:hAnsi="Times New Roman" w:cs="Times New Roman"/>
          <w:sz w:val="24"/>
          <w:szCs w:val="24"/>
        </w:rPr>
        <w:t>во. – М., 2002. – 933 – 935с.</w:t>
      </w:r>
    </w:p>
  </w:footnote>
  <w:footnote w:id="18">
    <w:p w:rsidR="00290884" w:rsidRPr="00566165" w:rsidRDefault="00290884" w:rsidP="00566165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66165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566165">
        <w:rPr>
          <w:rFonts w:ascii="Times New Roman" w:hAnsi="Times New Roman" w:cs="Times New Roman"/>
          <w:sz w:val="22"/>
          <w:szCs w:val="22"/>
        </w:rPr>
        <w:t xml:space="preserve">Единая межведомственная информационно-статистическая система  [Электронный ресурс]. Режим доступа: </w:t>
      </w:r>
      <w:r w:rsidRPr="00566165">
        <w:rPr>
          <w:rFonts w:ascii="Times New Roman" w:hAnsi="Times New Roman" w:cs="Times New Roman"/>
          <w:sz w:val="22"/>
          <w:szCs w:val="22"/>
          <w:lang w:val="en-US"/>
        </w:rPr>
        <w:t>URL</w:t>
      </w:r>
      <w:r w:rsidRPr="00566165">
        <w:rPr>
          <w:rFonts w:ascii="Times New Roman" w:hAnsi="Times New Roman" w:cs="Times New Roman"/>
          <w:sz w:val="22"/>
          <w:szCs w:val="22"/>
        </w:rPr>
        <w:t xml:space="preserve"> http://www.fedstat.ru/indicator/data.do?id=37191&amp;referrerType=0&amp;referrerId=1293314</w:t>
      </w:r>
    </w:p>
  </w:footnote>
  <w:footnote w:id="19">
    <w:p w:rsidR="00290884" w:rsidRPr="00F9388E" w:rsidRDefault="00290884" w:rsidP="00816E6D">
      <w:pPr>
        <w:spacing w:after="0" w:line="240" w:lineRule="auto"/>
        <w:ind w:firstLine="709"/>
        <w:jc w:val="both"/>
        <w:rPr>
          <w:lang w:eastAsia="ru-RU"/>
        </w:rPr>
      </w:pPr>
      <w:r>
        <w:rPr>
          <w:rStyle w:val="af7"/>
        </w:rPr>
        <w:footnoteRef/>
      </w:r>
      <w:r w:rsidRPr="00F9388E">
        <w:t xml:space="preserve"> </w:t>
      </w:r>
      <w:proofErr w:type="spellStart"/>
      <w:r w:rsidRPr="00F9388E">
        <w:rPr>
          <w:rFonts w:ascii="Times New Roman" w:hAnsi="Times New Roman" w:cs="Times New Roman"/>
          <w:shd w:val="clear" w:color="auto" w:fill="FFFFFF"/>
          <w:lang w:val="en-US"/>
        </w:rPr>
        <w:t>GfK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388E">
        <w:rPr>
          <w:rFonts w:ascii="Times New Roman" w:hAnsi="Times New Roman" w:cs="Times New Roman"/>
          <w:lang w:eastAsia="ru-RU"/>
        </w:rPr>
        <w:t xml:space="preserve">источник о потребительских </w:t>
      </w:r>
      <w:r w:rsidRPr="00F9388E">
        <w:rPr>
          <w:rFonts w:ascii="Times New Roman" w:hAnsi="Times New Roman" w:cs="Times New Roman"/>
        </w:rPr>
        <w:t>рынках и потребителе [Электронный ресурс]. Режим до</w:t>
      </w:r>
      <w:r w:rsidRPr="00F9388E">
        <w:rPr>
          <w:rFonts w:ascii="Times New Roman" w:hAnsi="Times New Roman" w:cs="Times New Roman"/>
        </w:rPr>
        <w:t>с</w:t>
      </w:r>
      <w:r w:rsidRPr="00F9388E">
        <w:rPr>
          <w:rFonts w:ascii="Times New Roman" w:hAnsi="Times New Roman" w:cs="Times New Roman"/>
        </w:rPr>
        <w:t xml:space="preserve">тупа: </w:t>
      </w:r>
      <w:r w:rsidRPr="00F31855">
        <w:rPr>
          <w:rFonts w:ascii="Times New Roman" w:hAnsi="Times New Roman" w:cs="Times New Roman"/>
          <w:lang w:val="en-US"/>
        </w:rPr>
        <w:t>URL</w:t>
      </w:r>
      <w:r w:rsidRPr="00F31855">
        <w:rPr>
          <w:rFonts w:ascii="Times New Roman" w:hAnsi="Times New Roman" w:cs="Times New Roman"/>
        </w:rPr>
        <w:t>:</w:t>
      </w:r>
      <w:r w:rsidRPr="00F31855">
        <w:t xml:space="preserve"> </w:t>
      </w:r>
      <w:r>
        <w:t xml:space="preserve"> </w:t>
      </w:r>
      <w:r w:rsidRPr="00F9388E">
        <w:rPr>
          <w:rFonts w:ascii="Times New Roman" w:hAnsi="Times New Roman" w:cs="Times New Roman"/>
          <w:lang w:val="en-US"/>
        </w:rPr>
        <w:t>http</w:t>
      </w:r>
      <w:r w:rsidRPr="00F9388E">
        <w:rPr>
          <w:rFonts w:ascii="Times New Roman" w:hAnsi="Times New Roman" w:cs="Times New Roman"/>
        </w:rPr>
        <w:t>://</w:t>
      </w:r>
      <w:r w:rsidRPr="00F9388E">
        <w:rPr>
          <w:rFonts w:ascii="Times New Roman" w:hAnsi="Times New Roman" w:cs="Times New Roman"/>
          <w:lang w:val="en-US"/>
        </w:rPr>
        <w:t>www</w:t>
      </w:r>
      <w:r w:rsidRPr="00F9388E">
        <w:rPr>
          <w:rFonts w:ascii="Times New Roman" w:hAnsi="Times New Roman" w:cs="Times New Roman"/>
        </w:rPr>
        <w:t>.</w:t>
      </w:r>
      <w:proofErr w:type="spellStart"/>
      <w:r w:rsidRPr="00F9388E">
        <w:rPr>
          <w:rFonts w:ascii="Times New Roman" w:hAnsi="Times New Roman" w:cs="Times New Roman"/>
          <w:lang w:val="en-US"/>
        </w:rPr>
        <w:t>gfk</w:t>
      </w:r>
      <w:proofErr w:type="spellEnd"/>
      <w:r w:rsidRPr="00F9388E">
        <w:rPr>
          <w:rFonts w:ascii="Times New Roman" w:hAnsi="Times New Roman" w:cs="Times New Roman"/>
        </w:rPr>
        <w:t>.</w:t>
      </w:r>
      <w:r w:rsidRPr="00F9388E">
        <w:rPr>
          <w:rFonts w:ascii="Times New Roman" w:hAnsi="Times New Roman" w:cs="Times New Roman"/>
          <w:lang w:val="en-US"/>
        </w:rPr>
        <w:t>com</w:t>
      </w:r>
      <w:r w:rsidRPr="00F9388E">
        <w:rPr>
          <w:rFonts w:ascii="Times New Roman" w:hAnsi="Times New Roman" w:cs="Times New Roman"/>
        </w:rPr>
        <w:t>/</w:t>
      </w:r>
      <w:proofErr w:type="spellStart"/>
      <w:r w:rsidRPr="00F9388E">
        <w:rPr>
          <w:rFonts w:ascii="Times New Roman" w:hAnsi="Times New Roman" w:cs="Times New Roman"/>
          <w:lang w:val="en-US"/>
        </w:rPr>
        <w:t>ru</w:t>
      </w:r>
      <w:proofErr w:type="spellEnd"/>
      <w:r w:rsidRPr="00F9388E">
        <w:rPr>
          <w:rFonts w:ascii="Times New Roman" w:hAnsi="Times New Roman" w:cs="Times New Roman"/>
        </w:rPr>
        <w:t>/</w:t>
      </w:r>
      <w:r w:rsidRPr="00F9388E">
        <w:rPr>
          <w:rFonts w:ascii="Times New Roman" w:hAnsi="Times New Roman" w:cs="Times New Roman"/>
          <w:lang w:val="en-US"/>
        </w:rPr>
        <w:t>news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and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events</w:t>
      </w:r>
      <w:r w:rsidRPr="00F9388E">
        <w:rPr>
          <w:rFonts w:ascii="Times New Roman" w:hAnsi="Times New Roman" w:cs="Times New Roman"/>
        </w:rPr>
        <w:t>/</w:t>
      </w:r>
      <w:r w:rsidRPr="00F9388E">
        <w:rPr>
          <w:rFonts w:ascii="Times New Roman" w:hAnsi="Times New Roman" w:cs="Times New Roman"/>
          <w:lang w:val="en-US"/>
        </w:rPr>
        <w:t>News</w:t>
      </w:r>
      <w:r w:rsidRPr="00F9388E">
        <w:rPr>
          <w:rFonts w:ascii="Times New Roman" w:hAnsi="Times New Roman" w:cs="Times New Roman"/>
        </w:rPr>
        <w:t>/</w:t>
      </w:r>
      <w:r w:rsidRPr="00F9388E">
        <w:rPr>
          <w:rFonts w:ascii="Times New Roman" w:hAnsi="Times New Roman" w:cs="Times New Roman"/>
          <w:lang w:val="en-US"/>
        </w:rPr>
        <w:t>Pages</w:t>
      </w:r>
      <w:r w:rsidRPr="00F9388E">
        <w:rPr>
          <w:rFonts w:ascii="Times New Roman" w:hAnsi="Times New Roman" w:cs="Times New Roman"/>
        </w:rPr>
        <w:t>/</w:t>
      </w:r>
      <w:proofErr w:type="spellStart"/>
      <w:r w:rsidRPr="00F9388E">
        <w:rPr>
          <w:rFonts w:ascii="Times New Roman" w:hAnsi="Times New Roman" w:cs="Times New Roman"/>
          <w:lang w:val="en-US"/>
        </w:rPr>
        <w:t>GfK</w:t>
      </w:r>
      <w:proofErr w:type="spellEnd"/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Study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home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appliances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and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electronics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sales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in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Russia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decreased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in</w:t>
      </w:r>
      <w:r w:rsidRPr="00F9388E">
        <w:rPr>
          <w:rFonts w:ascii="Times New Roman" w:hAnsi="Times New Roman" w:cs="Times New Roman"/>
        </w:rPr>
        <w:t>-</w:t>
      </w:r>
      <w:r w:rsidRPr="00F9388E">
        <w:rPr>
          <w:rFonts w:ascii="Times New Roman" w:hAnsi="Times New Roman" w:cs="Times New Roman"/>
          <w:lang w:val="en-US"/>
        </w:rPr>
        <w:t>Q</w:t>
      </w:r>
      <w:r w:rsidRPr="00F9388E">
        <w:rPr>
          <w:rFonts w:ascii="Times New Roman" w:hAnsi="Times New Roman" w:cs="Times New Roman"/>
        </w:rPr>
        <w:t>1-2015.</w:t>
      </w:r>
      <w:proofErr w:type="spellStart"/>
      <w:r w:rsidRPr="00F9388E">
        <w:rPr>
          <w:rFonts w:ascii="Times New Roman" w:hAnsi="Times New Roman" w:cs="Times New Roman"/>
          <w:lang w:val="en-US"/>
        </w:rPr>
        <w:t>aspx</w:t>
      </w:r>
      <w:proofErr w:type="spellEnd"/>
    </w:p>
  </w:footnote>
  <w:footnote w:id="20">
    <w:p w:rsidR="00290884" w:rsidRPr="00B74D1E" w:rsidRDefault="00290884" w:rsidP="00B74D1E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74D1E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B74D1E">
        <w:rPr>
          <w:rFonts w:ascii="Times New Roman" w:hAnsi="Times New Roman" w:cs="Times New Roman"/>
          <w:sz w:val="22"/>
          <w:szCs w:val="22"/>
        </w:rPr>
        <w:t xml:space="preserve"> Официальный сайт «Спектр техники» [Электронный ресурс]. Режим доступа: </w:t>
      </w:r>
      <w:r w:rsidRPr="00B74D1E">
        <w:rPr>
          <w:rFonts w:ascii="Times New Roman" w:hAnsi="Times New Roman" w:cs="Times New Roman"/>
          <w:sz w:val="22"/>
          <w:szCs w:val="22"/>
          <w:lang w:val="en-US"/>
        </w:rPr>
        <w:t>URL</w:t>
      </w:r>
      <w:r w:rsidRPr="00B74D1E">
        <w:rPr>
          <w:rFonts w:ascii="Times New Roman" w:hAnsi="Times New Roman" w:cs="Times New Roman"/>
          <w:sz w:val="22"/>
          <w:szCs w:val="22"/>
        </w:rPr>
        <w:t>:</w:t>
      </w:r>
      <w:proofErr w:type="spellStart"/>
      <w:r w:rsidRPr="00B74D1E">
        <w:rPr>
          <w:rFonts w:ascii="Times New Roman" w:hAnsi="Times New Roman" w:cs="Times New Roman"/>
          <w:sz w:val="22"/>
          <w:szCs w:val="22"/>
        </w:rPr>
        <w:t>http</w:t>
      </w:r>
      <w:proofErr w:type="spellEnd"/>
      <w:r w:rsidRPr="00B74D1E">
        <w:rPr>
          <w:rFonts w:ascii="Times New Roman" w:hAnsi="Times New Roman" w:cs="Times New Roman"/>
          <w:sz w:val="22"/>
          <w:szCs w:val="22"/>
        </w:rPr>
        <w:t>://</w:t>
      </w:r>
      <w:proofErr w:type="spellStart"/>
      <w:r w:rsidRPr="00B74D1E">
        <w:rPr>
          <w:rFonts w:ascii="Times New Roman" w:hAnsi="Times New Roman" w:cs="Times New Roman"/>
          <w:sz w:val="22"/>
          <w:szCs w:val="22"/>
        </w:rPr>
        <w:t>spektr-dv.ru</w:t>
      </w:r>
      <w:proofErr w:type="spellEnd"/>
      <w:r w:rsidRPr="00B74D1E">
        <w:rPr>
          <w:rFonts w:ascii="Times New Roman" w:hAnsi="Times New Roman" w:cs="Times New Roman"/>
          <w:sz w:val="22"/>
          <w:szCs w:val="22"/>
        </w:rPr>
        <w:t>/</w:t>
      </w:r>
    </w:p>
  </w:footnote>
  <w:footnote w:id="21">
    <w:p w:rsidR="00290884" w:rsidRPr="000675FB" w:rsidRDefault="00290884" w:rsidP="00647E7B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675FB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0675FB">
        <w:rPr>
          <w:rFonts w:ascii="Times New Roman" w:hAnsi="Times New Roman" w:cs="Times New Roman"/>
          <w:sz w:val="22"/>
          <w:szCs w:val="22"/>
        </w:rPr>
        <w:t xml:space="preserve"> Официальный сайт «</w:t>
      </w:r>
      <w:proofErr w:type="spellStart"/>
      <w:r w:rsidRPr="000675FB">
        <w:rPr>
          <w:rFonts w:ascii="Times New Roman" w:hAnsi="Times New Roman" w:cs="Times New Roman"/>
          <w:sz w:val="22"/>
          <w:szCs w:val="22"/>
        </w:rPr>
        <w:t>Домотехника</w:t>
      </w:r>
      <w:proofErr w:type="spellEnd"/>
      <w:r w:rsidRPr="000675FB">
        <w:rPr>
          <w:rFonts w:ascii="Times New Roman" w:hAnsi="Times New Roman" w:cs="Times New Roman"/>
          <w:sz w:val="22"/>
          <w:szCs w:val="22"/>
        </w:rPr>
        <w:t xml:space="preserve">» </w:t>
      </w:r>
      <w:r w:rsidRPr="00AF5965">
        <w:rPr>
          <w:rFonts w:ascii="Times New Roman" w:hAnsi="Times New Roman" w:cs="Times New Roman"/>
          <w:sz w:val="22"/>
          <w:szCs w:val="22"/>
        </w:rPr>
        <w:t>[</w:t>
      </w:r>
      <w:r w:rsidRPr="000675FB">
        <w:rPr>
          <w:rFonts w:ascii="Times New Roman" w:hAnsi="Times New Roman" w:cs="Times New Roman"/>
          <w:sz w:val="22"/>
          <w:szCs w:val="22"/>
        </w:rPr>
        <w:t xml:space="preserve">Электронный ресурс]. Режим доступа: </w:t>
      </w:r>
      <w:r w:rsidRPr="00F31855">
        <w:rPr>
          <w:rFonts w:ascii="Times New Roman" w:hAnsi="Times New Roman" w:cs="Times New Roman"/>
          <w:sz w:val="22"/>
          <w:lang w:val="en-US"/>
        </w:rPr>
        <w:t>URL</w:t>
      </w:r>
      <w:r w:rsidRPr="00F31855">
        <w:rPr>
          <w:rFonts w:ascii="Times New Roman" w:hAnsi="Times New Roman" w:cs="Times New Roman"/>
          <w:sz w:val="22"/>
        </w:rPr>
        <w:t>:</w:t>
      </w:r>
      <w:r w:rsidRPr="00F31855">
        <w:rPr>
          <w:sz w:val="22"/>
        </w:rPr>
        <w:t xml:space="preserve"> </w:t>
      </w:r>
      <w:r w:rsidRPr="006B4417">
        <w:rPr>
          <w:rFonts w:ascii="Times New Roman" w:hAnsi="Times New Roman" w:cs="Times New Roman"/>
          <w:sz w:val="22"/>
          <w:szCs w:val="22"/>
        </w:rPr>
        <w:t xml:space="preserve"> </w:t>
      </w:r>
      <w:r w:rsidRPr="000675FB">
        <w:rPr>
          <w:rFonts w:ascii="Times New Roman" w:hAnsi="Times New Roman" w:cs="Times New Roman"/>
          <w:sz w:val="22"/>
          <w:szCs w:val="22"/>
        </w:rPr>
        <w:t>http://vladivostok.domotekhnika.ru</w:t>
      </w:r>
    </w:p>
  </w:footnote>
  <w:footnote w:id="22">
    <w:p w:rsidR="00290884" w:rsidRPr="000675FB" w:rsidRDefault="00290884" w:rsidP="00647E7B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675FB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0675FB">
        <w:rPr>
          <w:rFonts w:ascii="Times New Roman" w:hAnsi="Times New Roman" w:cs="Times New Roman"/>
          <w:sz w:val="22"/>
          <w:szCs w:val="22"/>
        </w:rPr>
        <w:t xml:space="preserve"> Официальный сайт «В - лазер» </w:t>
      </w:r>
      <w:r w:rsidRPr="005E1F37">
        <w:rPr>
          <w:rFonts w:ascii="Times New Roman" w:hAnsi="Times New Roman" w:cs="Times New Roman"/>
          <w:sz w:val="22"/>
          <w:szCs w:val="22"/>
        </w:rPr>
        <w:t>[</w:t>
      </w:r>
      <w:r w:rsidRPr="000675FB">
        <w:rPr>
          <w:rFonts w:ascii="Times New Roman" w:hAnsi="Times New Roman" w:cs="Times New Roman"/>
          <w:sz w:val="22"/>
          <w:szCs w:val="22"/>
        </w:rPr>
        <w:t xml:space="preserve">Электронный ресурс]. Режим доступа: </w:t>
      </w:r>
      <w:r w:rsidRPr="00F31855">
        <w:rPr>
          <w:rFonts w:ascii="Times New Roman" w:hAnsi="Times New Roman" w:cs="Times New Roman"/>
          <w:sz w:val="22"/>
          <w:lang w:val="en-US"/>
        </w:rPr>
        <w:t>URL</w:t>
      </w:r>
      <w:r w:rsidRPr="00F31855">
        <w:rPr>
          <w:rFonts w:ascii="Times New Roman" w:hAnsi="Times New Roman" w:cs="Times New Roman"/>
          <w:sz w:val="22"/>
        </w:rPr>
        <w:t>:</w:t>
      </w:r>
      <w:r w:rsidRPr="00F31855">
        <w:rPr>
          <w:sz w:val="22"/>
        </w:rPr>
        <w:t xml:space="preserve"> </w:t>
      </w:r>
      <w:r w:rsidRPr="006B441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75FB">
        <w:rPr>
          <w:rFonts w:ascii="Times New Roman" w:hAnsi="Times New Roman" w:cs="Times New Roman"/>
          <w:sz w:val="22"/>
          <w:szCs w:val="22"/>
        </w:rPr>
        <w:t>http://www.v-lazer.com</w:t>
      </w:r>
    </w:p>
  </w:footnote>
  <w:footnote w:id="23">
    <w:p w:rsidR="00290884" w:rsidRPr="00E26745" w:rsidRDefault="00290884" w:rsidP="00647E7B">
      <w:pPr>
        <w:pStyle w:val="af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26745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E26745">
        <w:rPr>
          <w:rFonts w:ascii="Times New Roman" w:hAnsi="Times New Roman" w:cs="Times New Roman"/>
          <w:sz w:val="22"/>
          <w:szCs w:val="22"/>
        </w:rPr>
        <w:t xml:space="preserve"> Официальный сайт «</w:t>
      </w:r>
      <w:r w:rsidRPr="00E26745">
        <w:rPr>
          <w:rFonts w:ascii="Times New Roman" w:hAnsi="Times New Roman" w:cs="Times New Roman"/>
          <w:sz w:val="22"/>
          <w:szCs w:val="22"/>
          <w:shd w:val="clear" w:color="auto" w:fill="FFFFFF"/>
        </w:rPr>
        <w:t>Эльдорадо</w:t>
      </w:r>
      <w:r w:rsidRPr="00E26745">
        <w:rPr>
          <w:rFonts w:ascii="Times New Roman" w:hAnsi="Times New Roman" w:cs="Times New Roman"/>
          <w:sz w:val="22"/>
          <w:szCs w:val="22"/>
        </w:rPr>
        <w:t xml:space="preserve">» [Электронный ресурс]. Режим доступа: </w:t>
      </w:r>
      <w:r w:rsidRPr="00E26745">
        <w:rPr>
          <w:rFonts w:ascii="Times New Roman" w:hAnsi="Times New Roman" w:cs="Times New Roman"/>
          <w:sz w:val="22"/>
          <w:szCs w:val="22"/>
          <w:lang w:val="en-US"/>
        </w:rPr>
        <w:t>URL</w:t>
      </w:r>
      <w:r w:rsidRPr="00E26745">
        <w:rPr>
          <w:rFonts w:ascii="Times New Roman" w:hAnsi="Times New Roman" w:cs="Times New Roman"/>
          <w:sz w:val="22"/>
          <w:szCs w:val="22"/>
        </w:rPr>
        <w:t>:   http://www.eldorado.ru</w:t>
      </w:r>
    </w:p>
  </w:footnote>
  <w:footnote w:id="24">
    <w:p w:rsidR="00290884" w:rsidRPr="00B15C33" w:rsidRDefault="00290884" w:rsidP="004E7EBE">
      <w:pPr>
        <w:pStyle w:val="af5"/>
        <w:ind w:firstLine="709"/>
        <w:rPr>
          <w:rFonts w:ascii="Times New Roman" w:hAnsi="Times New Roman" w:cs="Times New Roman"/>
          <w:sz w:val="22"/>
          <w:szCs w:val="22"/>
        </w:rPr>
      </w:pPr>
      <w:r w:rsidRPr="00B15C33">
        <w:rPr>
          <w:rStyle w:val="af7"/>
          <w:rFonts w:ascii="Times New Roman" w:hAnsi="Times New Roman" w:cs="Times New Roman"/>
          <w:sz w:val="22"/>
          <w:szCs w:val="22"/>
        </w:rPr>
        <w:footnoteRef/>
      </w:r>
      <w:r w:rsidRPr="00B15C33">
        <w:rPr>
          <w:rFonts w:ascii="Times New Roman" w:hAnsi="Times New Roman" w:cs="Times New Roman"/>
          <w:sz w:val="22"/>
          <w:szCs w:val="22"/>
        </w:rPr>
        <w:t xml:space="preserve"> Официальный сайт «</w:t>
      </w:r>
      <w:r w:rsidRPr="00B15C33">
        <w:rPr>
          <w:rFonts w:ascii="Times New Roman" w:hAnsi="Times New Roman" w:cs="Times New Roman"/>
          <w:sz w:val="22"/>
          <w:szCs w:val="22"/>
          <w:lang w:val="en-US"/>
        </w:rPr>
        <w:t>DNS</w:t>
      </w:r>
      <w:r w:rsidRPr="00B15C33">
        <w:rPr>
          <w:rFonts w:ascii="Times New Roman" w:hAnsi="Times New Roman" w:cs="Times New Roman"/>
          <w:sz w:val="22"/>
          <w:szCs w:val="22"/>
        </w:rPr>
        <w:t xml:space="preserve">» </w:t>
      </w:r>
      <w:r w:rsidRPr="00AF5965">
        <w:rPr>
          <w:rFonts w:ascii="Times New Roman" w:hAnsi="Times New Roman" w:cs="Times New Roman"/>
          <w:sz w:val="22"/>
          <w:szCs w:val="22"/>
        </w:rPr>
        <w:t>[</w:t>
      </w:r>
      <w:r w:rsidRPr="00B15C33">
        <w:rPr>
          <w:rFonts w:ascii="Times New Roman" w:hAnsi="Times New Roman" w:cs="Times New Roman"/>
          <w:sz w:val="22"/>
          <w:szCs w:val="22"/>
        </w:rPr>
        <w:t>Электронный ресурс]. Режим доступа: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31855">
        <w:rPr>
          <w:rFonts w:ascii="Times New Roman" w:hAnsi="Times New Roman" w:cs="Times New Roman"/>
          <w:sz w:val="22"/>
          <w:lang w:val="en-US"/>
        </w:rPr>
        <w:t>URL</w:t>
      </w:r>
      <w:r w:rsidRPr="00F31855">
        <w:rPr>
          <w:rFonts w:ascii="Times New Roman" w:hAnsi="Times New Roman" w:cs="Times New Roman"/>
          <w:sz w:val="22"/>
        </w:rPr>
        <w:t>:</w:t>
      </w:r>
      <w:r w:rsidRPr="00F31855">
        <w:rPr>
          <w:sz w:val="22"/>
        </w:rPr>
        <w:t xml:space="preserve"> </w:t>
      </w:r>
      <w:r w:rsidRPr="006B4417">
        <w:rPr>
          <w:rFonts w:ascii="Times New Roman" w:hAnsi="Times New Roman" w:cs="Times New Roman"/>
          <w:sz w:val="22"/>
          <w:szCs w:val="22"/>
        </w:rPr>
        <w:t xml:space="preserve"> </w:t>
      </w:r>
      <w:r w:rsidRPr="00B15C33">
        <w:rPr>
          <w:rFonts w:ascii="Times New Roman" w:hAnsi="Times New Roman" w:cs="Times New Roman"/>
          <w:sz w:val="22"/>
          <w:szCs w:val="22"/>
        </w:rPr>
        <w:t xml:space="preserve"> http://www.dns-shop.ru/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01CC"/>
    <w:multiLevelType w:val="hybridMultilevel"/>
    <w:tmpl w:val="7B829D82"/>
    <w:lvl w:ilvl="0" w:tplc="E2D21F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6F377E"/>
    <w:multiLevelType w:val="hybridMultilevel"/>
    <w:tmpl w:val="2946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725CB"/>
    <w:multiLevelType w:val="hybridMultilevel"/>
    <w:tmpl w:val="14986DD0"/>
    <w:lvl w:ilvl="0" w:tplc="B71EACA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BCB1BFC"/>
    <w:multiLevelType w:val="hybridMultilevel"/>
    <w:tmpl w:val="876E2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0703DE"/>
    <w:multiLevelType w:val="hybridMultilevel"/>
    <w:tmpl w:val="6082FA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5427CF"/>
    <w:multiLevelType w:val="hybridMultilevel"/>
    <w:tmpl w:val="DB1EC922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3CC290C"/>
    <w:multiLevelType w:val="hybridMultilevel"/>
    <w:tmpl w:val="CFB6FA7A"/>
    <w:lvl w:ilvl="0" w:tplc="BC860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C621B"/>
    <w:multiLevelType w:val="hybridMultilevel"/>
    <w:tmpl w:val="EEE09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D80521"/>
    <w:multiLevelType w:val="hybridMultilevel"/>
    <w:tmpl w:val="0D32962A"/>
    <w:lvl w:ilvl="0" w:tplc="E2D21FC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24145B17"/>
    <w:multiLevelType w:val="hybridMultilevel"/>
    <w:tmpl w:val="929A82D0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43411EA"/>
    <w:multiLevelType w:val="hybridMultilevel"/>
    <w:tmpl w:val="F3661978"/>
    <w:lvl w:ilvl="0" w:tplc="07FED4C0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24B30EF6"/>
    <w:multiLevelType w:val="hybridMultilevel"/>
    <w:tmpl w:val="44E2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70BCA"/>
    <w:multiLevelType w:val="hybridMultilevel"/>
    <w:tmpl w:val="05B67DDE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8D350A1"/>
    <w:multiLevelType w:val="hybridMultilevel"/>
    <w:tmpl w:val="0DB641F4"/>
    <w:lvl w:ilvl="0" w:tplc="07FED4C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F202C"/>
    <w:multiLevelType w:val="hybridMultilevel"/>
    <w:tmpl w:val="CD6C5ED8"/>
    <w:lvl w:ilvl="0" w:tplc="F3E2E428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550356"/>
    <w:multiLevelType w:val="hybridMultilevel"/>
    <w:tmpl w:val="5F74567A"/>
    <w:lvl w:ilvl="0" w:tplc="E2D21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76B92"/>
    <w:multiLevelType w:val="hybridMultilevel"/>
    <w:tmpl w:val="FC9EC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596722"/>
    <w:multiLevelType w:val="hybridMultilevel"/>
    <w:tmpl w:val="EE4A4BC2"/>
    <w:lvl w:ilvl="0" w:tplc="073CCA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3233FB"/>
    <w:multiLevelType w:val="hybridMultilevel"/>
    <w:tmpl w:val="E4DED598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30E3101"/>
    <w:multiLevelType w:val="hybridMultilevel"/>
    <w:tmpl w:val="86026FFA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6DA5375"/>
    <w:multiLevelType w:val="hybridMultilevel"/>
    <w:tmpl w:val="5C5A5258"/>
    <w:lvl w:ilvl="0" w:tplc="0419000F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1">
    <w:nsid w:val="4B373CEC"/>
    <w:multiLevelType w:val="hybridMultilevel"/>
    <w:tmpl w:val="DF98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53441"/>
    <w:multiLevelType w:val="hybridMultilevel"/>
    <w:tmpl w:val="ACDE6CD4"/>
    <w:lvl w:ilvl="0" w:tplc="066A8D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A95F9A"/>
    <w:multiLevelType w:val="hybridMultilevel"/>
    <w:tmpl w:val="E5B8525E"/>
    <w:lvl w:ilvl="0" w:tplc="E2D21F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6B655E7"/>
    <w:multiLevelType w:val="hybridMultilevel"/>
    <w:tmpl w:val="2FA07B3E"/>
    <w:lvl w:ilvl="0" w:tplc="71EA9FB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D51BB"/>
    <w:multiLevelType w:val="hybridMultilevel"/>
    <w:tmpl w:val="6868D6A8"/>
    <w:lvl w:ilvl="0" w:tplc="E2D21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1738C9"/>
    <w:multiLevelType w:val="hybridMultilevel"/>
    <w:tmpl w:val="567E7972"/>
    <w:lvl w:ilvl="0" w:tplc="E2D21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636DAD"/>
    <w:multiLevelType w:val="hybridMultilevel"/>
    <w:tmpl w:val="93D4D430"/>
    <w:lvl w:ilvl="0" w:tplc="07FED4C0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>
    <w:nsid w:val="5BA62AB0"/>
    <w:multiLevelType w:val="hybridMultilevel"/>
    <w:tmpl w:val="77A2F844"/>
    <w:lvl w:ilvl="0" w:tplc="E2D21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1374D"/>
    <w:multiLevelType w:val="hybridMultilevel"/>
    <w:tmpl w:val="64E62612"/>
    <w:lvl w:ilvl="0" w:tplc="07FED4C0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5F895EF5"/>
    <w:multiLevelType w:val="hybridMultilevel"/>
    <w:tmpl w:val="6B94957A"/>
    <w:lvl w:ilvl="0" w:tplc="BC860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8816CE"/>
    <w:multiLevelType w:val="hybridMultilevel"/>
    <w:tmpl w:val="0A2A3C74"/>
    <w:lvl w:ilvl="0" w:tplc="07FED4C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B06A76"/>
    <w:multiLevelType w:val="hybridMultilevel"/>
    <w:tmpl w:val="E0B06A24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28A13D4"/>
    <w:multiLevelType w:val="hybridMultilevel"/>
    <w:tmpl w:val="BAFC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0A4983"/>
    <w:multiLevelType w:val="hybridMultilevel"/>
    <w:tmpl w:val="F0C8CFDE"/>
    <w:lvl w:ilvl="0" w:tplc="07FED4C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3200892"/>
    <w:multiLevelType w:val="hybridMultilevel"/>
    <w:tmpl w:val="A58EE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853770"/>
    <w:multiLevelType w:val="hybridMultilevel"/>
    <w:tmpl w:val="E9EE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6824E2"/>
    <w:multiLevelType w:val="hybridMultilevel"/>
    <w:tmpl w:val="5BE276B2"/>
    <w:lvl w:ilvl="0" w:tplc="07FED4C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B875D46"/>
    <w:multiLevelType w:val="multilevel"/>
    <w:tmpl w:val="408C9D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CA001F0"/>
    <w:multiLevelType w:val="multilevel"/>
    <w:tmpl w:val="65AE3FA0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0">
    <w:nsid w:val="6D0B2001"/>
    <w:multiLevelType w:val="hybridMultilevel"/>
    <w:tmpl w:val="027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5139FC"/>
    <w:multiLevelType w:val="hybridMultilevel"/>
    <w:tmpl w:val="7FF0AA0C"/>
    <w:lvl w:ilvl="0" w:tplc="07FED4C0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2">
    <w:nsid w:val="6F561502"/>
    <w:multiLevelType w:val="hybridMultilevel"/>
    <w:tmpl w:val="A79460E6"/>
    <w:lvl w:ilvl="0" w:tplc="066A8DE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A3694D"/>
    <w:multiLevelType w:val="hybridMultilevel"/>
    <w:tmpl w:val="DB6444F0"/>
    <w:lvl w:ilvl="0" w:tplc="BC860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725D2A"/>
    <w:multiLevelType w:val="multilevel"/>
    <w:tmpl w:val="D242A87A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8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hAnsiTheme="minorHAnsi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inorHAnsi" w:hAnsiTheme="minorHAnsi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inorHAnsi" w:hAnsiTheme="minorHAns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Theme="minorHAnsi" w:hAnsiTheme="minorHAnsi" w:hint="default"/>
        <w:sz w:val="28"/>
      </w:rPr>
    </w:lvl>
  </w:abstractNum>
  <w:abstractNum w:abstractNumId="45">
    <w:nsid w:val="76770EC7"/>
    <w:multiLevelType w:val="hybridMultilevel"/>
    <w:tmpl w:val="1DC6B2C4"/>
    <w:lvl w:ilvl="0" w:tplc="066A8D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500BB4"/>
    <w:multiLevelType w:val="hybridMultilevel"/>
    <w:tmpl w:val="5EC2BA46"/>
    <w:lvl w:ilvl="0" w:tplc="E2D21FC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7">
    <w:nsid w:val="7953402E"/>
    <w:multiLevelType w:val="hybridMultilevel"/>
    <w:tmpl w:val="D7FA1FE4"/>
    <w:lvl w:ilvl="0" w:tplc="07FED4C0">
      <w:start w:val="1"/>
      <w:numFmt w:val="bullet"/>
      <w:lvlText w:val="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8">
    <w:nsid w:val="796204DD"/>
    <w:multiLevelType w:val="hybridMultilevel"/>
    <w:tmpl w:val="714020F2"/>
    <w:lvl w:ilvl="0" w:tplc="07FED4C0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9D5B6E"/>
    <w:multiLevelType w:val="hybridMultilevel"/>
    <w:tmpl w:val="84F665B8"/>
    <w:lvl w:ilvl="0" w:tplc="BC86020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0">
    <w:nsid w:val="7D05009B"/>
    <w:multiLevelType w:val="multilevel"/>
    <w:tmpl w:val="0F081F5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1">
    <w:nsid w:val="7E1D7534"/>
    <w:multiLevelType w:val="hybridMultilevel"/>
    <w:tmpl w:val="5CE893AE"/>
    <w:lvl w:ilvl="0" w:tplc="04E07FBA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2E732C"/>
    <w:multiLevelType w:val="hybridMultilevel"/>
    <w:tmpl w:val="560A0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35"/>
  </w:num>
  <w:num w:numId="4">
    <w:abstractNumId w:val="14"/>
  </w:num>
  <w:num w:numId="5">
    <w:abstractNumId w:val="17"/>
  </w:num>
  <w:num w:numId="6">
    <w:abstractNumId w:val="39"/>
  </w:num>
  <w:num w:numId="7">
    <w:abstractNumId w:val="25"/>
  </w:num>
  <w:num w:numId="8">
    <w:abstractNumId w:val="23"/>
  </w:num>
  <w:num w:numId="9">
    <w:abstractNumId w:val="50"/>
  </w:num>
  <w:num w:numId="10">
    <w:abstractNumId w:val="2"/>
  </w:num>
  <w:num w:numId="11">
    <w:abstractNumId w:val="20"/>
  </w:num>
  <w:num w:numId="12">
    <w:abstractNumId w:val="51"/>
  </w:num>
  <w:num w:numId="13">
    <w:abstractNumId w:val="24"/>
  </w:num>
  <w:num w:numId="14">
    <w:abstractNumId w:val="7"/>
  </w:num>
  <w:num w:numId="15">
    <w:abstractNumId w:val="0"/>
  </w:num>
  <w:num w:numId="16">
    <w:abstractNumId w:val="8"/>
  </w:num>
  <w:num w:numId="17">
    <w:abstractNumId w:val="15"/>
  </w:num>
  <w:num w:numId="18">
    <w:abstractNumId w:val="46"/>
  </w:num>
  <w:num w:numId="19">
    <w:abstractNumId w:val="28"/>
  </w:num>
  <w:num w:numId="20">
    <w:abstractNumId w:val="9"/>
  </w:num>
  <w:num w:numId="21">
    <w:abstractNumId w:val="34"/>
  </w:num>
  <w:num w:numId="22">
    <w:abstractNumId w:val="48"/>
  </w:num>
  <w:num w:numId="23">
    <w:abstractNumId w:val="12"/>
  </w:num>
  <w:num w:numId="24">
    <w:abstractNumId w:val="13"/>
  </w:num>
  <w:num w:numId="25">
    <w:abstractNumId w:val="19"/>
  </w:num>
  <w:num w:numId="26">
    <w:abstractNumId w:val="31"/>
  </w:num>
  <w:num w:numId="27">
    <w:abstractNumId w:val="5"/>
  </w:num>
  <w:num w:numId="28">
    <w:abstractNumId w:val="18"/>
  </w:num>
  <w:num w:numId="29">
    <w:abstractNumId w:val="32"/>
  </w:num>
  <w:num w:numId="30">
    <w:abstractNumId w:val="27"/>
  </w:num>
  <w:num w:numId="31">
    <w:abstractNumId w:val="29"/>
  </w:num>
  <w:num w:numId="32">
    <w:abstractNumId w:val="41"/>
  </w:num>
  <w:num w:numId="33">
    <w:abstractNumId w:val="10"/>
  </w:num>
  <w:num w:numId="34">
    <w:abstractNumId w:val="37"/>
  </w:num>
  <w:num w:numId="35">
    <w:abstractNumId w:val="47"/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 w:numId="45">
    <w:abstractNumId w:val="45"/>
  </w:num>
  <w:num w:numId="46">
    <w:abstractNumId w:val="6"/>
  </w:num>
  <w:num w:numId="47">
    <w:abstractNumId w:val="43"/>
  </w:num>
  <w:num w:numId="48">
    <w:abstractNumId w:val="30"/>
  </w:num>
  <w:num w:numId="49">
    <w:abstractNumId w:val="49"/>
  </w:num>
  <w:num w:numId="50">
    <w:abstractNumId w:val="44"/>
  </w:num>
  <w:num w:numId="51">
    <w:abstractNumId w:val="26"/>
  </w:num>
  <w:num w:numId="52">
    <w:abstractNumId w:val="40"/>
  </w:num>
  <w:num w:numId="53">
    <w:abstractNumId w:val="38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10955"/>
    <w:rsid w:val="00000BF2"/>
    <w:rsid w:val="0000293D"/>
    <w:rsid w:val="00005E6F"/>
    <w:rsid w:val="00006E77"/>
    <w:rsid w:val="00010C9E"/>
    <w:rsid w:val="000111F5"/>
    <w:rsid w:val="0001122E"/>
    <w:rsid w:val="00012C3B"/>
    <w:rsid w:val="00013D60"/>
    <w:rsid w:val="0001481D"/>
    <w:rsid w:val="00021437"/>
    <w:rsid w:val="000229C7"/>
    <w:rsid w:val="0002656A"/>
    <w:rsid w:val="00036A41"/>
    <w:rsid w:val="00037F6F"/>
    <w:rsid w:val="000421F0"/>
    <w:rsid w:val="000430C8"/>
    <w:rsid w:val="00044959"/>
    <w:rsid w:val="0005167B"/>
    <w:rsid w:val="00061823"/>
    <w:rsid w:val="00066F2B"/>
    <w:rsid w:val="000675FB"/>
    <w:rsid w:val="00071A6B"/>
    <w:rsid w:val="00075FA0"/>
    <w:rsid w:val="00080EBB"/>
    <w:rsid w:val="000811EE"/>
    <w:rsid w:val="000839E5"/>
    <w:rsid w:val="000847DC"/>
    <w:rsid w:val="0008487E"/>
    <w:rsid w:val="00084C57"/>
    <w:rsid w:val="000860CA"/>
    <w:rsid w:val="00092E21"/>
    <w:rsid w:val="00093F34"/>
    <w:rsid w:val="000959BF"/>
    <w:rsid w:val="00096B87"/>
    <w:rsid w:val="00097F9D"/>
    <w:rsid w:val="000A0468"/>
    <w:rsid w:val="000B16D2"/>
    <w:rsid w:val="000B1F66"/>
    <w:rsid w:val="000B453A"/>
    <w:rsid w:val="000C2244"/>
    <w:rsid w:val="000C2F6C"/>
    <w:rsid w:val="000D0A15"/>
    <w:rsid w:val="000D102D"/>
    <w:rsid w:val="000D2B82"/>
    <w:rsid w:val="000D3CEE"/>
    <w:rsid w:val="000D424B"/>
    <w:rsid w:val="000D4384"/>
    <w:rsid w:val="000E3391"/>
    <w:rsid w:val="000E3BBD"/>
    <w:rsid w:val="000E4FA4"/>
    <w:rsid w:val="000E6A48"/>
    <w:rsid w:val="000F16B4"/>
    <w:rsid w:val="000F6564"/>
    <w:rsid w:val="001008C5"/>
    <w:rsid w:val="0010090A"/>
    <w:rsid w:val="00102740"/>
    <w:rsid w:val="00103BC6"/>
    <w:rsid w:val="00104662"/>
    <w:rsid w:val="00105043"/>
    <w:rsid w:val="0010621E"/>
    <w:rsid w:val="00111CCC"/>
    <w:rsid w:val="0011201E"/>
    <w:rsid w:val="00113A83"/>
    <w:rsid w:val="00113E81"/>
    <w:rsid w:val="001141B0"/>
    <w:rsid w:val="00114AC6"/>
    <w:rsid w:val="00115B5C"/>
    <w:rsid w:val="00120D05"/>
    <w:rsid w:val="00121F6A"/>
    <w:rsid w:val="00124C5F"/>
    <w:rsid w:val="001252C9"/>
    <w:rsid w:val="00125AB4"/>
    <w:rsid w:val="00127892"/>
    <w:rsid w:val="001319F6"/>
    <w:rsid w:val="00133089"/>
    <w:rsid w:val="00135303"/>
    <w:rsid w:val="001371EA"/>
    <w:rsid w:val="00140D44"/>
    <w:rsid w:val="001423FF"/>
    <w:rsid w:val="00150485"/>
    <w:rsid w:val="00151EFA"/>
    <w:rsid w:val="00157509"/>
    <w:rsid w:val="0016085D"/>
    <w:rsid w:val="00162210"/>
    <w:rsid w:val="001626A2"/>
    <w:rsid w:val="00162D3F"/>
    <w:rsid w:val="00164F45"/>
    <w:rsid w:val="001652C9"/>
    <w:rsid w:val="00165A0B"/>
    <w:rsid w:val="00166519"/>
    <w:rsid w:val="0017197A"/>
    <w:rsid w:val="00175451"/>
    <w:rsid w:val="0018290E"/>
    <w:rsid w:val="0018771A"/>
    <w:rsid w:val="001906CA"/>
    <w:rsid w:val="001A0A33"/>
    <w:rsid w:val="001A41D4"/>
    <w:rsid w:val="001A4256"/>
    <w:rsid w:val="001A59F6"/>
    <w:rsid w:val="001A770D"/>
    <w:rsid w:val="001B19D9"/>
    <w:rsid w:val="001B2BF9"/>
    <w:rsid w:val="001B497B"/>
    <w:rsid w:val="001B7556"/>
    <w:rsid w:val="001B7A0C"/>
    <w:rsid w:val="001C262E"/>
    <w:rsid w:val="001E2595"/>
    <w:rsid w:val="001E2658"/>
    <w:rsid w:val="001E503B"/>
    <w:rsid w:val="001E7213"/>
    <w:rsid w:val="001F13EA"/>
    <w:rsid w:val="001F27B6"/>
    <w:rsid w:val="001F5B56"/>
    <w:rsid w:val="00201583"/>
    <w:rsid w:val="002018C0"/>
    <w:rsid w:val="00203C55"/>
    <w:rsid w:val="00204ACB"/>
    <w:rsid w:val="00211159"/>
    <w:rsid w:val="002139BD"/>
    <w:rsid w:val="002144BF"/>
    <w:rsid w:val="0022026D"/>
    <w:rsid w:val="00224950"/>
    <w:rsid w:val="0022726B"/>
    <w:rsid w:val="00227B59"/>
    <w:rsid w:val="0023115A"/>
    <w:rsid w:val="00234370"/>
    <w:rsid w:val="00245ED4"/>
    <w:rsid w:val="00253633"/>
    <w:rsid w:val="002537B1"/>
    <w:rsid w:val="00254749"/>
    <w:rsid w:val="00256043"/>
    <w:rsid w:val="00257823"/>
    <w:rsid w:val="00257E62"/>
    <w:rsid w:val="002618A2"/>
    <w:rsid w:val="00261BF6"/>
    <w:rsid w:val="00263D7A"/>
    <w:rsid w:val="00264142"/>
    <w:rsid w:val="00264D4C"/>
    <w:rsid w:val="00272A2E"/>
    <w:rsid w:val="0028124C"/>
    <w:rsid w:val="00281560"/>
    <w:rsid w:val="00290884"/>
    <w:rsid w:val="0029611F"/>
    <w:rsid w:val="002A6F05"/>
    <w:rsid w:val="002B15C7"/>
    <w:rsid w:val="002B206C"/>
    <w:rsid w:val="002B2664"/>
    <w:rsid w:val="002B47CC"/>
    <w:rsid w:val="002B4D23"/>
    <w:rsid w:val="002B623B"/>
    <w:rsid w:val="002B62EF"/>
    <w:rsid w:val="002C0F1D"/>
    <w:rsid w:val="002C6A85"/>
    <w:rsid w:val="002D116A"/>
    <w:rsid w:val="002D4576"/>
    <w:rsid w:val="002E4197"/>
    <w:rsid w:val="002E71A1"/>
    <w:rsid w:val="002E7356"/>
    <w:rsid w:val="002F0E91"/>
    <w:rsid w:val="002F52C3"/>
    <w:rsid w:val="002F6A3A"/>
    <w:rsid w:val="00300544"/>
    <w:rsid w:val="0030448C"/>
    <w:rsid w:val="003053C4"/>
    <w:rsid w:val="003057C7"/>
    <w:rsid w:val="00310183"/>
    <w:rsid w:val="00310A2E"/>
    <w:rsid w:val="00314368"/>
    <w:rsid w:val="00315189"/>
    <w:rsid w:val="00330762"/>
    <w:rsid w:val="00342CC3"/>
    <w:rsid w:val="00357C2E"/>
    <w:rsid w:val="00357EE7"/>
    <w:rsid w:val="003612E4"/>
    <w:rsid w:val="00361865"/>
    <w:rsid w:val="00361C24"/>
    <w:rsid w:val="00361F47"/>
    <w:rsid w:val="0036363A"/>
    <w:rsid w:val="00363846"/>
    <w:rsid w:val="003654C8"/>
    <w:rsid w:val="00371008"/>
    <w:rsid w:val="00372DE9"/>
    <w:rsid w:val="00372EB4"/>
    <w:rsid w:val="00374CB5"/>
    <w:rsid w:val="0038006A"/>
    <w:rsid w:val="00381489"/>
    <w:rsid w:val="00383730"/>
    <w:rsid w:val="00387C6E"/>
    <w:rsid w:val="00390097"/>
    <w:rsid w:val="0039579A"/>
    <w:rsid w:val="003A1ECE"/>
    <w:rsid w:val="003A4C40"/>
    <w:rsid w:val="003A4FA3"/>
    <w:rsid w:val="003A5335"/>
    <w:rsid w:val="003B2DCB"/>
    <w:rsid w:val="003B42D1"/>
    <w:rsid w:val="003B64B5"/>
    <w:rsid w:val="003B662A"/>
    <w:rsid w:val="003C1C16"/>
    <w:rsid w:val="003C30EB"/>
    <w:rsid w:val="003C372D"/>
    <w:rsid w:val="003D2E77"/>
    <w:rsid w:val="003E01CF"/>
    <w:rsid w:val="003E4C3C"/>
    <w:rsid w:val="003E626A"/>
    <w:rsid w:val="003E6550"/>
    <w:rsid w:val="003F123F"/>
    <w:rsid w:val="003F5019"/>
    <w:rsid w:val="00402527"/>
    <w:rsid w:val="0040253E"/>
    <w:rsid w:val="0040671F"/>
    <w:rsid w:val="0041391C"/>
    <w:rsid w:val="0041599F"/>
    <w:rsid w:val="00416960"/>
    <w:rsid w:val="004175F3"/>
    <w:rsid w:val="00420ED0"/>
    <w:rsid w:val="004270A6"/>
    <w:rsid w:val="004302AE"/>
    <w:rsid w:val="00431CC1"/>
    <w:rsid w:val="00434EA0"/>
    <w:rsid w:val="00436A07"/>
    <w:rsid w:val="004410E9"/>
    <w:rsid w:val="0044400A"/>
    <w:rsid w:val="00444F1B"/>
    <w:rsid w:val="00454465"/>
    <w:rsid w:val="004548B7"/>
    <w:rsid w:val="00456E35"/>
    <w:rsid w:val="0046494E"/>
    <w:rsid w:val="00467EDF"/>
    <w:rsid w:val="00471F58"/>
    <w:rsid w:val="00477705"/>
    <w:rsid w:val="004831CE"/>
    <w:rsid w:val="00484161"/>
    <w:rsid w:val="004848C8"/>
    <w:rsid w:val="00487FDA"/>
    <w:rsid w:val="00490255"/>
    <w:rsid w:val="004919E9"/>
    <w:rsid w:val="00492DC4"/>
    <w:rsid w:val="0049453C"/>
    <w:rsid w:val="00495067"/>
    <w:rsid w:val="004962C1"/>
    <w:rsid w:val="004A666F"/>
    <w:rsid w:val="004B655A"/>
    <w:rsid w:val="004B7FAB"/>
    <w:rsid w:val="004C33A2"/>
    <w:rsid w:val="004C3687"/>
    <w:rsid w:val="004C4383"/>
    <w:rsid w:val="004D2879"/>
    <w:rsid w:val="004D335C"/>
    <w:rsid w:val="004D4C33"/>
    <w:rsid w:val="004D5BE9"/>
    <w:rsid w:val="004D7A38"/>
    <w:rsid w:val="004E17E2"/>
    <w:rsid w:val="004E4463"/>
    <w:rsid w:val="004E52CB"/>
    <w:rsid w:val="004E7EBE"/>
    <w:rsid w:val="004F6442"/>
    <w:rsid w:val="004F702F"/>
    <w:rsid w:val="004F73BC"/>
    <w:rsid w:val="00505FF1"/>
    <w:rsid w:val="00507D52"/>
    <w:rsid w:val="00511C69"/>
    <w:rsid w:val="005120EF"/>
    <w:rsid w:val="00513986"/>
    <w:rsid w:val="00514489"/>
    <w:rsid w:val="00515257"/>
    <w:rsid w:val="00521717"/>
    <w:rsid w:val="005218A8"/>
    <w:rsid w:val="005451D6"/>
    <w:rsid w:val="0054543F"/>
    <w:rsid w:val="00546641"/>
    <w:rsid w:val="0054671C"/>
    <w:rsid w:val="00550339"/>
    <w:rsid w:val="00551217"/>
    <w:rsid w:val="00554568"/>
    <w:rsid w:val="00556986"/>
    <w:rsid w:val="00556B4C"/>
    <w:rsid w:val="0055788A"/>
    <w:rsid w:val="00565173"/>
    <w:rsid w:val="00566165"/>
    <w:rsid w:val="00572E32"/>
    <w:rsid w:val="00574366"/>
    <w:rsid w:val="00577013"/>
    <w:rsid w:val="00577B5D"/>
    <w:rsid w:val="00582100"/>
    <w:rsid w:val="00595CFC"/>
    <w:rsid w:val="005A097D"/>
    <w:rsid w:val="005A1F7A"/>
    <w:rsid w:val="005B049C"/>
    <w:rsid w:val="005C1213"/>
    <w:rsid w:val="005C19CE"/>
    <w:rsid w:val="005C2730"/>
    <w:rsid w:val="005C7172"/>
    <w:rsid w:val="005D11E0"/>
    <w:rsid w:val="005D3B0E"/>
    <w:rsid w:val="005D408B"/>
    <w:rsid w:val="005D60CF"/>
    <w:rsid w:val="005D73E0"/>
    <w:rsid w:val="005D7B1B"/>
    <w:rsid w:val="005D7E9F"/>
    <w:rsid w:val="005E1F37"/>
    <w:rsid w:val="005E2766"/>
    <w:rsid w:val="005E2784"/>
    <w:rsid w:val="005E32A3"/>
    <w:rsid w:val="005E3EBC"/>
    <w:rsid w:val="005E5131"/>
    <w:rsid w:val="005E6956"/>
    <w:rsid w:val="005F2B73"/>
    <w:rsid w:val="005F3772"/>
    <w:rsid w:val="005F46F4"/>
    <w:rsid w:val="005F470D"/>
    <w:rsid w:val="005F4940"/>
    <w:rsid w:val="005F541B"/>
    <w:rsid w:val="005F56C1"/>
    <w:rsid w:val="005F63CA"/>
    <w:rsid w:val="005F7985"/>
    <w:rsid w:val="00600AB6"/>
    <w:rsid w:val="00607679"/>
    <w:rsid w:val="00607F5E"/>
    <w:rsid w:val="0061095B"/>
    <w:rsid w:val="00612E31"/>
    <w:rsid w:val="00620C9B"/>
    <w:rsid w:val="006254B0"/>
    <w:rsid w:val="006278CE"/>
    <w:rsid w:val="00635AD0"/>
    <w:rsid w:val="00636FA2"/>
    <w:rsid w:val="00641EDD"/>
    <w:rsid w:val="0064208C"/>
    <w:rsid w:val="00647E7B"/>
    <w:rsid w:val="00650ACC"/>
    <w:rsid w:val="006529A6"/>
    <w:rsid w:val="00652DF9"/>
    <w:rsid w:val="006547AF"/>
    <w:rsid w:val="006556F2"/>
    <w:rsid w:val="00670893"/>
    <w:rsid w:val="0068198B"/>
    <w:rsid w:val="00681C2F"/>
    <w:rsid w:val="00685798"/>
    <w:rsid w:val="00687E69"/>
    <w:rsid w:val="00690842"/>
    <w:rsid w:val="006913BD"/>
    <w:rsid w:val="006914A7"/>
    <w:rsid w:val="00691B0B"/>
    <w:rsid w:val="006A109B"/>
    <w:rsid w:val="006A24D1"/>
    <w:rsid w:val="006B16FA"/>
    <w:rsid w:val="006B1858"/>
    <w:rsid w:val="006B1A67"/>
    <w:rsid w:val="006B4417"/>
    <w:rsid w:val="006B45B0"/>
    <w:rsid w:val="006B7543"/>
    <w:rsid w:val="006C550D"/>
    <w:rsid w:val="006C6C11"/>
    <w:rsid w:val="006D050B"/>
    <w:rsid w:val="006D221B"/>
    <w:rsid w:val="006D7BCD"/>
    <w:rsid w:val="006E0125"/>
    <w:rsid w:val="006E01EE"/>
    <w:rsid w:val="006E2D08"/>
    <w:rsid w:val="006E3668"/>
    <w:rsid w:val="006E477E"/>
    <w:rsid w:val="006E5C2E"/>
    <w:rsid w:val="006F0FD7"/>
    <w:rsid w:val="006F33D3"/>
    <w:rsid w:val="006F5629"/>
    <w:rsid w:val="006F704A"/>
    <w:rsid w:val="007004B6"/>
    <w:rsid w:val="00700700"/>
    <w:rsid w:val="00705E64"/>
    <w:rsid w:val="007101B2"/>
    <w:rsid w:val="007106C2"/>
    <w:rsid w:val="00712A98"/>
    <w:rsid w:val="007131C6"/>
    <w:rsid w:val="007137C7"/>
    <w:rsid w:val="0071755C"/>
    <w:rsid w:val="00735D05"/>
    <w:rsid w:val="00737EB0"/>
    <w:rsid w:val="007449D3"/>
    <w:rsid w:val="00753F5A"/>
    <w:rsid w:val="00766750"/>
    <w:rsid w:val="0077408F"/>
    <w:rsid w:val="00774D0B"/>
    <w:rsid w:val="0077769D"/>
    <w:rsid w:val="00785B0E"/>
    <w:rsid w:val="00786434"/>
    <w:rsid w:val="0079480F"/>
    <w:rsid w:val="00795B4D"/>
    <w:rsid w:val="00796B30"/>
    <w:rsid w:val="00797BB3"/>
    <w:rsid w:val="007B2F2B"/>
    <w:rsid w:val="007B3444"/>
    <w:rsid w:val="007B39F1"/>
    <w:rsid w:val="007B6A98"/>
    <w:rsid w:val="007B7F46"/>
    <w:rsid w:val="007C0A98"/>
    <w:rsid w:val="007C2845"/>
    <w:rsid w:val="007C7A6B"/>
    <w:rsid w:val="007D19B6"/>
    <w:rsid w:val="007D432D"/>
    <w:rsid w:val="007D4653"/>
    <w:rsid w:val="007E16AF"/>
    <w:rsid w:val="007E1D78"/>
    <w:rsid w:val="007E2FF6"/>
    <w:rsid w:val="007E3D27"/>
    <w:rsid w:val="007E478B"/>
    <w:rsid w:val="007E6174"/>
    <w:rsid w:val="007F0A06"/>
    <w:rsid w:val="007F7B0E"/>
    <w:rsid w:val="00800B17"/>
    <w:rsid w:val="00801B77"/>
    <w:rsid w:val="008039E8"/>
    <w:rsid w:val="00803E7C"/>
    <w:rsid w:val="00806649"/>
    <w:rsid w:val="00813C5F"/>
    <w:rsid w:val="00815218"/>
    <w:rsid w:val="00816E6D"/>
    <w:rsid w:val="00820143"/>
    <w:rsid w:val="00822296"/>
    <w:rsid w:val="008433C6"/>
    <w:rsid w:val="00843776"/>
    <w:rsid w:val="008506B1"/>
    <w:rsid w:val="008508FA"/>
    <w:rsid w:val="00853FB3"/>
    <w:rsid w:val="008565AC"/>
    <w:rsid w:val="00860239"/>
    <w:rsid w:val="00860EC4"/>
    <w:rsid w:val="00863EE5"/>
    <w:rsid w:val="00865B8B"/>
    <w:rsid w:val="00867F16"/>
    <w:rsid w:val="00871E93"/>
    <w:rsid w:val="00873D85"/>
    <w:rsid w:val="008758B7"/>
    <w:rsid w:val="00876C0B"/>
    <w:rsid w:val="00880C64"/>
    <w:rsid w:val="00883819"/>
    <w:rsid w:val="0089273F"/>
    <w:rsid w:val="00896BF7"/>
    <w:rsid w:val="00897D1F"/>
    <w:rsid w:val="008A0CC8"/>
    <w:rsid w:val="008A0E87"/>
    <w:rsid w:val="008A113A"/>
    <w:rsid w:val="008A2145"/>
    <w:rsid w:val="008A2BF3"/>
    <w:rsid w:val="008A3556"/>
    <w:rsid w:val="008A4390"/>
    <w:rsid w:val="008A4DB2"/>
    <w:rsid w:val="008B06BA"/>
    <w:rsid w:val="008B169B"/>
    <w:rsid w:val="008B3500"/>
    <w:rsid w:val="008B3830"/>
    <w:rsid w:val="008B7DCD"/>
    <w:rsid w:val="008D2DAD"/>
    <w:rsid w:val="008D3CD8"/>
    <w:rsid w:val="008E589D"/>
    <w:rsid w:val="008F0855"/>
    <w:rsid w:val="008F1E00"/>
    <w:rsid w:val="00902A91"/>
    <w:rsid w:val="00902FCF"/>
    <w:rsid w:val="0090357B"/>
    <w:rsid w:val="009045AF"/>
    <w:rsid w:val="00910A7C"/>
    <w:rsid w:val="00910F26"/>
    <w:rsid w:val="00910FA3"/>
    <w:rsid w:val="0091461F"/>
    <w:rsid w:val="009152DE"/>
    <w:rsid w:val="00921D91"/>
    <w:rsid w:val="009263F0"/>
    <w:rsid w:val="009334CE"/>
    <w:rsid w:val="00942B8C"/>
    <w:rsid w:val="00943033"/>
    <w:rsid w:val="00945CD4"/>
    <w:rsid w:val="00947296"/>
    <w:rsid w:val="009567E7"/>
    <w:rsid w:val="00960A0F"/>
    <w:rsid w:val="00962330"/>
    <w:rsid w:val="00963CC8"/>
    <w:rsid w:val="00964A47"/>
    <w:rsid w:val="00964EA1"/>
    <w:rsid w:val="00966A5F"/>
    <w:rsid w:val="00966EAD"/>
    <w:rsid w:val="009673F7"/>
    <w:rsid w:val="00976F17"/>
    <w:rsid w:val="00977865"/>
    <w:rsid w:val="009802F2"/>
    <w:rsid w:val="00982090"/>
    <w:rsid w:val="009919C4"/>
    <w:rsid w:val="009922EF"/>
    <w:rsid w:val="00993F9A"/>
    <w:rsid w:val="00994726"/>
    <w:rsid w:val="009956A8"/>
    <w:rsid w:val="0099627F"/>
    <w:rsid w:val="00996F93"/>
    <w:rsid w:val="009A1086"/>
    <w:rsid w:val="009A3086"/>
    <w:rsid w:val="009A3841"/>
    <w:rsid w:val="009A4795"/>
    <w:rsid w:val="009A5236"/>
    <w:rsid w:val="009B0B6D"/>
    <w:rsid w:val="009C384D"/>
    <w:rsid w:val="009C7E51"/>
    <w:rsid w:val="009D1688"/>
    <w:rsid w:val="009D4584"/>
    <w:rsid w:val="009E11FE"/>
    <w:rsid w:val="009E2A2E"/>
    <w:rsid w:val="009E40A5"/>
    <w:rsid w:val="009E551C"/>
    <w:rsid w:val="009E6356"/>
    <w:rsid w:val="009F0E21"/>
    <w:rsid w:val="009F7891"/>
    <w:rsid w:val="00A01F3E"/>
    <w:rsid w:val="00A03D8D"/>
    <w:rsid w:val="00A0568B"/>
    <w:rsid w:val="00A06145"/>
    <w:rsid w:val="00A10955"/>
    <w:rsid w:val="00A130DE"/>
    <w:rsid w:val="00A151B8"/>
    <w:rsid w:val="00A15F01"/>
    <w:rsid w:val="00A209F5"/>
    <w:rsid w:val="00A249DE"/>
    <w:rsid w:val="00A26AC3"/>
    <w:rsid w:val="00A30BE7"/>
    <w:rsid w:val="00A30F13"/>
    <w:rsid w:val="00A31C44"/>
    <w:rsid w:val="00A35714"/>
    <w:rsid w:val="00A35BC8"/>
    <w:rsid w:val="00A40566"/>
    <w:rsid w:val="00A41270"/>
    <w:rsid w:val="00A43702"/>
    <w:rsid w:val="00A43946"/>
    <w:rsid w:val="00A46AEF"/>
    <w:rsid w:val="00A5544C"/>
    <w:rsid w:val="00A575C2"/>
    <w:rsid w:val="00A57D3E"/>
    <w:rsid w:val="00A603F7"/>
    <w:rsid w:val="00A62984"/>
    <w:rsid w:val="00A63758"/>
    <w:rsid w:val="00A63815"/>
    <w:rsid w:val="00A64F1E"/>
    <w:rsid w:val="00A65244"/>
    <w:rsid w:val="00A71938"/>
    <w:rsid w:val="00A71BDA"/>
    <w:rsid w:val="00A824CB"/>
    <w:rsid w:val="00A87F9B"/>
    <w:rsid w:val="00A961B5"/>
    <w:rsid w:val="00AA035B"/>
    <w:rsid w:val="00AA0F43"/>
    <w:rsid w:val="00AA2A1F"/>
    <w:rsid w:val="00AA4AA3"/>
    <w:rsid w:val="00AA4AF2"/>
    <w:rsid w:val="00AA768E"/>
    <w:rsid w:val="00AB33D5"/>
    <w:rsid w:val="00AB444B"/>
    <w:rsid w:val="00AB4DD2"/>
    <w:rsid w:val="00AB5866"/>
    <w:rsid w:val="00AB59EA"/>
    <w:rsid w:val="00AB7009"/>
    <w:rsid w:val="00AB7539"/>
    <w:rsid w:val="00AC175C"/>
    <w:rsid w:val="00AC65FD"/>
    <w:rsid w:val="00AD2AF0"/>
    <w:rsid w:val="00AD6620"/>
    <w:rsid w:val="00AE5EAF"/>
    <w:rsid w:val="00AF0F23"/>
    <w:rsid w:val="00AF108E"/>
    <w:rsid w:val="00AF4CB6"/>
    <w:rsid w:val="00AF5965"/>
    <w:rsid w:val="00B065B4"/>
    <w:rsid w:val="00B11270"/>
    <w:rsid w:val="00B15C33"/>
    <w:rsid w:val="00B16787"/>
    <w:rsid w:val="00B16EB5"/>
    <w:rsid w:val="00B24A21"/>
    <w:rsid w:val="00B26DA9"/>
    <w:rsid w:val="00B31E15"/>
    <w:rsid w:val="00B33DB7"/>
    <w:rsid w:val="00B40D94"/>
    <w:rsid w:val="00B529AD"/>
    <w:rsid w:val="00B52E1B"/>
    <w:rsid w:val="00B551C7"/>
    <w:rsid w:val="00B611A9"/>
    <w:rsid w:val="00B62503"/>
    <w:rsid w:val="00B634C7"/>
    <w:rsid w:val="00B64F43"/>
    <w:rsid w:val="00B67D81"/>
    <w:rsid w:val="00B74D1E"/>
    <w:rsid w:val="00B80990"/>
    <w:rsid w:val="00B81B2F"/>
    <w:rsid w:val="00B85221"/>
    <w:rsid w:val="00B92AD4"/>
    <w:rsid w:val="00B93682"/>
    <w:rsid w:val="00B961B0"/>
    <w:rsid w:val="00B9620D"/>
    <w:rsid w:val="00BA2F09"/>
    <w:rsid w:val="00BB1C75"/>
    <w:rsid w:val="00BB5ACF"/>
    <w:rsid w:val="00BB6F36"/>
    <w:rsid w:val="00BC135B"/>
    <w:rsid w:val="00BC270F"/>
    <w:rsid w:val="00BC68F3"/>
    <w:rsid w:val="00BC74CF"/>
    <w:rsid w:val="00BE0A5F"/>
    <w:rsid w:val="00BE3AE9"/>
    <w:rsid w:val="00BE59EB"/>
    <w:rsid w:val="00BF198D"/>
    <w:rsid w:val="00BF19E5"/>
    <w:rsid w:val="00C0086A"/>
    <w:rsid w:val="00C031D3"/>
    <w:rsid w:val="00C0339C"/>
    <w:rsid w:val="00C065D6"/>
    <w:rsid w:val="00C073B4"/>
    <w:rsid w:val="00C109A6"/>
    <w:rsid w:val="00C109D2"/>
    <w:rsid w:val="00C126DF"/>
    <w:rsid w:val="00C16767"/>
    <w:rsid w:val="00C24274"/>
    <w:rsid w:val="00C264E3"/>
    <w:rsid w:val="00C3133F"/>
    <w:rsid w:val="00C33E05"/>
    <w:rsid w:val="00C411F9"/>
    <w:rsid w:val="00C45F78"/>
    <w:rsid w:val="00C516E9"/>
    <w:rsid w:val="00C54871"/>
    <w:rsid w:val="00C553F7"/>
    <w:rsid w:val="00C56FAB"/>
    <w:rsid w:val="00C63C9D"/>
    <w:rsid w:val="00C668A7"/>
    <w:rsid w:val="00C701EF"/>
    <w:rsid w:val="00C71F01"/>
    <w:rsid w:val="00C73A32"/>
    <w:rsid w:val="00C80199"/>
    <w:rsid w:val="00C812B8"/>
    <w:rsid w:val="00C82F3D"/>
    <w:rsid w:val="00C84FCA"/>
    <w:rsid w:val="00C85C3F"/>
    <w:rsid w:val="00C9001B"/>
    <w:rsid w:val="00C94601"/>
    <w:rsid w:val="00C9512F"/>
    <w:rsid w:val="00C95FEB"/>
    <w:rsid w:val="00C96ADA"/>
    <w:rsid w:val="00CA35DF"/>
    <w:rsid w:val="00CA44D6"/>
    <w:rsid w:val="00CA6CE8"/>
    <w:rsid w:val="00CC052B"/>
    <w:rsid w:val="00CC249D"/>
    <w:rsid w:val="00CC2501"/>
    <w:rsid w:val="00CC7A90"/>
    <w:rsid w:val="00CD5314"/>
    <w:rsid w:val="00CD60C6"/>
    <w:rsid w:val="00CD7204"/>
    <w:rsid w:val="00CD7873"/>
    <w:rsid w:val="00CD78EB"/>
    <w:rsid w:val="00CE14DB"/>
    <w:rsid w:val="00CE22B5"/>
    <w:rsid w:val="00CE341B"/>
    <w:rsid w:val="00CE5338"/>
    <w:rsid w:val="00CE6FDB"/>
    <w:rsid w:val="00CF3F97"/>
    <w:rsid w:val="00CF7D25"/>
    <w:rsid w:val="00D00B2F"/>
    <w:rsid w:val="00D02715"/>
    <w:rsid w:val="00D030A7"/>
    <w:rsid w:val="00D05D9B"/>
    <w:rsid w:val="00D06F56"/>
    <w:rsid w:val="00D14E30"/>
    <w:rsid w:val="00D1542A"/>
    <w:rsid w:val="00D15A1E"/>
    <w:rsid w:val="00D21844"/>
    <w:rsid w:val="00D24FDF"/>
    <w:rsid w:val="00D30CB4"/>
    <w:rsid w:val="00D40346"/>
    <w:rsid w:val="00D40BC1"/>
    <w:rsid w:val="00D41539"/>
    <w:rsid w:val="00D444CC"/>
    <w:rsid w:val="00D44F81"/>
    <w:rsid w:val="00D46752"/>
    <w:rsid w:val="00D534B4"/>
    <w:rsid w:val="00D53E6F"/>
    <w:rsid w:val="00D632F3"/>
    <w:rsid w:val="00D638AA"/>
    <w:rsid w:val="00D726BD"/>
    <w:rsid w:val="00D7745E"/>
    <w:rsid w:val="00D803E5"/>
    <w:rsid w:val="00D818E5"/>
    <w:rsid w:val="00D81E90"/>
    <w:rsid w:val="00D8448B"/>
    <w:rsid w:val="00D85768"/>
    <w:rsid w:val="00D85A98"/>
    <w:rsid w:val="00D87AE7"/>
    <w:rsid w:val="00D905B2"/>
    <w:rsid w:val="00D90BC2"/>
    <w:rsid w:val="00D93BC8"/>
    <w:rsid w:val="00D946BC"/>
    <w:rsid w:val="00D952F3"/>
    <w:rsid w:val="00D95A58"/>
    <w:rsid w:val="00DA269A"/>
    <w:rsid w:val="00DA5EB3"/>
    <w:rsid w:val="00DB2B65"/>
    <w:rsid w:val="00DB4004"/>
    <w:rsid w:val="00DB649A"/>
    <w:rsid w:val="00DC625F"/>
    <w:rsid w:val="00DC683D"/>
    <w:rsid w:val="00DD35F4"/>
    <w:rsid w:val="00DD3C44"/>
    <w:rsid w:val="00DE0414"/>
    <w:rsid w:val="00DE15B9"/>
    <w:rsid w:val="00DE53BC"/>
    <w:rsid w:val="00DF2A71"/>
    <w:rsid w:val="00DF65C2"/>
    <w:rsid w:val="00DF6FD7"/>
    <w:rsid w:val="00E00AB9"/>
    <w:rsid w:val="00E0186D"/>
    <w:rsid w:val="00E04583"/>
    <w:rsid w:val="00E04FA7"/>
    <w:rsid w:val="00E1020F"/>
    <w:rsid w:val="00E11B30"/>
    <w:rsid w:val="00E13FB8"/>
    <w:rsid w:val="00E17CDB"/>
    <w:rsid w:val="00E20311"/>
    <w:rsid w:val="00E26745"/>
    <w:rsid w:val="00E331CD"/>
    <w:rsid w:val="00E37023"/>
    <w:rsid w:val="00E40563"/>
    <w:rsid w:val="00E42330"/>
    <w:rsid w:val="00E45522"/>
    <w:rsid w:val="00E51AD3"/>
    <w:rsid w:val="00E54483"/>
    <w:rsid w:val="00E55EA2"/>
    <w:rsid w:val="00E56191"/>
    <w:rsid w:val="00E57EBB"/>
    <w:rsid w:val="00E640A1"/>
    <w:rsid w:val="00E658C3"/>
    <w:rsid w:val="00E65E94"/>
    <w:rsid w:val="00E66025"/>
    <w:rsid w:val="00E73F87"/>
    <w:rsid w:val="00E76F2C"/>
    <w:rsid w:val="00E775C6"/>
    <w:rsid w:val="00E81B6D"/>
    <w:rsid w:val="00E823CC"/>
    <w:rsid w:val="00E92D4D"/>
    <w:rsid w:val="00E9529A"/>
    <w:rsid w:val="00E9720D"/>
    <w:rsid w:val="00E97590"/>
    <w:rsid w:val="00EA2C82"/>
    <w:rsid w:val="00EA5DA7"/>
    <w:rsid w:val="00EA6D31"/>
    <w:rsid w:val="00EA762A"/>
    <w:rsid w:val="00EB0DB9"/>
    <w:rsid w:val="00EB5224"/>
    <w:rsid w:val="00EC0D2F"/>
    <w:rsid w:val="00EC21C4"/>
    <w:rsid w:val="00EC4C77"/>
    <w:rsid w:val="00EC5BE9"/>
    <w:rsid w:val="00ED1843"/>
    <w:rsid w:val="00ED21CA"/>
    <w:rsid w:val="00ED4726"/>
    <w:rsid w:val="00ED6636"/>
    <w:rsid w:val="00ED7CD2"/>
    <w:rsid w:val="00EE06D1"/>
    <w:rsid w:val="00EE1D04"/>
    <w:rsid w:val="00EE2910"/>
    <w:rsid w:val="00EE5891"/>
    <w:rsid w:val="00EE5EBA"/>
    <w:rsid w:val="00EE62AF"/>
    <w:rsid w:val="00EF7304"/>
    <w:rsid w:val="00F02ED7"/>
    <w:rsid w:val="00F147BA"/>
    <w:rsid w:val="00F148AE"/>
    <w:rsid w:val="00F16DAD"/>
    <w:rsid w:val="00F17D93"/>
    <w:rsid w:val="00F30799"/>
    <w:rsid w:val="00F31855"/>
    <w:rsid w:val="00F33027"/>
    <w:rsid w:val="00F332F6"/>
    <w:rsid w:val="00F33986"/>
    <w:rsid w:val="00F33A68"/>
    <w:rsid w:val="00F5604B"/>
    <w:rsid w:val="00F57E77"/>
    <w:rsid w:val="00F60DDA"/>
    <w:rsid w:val="00F6730C"/>
    <w:rsid w:val="00F67E74"/>
    <w:rsid w:val="00F72B20"/>
    <w:rsid w:val="00F73D0A"/>
    <w:rsid w:val="00F80328"/>
    <w:rsid w:val="00F864EF"/>
    <w:rsid w:val="00F90548"/>
    <w:rsid w:val="00F933F7"/>
    <w:rsid w:val="00F9388E"/>
    <w:rsid w:val="00FA434A"/>
    <w:rsid w:val="00FB0585"/>
    <w:rsid w:val="00FC1882"/>
    <w:rsid w:val="00FC3C98"/>
    <w:rsid w:val="00FC4DA8"/>
    <w:rsid w:val="00FC737E"/>
    <w:rsid w:val="00FD3D27"/>
    <w:rsid w:val="00FE039A"/>
    <w:rsid w:val="00FE278F"/>
    <w:rsid w:val="00FE446D"/>
    <w:rsid w:val="00FE7EEE"/>
    <w:rsid w:val="00FF5DD0"/>
    <w:rsid w:val="00FF6C6F"/>
    <w:rsid w:val="00FF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onnector" idref="#Прямая со стрелкой 19"/>
        <o:r id="V:Rule2" type="connector" idref="#Прямая со стрелкой 20"/>
        <o:r id="V:Rule3" type="connector" idref="#AutoShape 204"/>
        <o:r id="V:Rule4" type="connector" idref="#AutoShape 205"/>
        <o:r id="V:Rule5" type="connector" idref="#AutoShape 206"/>
        <o:r id="V:Rule6" type="connector" idref="#AutoShape 207"/>
        <o:r id="V:Rule7" type="connector" idref="#AutoShape 208"/>
        <o:r id="V:Rule8" type="connector" idref="#AutoShape 209"/>
        <o:r id="V:Rule9" type="connector" idref="#AutoShape 210"/>
        <o:r id="V:Rule10" type="connector" idref="#AutoShape 214"/>
        <o:r id="V:Rule11" type="connector" idref="#AutoShape 215"/>
        <o:r id="V:Rule12" type="connector" idref="#AutoShape 218"/>
        <o:r id="V:Rule13" type="connector" idref="#AutoShape 219"/>
        <o:r id="V:Rule14" type="connector" idref="#AutoShape 223"/>
        <o:r id="V:Rule15" type="connector" idref="#AutoShape 224"/>
        <o:r id="V:Rule16" type="connector" idref="#AutoShape 225"/>
        <o:r id="V:Rule17" type="connector" idref="#AutoShape 231"/>
        <o:r id="V:Rule18" type="connector" idref="#AutoShape 232"/>
        <o:r id="V:Rule19" type="connector" idref="#AutoShape 233"/>
        <o:r id="V:Rule20" type="connector" idref="#AutoShape 234"/>
        <o:r id="V:Rule21" type="connector" idref="#AutoShape 238"/>
        <o:r id="V:Rule22" type="connector" idref="#AutoShape 239"/>
        <o:r id="V:Rule23" type="connector" idref="#AutoShape 240"/>
        <o:r id="V:Rule24" type="connector" idref="#AutoShape 241"/>
        <o:r id="V:Rule25" type="connector" idref="#AutoShape 247"/>
        <o:r id="V:Rule26" type="connector" idref="#AutoShape 248"/>
        <o:r id="V:Rule27" type="connector" idref="#AutoShape 249"/>
        <o:r id="V:Rule28" type="connector" idref="#AutoShape 250"/>
        <o:r id="V:Rule29" type="connector" idref="#AutoShape 258"/>
        <o:r id="V:Rule30" type="connector" idref="#AutoShape 259"/>
        <o:r id="V:Rule31" type="connector" idref="#AutoShape 260"/>
        <o:r id="V:Rule32" type="connector" idref="#AutoShape 261"/>
        <o:r id="V:Rule33" type="connector" idref="#AutoShape 262"/>
        <o:r id="V:Rule34" type="connector" idref="#AutoShape 268"/>
        <o:r id="V:Rule35" type="connector" idref="#AutoShape 269"/>
        <o:r id="V:Rule36" type="connector" idref="#AutoShape 270"/>
        <o:r id="V:Rule37" type="connector" idref="#AutoShape 271"/>
        <o:r id="V:Rule38" type="connector" idref="#AutoShape 272"/>
        <o:r id="V:Rule39" type="connector" idref="#AutoShape 278"/>
        <o:r id="V:Rule40" type="connector" idref="#AutoShape 279"/>
        <o:r id="V:Rule41" type="connector" idref="#AutoShape 280"/>
        <o:r id="V:Rule42" type="connector" idref="#AutoShape 281"/>
        <o:r id="V:Rule43" type="connector" idref="#AutoShape 282"/>
        <o:r id="V:Rule44" type="connector" idref="#AutoShape 286"/>
        <o:r id="V:Rule45" type="connector" idref="#AutoShape 287"/>
        <o:r id="V:Rule46" type="connector" idref="#AutoShape 288"/>
        <o:r id="V:Rule47" type="connector" idref="#AutoShape 2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22"/>
  </w:style>
  <w:style w:type="paragraph" w:styleId="1">
    <w:name w:val="heading 1"/>
    <w:basedOn w:val="a"/>
    <w:link w:val="10"/>
    <w:uiPriority w:val="9"/>
    <w:qFormat/>
    <w:rsid w:val="00E455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5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5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5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5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5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455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45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qFormat/>
    <w:rsid w:val="00E45522"/>
    <w:pPr>
      <w:spacing w:after="0" w:line="240" w:lineRule="auto"/>
      <w:jc w:val="center"/>
    </w:pPr>
    <w:rPr>
      <w:rFonts w:ascii="Times New Roman CYR" w:eastAsia="Times New Roman" w:hAnsi="Times New Roman CYR" w:cs="Times New Roman"/>
      <w:i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45522"/>
    <w:rPr>
      <w:rFonts w:ascii="Times New Roman CYR" w:eastAsia="Times New Roman" w:hAnsi="Times New Roman CYR" w:cs="Times New Roman"/>
      <w:i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45522"/>
    <w:rPr>
      <w:b/>
      <w:bCs/>
    </w:rPr>
  </w:style>
  <w:style w:type="character" w:styleId="a6">
    <w:name w:val="Emphasis"/>
    <w:basedOn w:val="a0"/>
    <w:uiPriority w:val="20"/>
    <w:qFormat/>
    <w:rsid w:val="00E45522"/>
    <w:rPr>
      <w:i/>
      <w:iCs/>
    </w:rPr>
  </w:style>
  <w:style w:type="paragraph" w:styleId="a7">
    <w:name w:val="List Paragraph"/>
    <w:basedOn w:val="a"/>
    <w:link w:val="a8"/>
    <w:uiPriority w:val="34"/>
    <w:qFormat/>
    <w:rsid w:val="00E45522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E4552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a">
    <w:name w:val="Table Grid"/>
    <w:basedOn w:val="a1"/>
    <w:uiPriority w:val="59"/>
    <w:rsid w:val="00E4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nhideWhenUsed/>
    <w:rsid w:val="00E4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5522"/>
  </w:style>
  <w:style w:type="paragraph" w:styleId="ad">
    <w:name w:val="footer"/>
    <w:basedOn w:val="a"/>
    <w:link w:val="ae"/>
    <w:uiPriority w:val="99"/>
    <w:unhideWhenUsed/>
    <w:rsid w:val="00E45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5522"/>
  </w:style>
  <w:style w:type="paragraph" w:styleId="af">
    <w:name w:val="Normal (Web)"/>
    <w:basedOn w:val="a"/>
    <w:unhideWhenUsed/>
    <w:rsid w:val="00E45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5522"/>
  </w:style>
  <w:style w:type="paragraph" w:styleId="af0">
    <w:name w:val="Balloon Text"/>
    <w:basedOn w:val="a"/>
    <w:link w:val="af1"/>
    <w:uiPriority w:val="99"/>
    <w:semiHidden/>
    <w:unhideWhenUsed/>
    <w:rsid w:val="00E45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5522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link w:val="af3"/>
    <w:uiPriority w:val="99"/>
    <w:unhideWhenUsed/>
    <w:rsid w:val="00E4552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E45522"/>
  </w:style>
  <w:style w:type="character" w:styleId="af4">
    <w:name w:val="Hyperlink"/>
    <w:basedOn w:val="a0"/>
    <w:uiPriority w:val="99"/>
    <w:unhideWhenUsed/>
    <w:rsid w:val="00E45522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5F63CA"/>
    <w:pPr>
      <w:tabs>
        <w:tab w:val="left" w:pos="567"/>
        <w:tab w:val="left" w:pos="851"/>
        <w:tab w:val="left" w:pos="993"/>
        <w:tab w:val="right" w:leader="dot" w:pos="9911"/>
      </w:tabs>
      <w:spacing w:after="0" w:line="240" w:lineRule="auto"/>
      <w:ind w:left="567"/>
      <w:jc w:val="both"/>
    </w:pPr>
  </w:style>
  <w:style w:type="paragraph" w:styleId="11">
    <w:name w:val="toc 1"/>
    <w:basedOn w:val="a"/>
    <w:next w:val="a"/>
    <w:autoRedefine/>
    <w:uiPriority w:val="39"/>
    <w:unhideWhenUsed/>
    <w:rsid w:val="00FC1882"/>
    <w:pPr>
      <w:tabs>
        <w:tab w:val="left" w:pos="284"/>
        <w:tab w:val="right" w:leader="dot" w:pos="9911"/>
      </w:tabs>
      <w:spacing w:after="100" w:line="240" w:lineRule="auto"/>
    </w:pPr>
  </w:style>
  <w:style w:type="paragraph" w:styleId="af5">
    <w:name w:val="footnote text"/>
    <w:basedOn w:val="a"/>
    <w:link w:val="af6"/>
    <w:uiPriority w:val="99"/>
    <w:semiHidden/>
    <w:unhideWhenUsed/>
    <w:rsid w:val="002B266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B266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2B2664"/>
    <w:rPr>
      <w:vertAlign w:val="superscript"/>
    </w:rPr>
  </w:style>
  <w:style w:type="character" w:styleId="HTML">
    <w:name w:val="HTML Cite"/>
    <w:basedOn w:val="a0"/>
    <w:uiPriority w:val="99"/>
    <w:semiHidden/>
    <w:unhideWhenUsed/>
    <w:rsid w:val="00546641"/>
    <w:rPr>
      <w:i/>
      <w:iCs/>
    </w:rPr>
  </w:style>
  <w:style w:type="character" w:customStyle="1" w:styleId="ss-choice-label">
    <w:name w:val="ss-choice-label"/>
    <w:basedOn w:val="a0"/>
    <w:rsid w:val="00635AD0"/>
  </w:style>
  <w:style w:type="character" w:customStyle="1" w:styleId="ss-choice-item-control">
    <w:name w:val="ss-choice-item-control"/>
    <w:basedOn w:val="a0"/>
    <w:rsid w:val="00635AD0"/>
  </w:style>
  <w:style w:type="character" w:customStyle="1" w:styleId="ss-q-other-container">
    <w:name w:val="ss-q-other-container"/>
    <w:basedOn w:val="a0"/>
    <w:rsid w:val="00635AD0"/>
  </w:style>
  <w:style w:type="character" w:customStyle="1" w:styleId="mw-headline">
    <w:name w:val="mw-headline"/>
    <w:basedOn w:val="a0"/>
    <w:rsid w:val="003F5019"/>
  </w:style>
  <w:style w:type="paragraph" w:styleId="31">
    <w:name w:val="toc 3"/>
    <w:basedOn w:val="a"/>
    <w:next w:val="a"/>
    <w:autoRedefine/>
    <w:uiPriority w:val="39"/>
    <w:unhideWhenUsed/>
    <w:rsid w:val="00EC5BE9"/>
    <w:pPr>
      <w:spacing w:after="100"/>
      <w:ind w:left="440"/>
    </w:pPr>
  </w:style>
  <w:style w:type="character" w:styleId="af8">
    <w:name w:val="Placeholder Text"/>
    <w:basedOn w:val="a0"/>
    <w:uiPriority w:val="99"/>
    <w:semiHidden/>
    <w:rsid w:val="00390097"/>
    <w:rPr>
      <w:color w:val="808080"/>
    </w:rPr>
  </w:style>
  <w:style w:type="character" w:customStyle="1" w:styleId="notranslate">
    <w:name w:val="notranslate"/>
    <w:basedOn w:val="a0"/>
    <w:rsid w:val="0008487E"/>
  </w:style>
  <w:style w:type="character" w:customStyle="1" w:styleId="apple-style-span">
    <w:name w:val="apple-style-span"/>
    <w:rsid w:val="00607F5E"/>
    <w:rPr>
      <w:rFonts w:cs="Times New Roman"/>
    </w:rPr>
  </w:style>
  <w:style w:type="paragraph" w:customStyle="1" w:styleId="Iauiue">
    <w:name w:val="Iau.iue"/>
    <w:basedOn w:val="a"/>
    <w:next w:val="a"/>
    <w:uiPriority w:val="99"/>
    <w:rsid w:val="00963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basedOn w:val="a0"/>
    <w:link w:val="a7"/>
    <w:uiPriority w:val="34"/>
    <w:rsid w:val="00641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721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711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13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43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adviser.ru/index.php/%D0%9A%D0%BE%D0%BC%D0%BF%D0%B0%D0%BD%D0%B8%D1%8F:Acer" TargetMode="External"/><Relationship Id="rId18" Type="http://schemas.openxmlformats.org/officeDocument/2006/relationships/chart" Target="charts/chart4.xml"/><Relationship Id="rId26" Type="http://schemas.openxmlformats.org/officeDocument/2006/relationships/chart" Target="charts/chart12.xml"/><Relationship Id="rId39" Type="http://schemas.openxmlformats.org/officeDocument/2006/relationships/hyperlink" Target="http://www.dns-shop.ru/" TargetMode="Externa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hyperlink" Target="http://www.rg.ru/2014/01/21/tehnika.html" TargetMode="External"/><Relationship Id="rId42" Type="http://schemas.openxmlformats.org/officeDocument/2006/relationships/hyperlink" Target="http://best-guide.ru/" TargetMode="External"/><Relationship Id="rId47" Type="http://schemas.openxmlformats.org/officeDocument/2006/relationships/hyperlink" Target="http://www.scopus.com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adviser.ru/index.php/%D0%9A%D0%BE%D0%BC%D0%BF%D0%B0%D0%BD%D0%B8%D1%8F:Hewlett-Packard_(HP)" TargetMode="External"/><Relationship Id="rId17" Type="http://schemas.openxmlformats.org/officeDocument/2006/relationships/chart" Target="charts/chart3.xml"/><Relationship Id="rId25" Type="http://schemas.openxmlformats.org/officeDocument/2006/relationships/chart" Target="charts/chart11.xml"/><Relationship Id="rId33" Type="http://schemas.openxmlformats.org/officeDocument/2006/relationships/hyperlink" Target="http://cyberleninka.ru/article/n/osobennosti-rossiyskogo-rynka-bytovoy-tehniki" TargetMode="External"/><Relationship Id="rId38" Type="http://schemas.openxmlformats.org/officeDocument/2006/relationships/hyperlink" Target="http://spektr-dv.ru" TargetMode="External"/><Relationship Id="rId46" Type="http://schemas.openxmlformats.org/officeDocument/2006/relationships/hyperlink" Target="http://www.scopus.com/record/%20display.url?eid=2s2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hyperlink" Target="http://absopac.rea.ru/OpacUnicode/index.php?url=/auteurs/view/49377/source:default" TargetMode="External"/><Relationship Id="rId41" Type="http://schemas.openxmlformats.org/officeDocument/2006/relationships/hyperlink" Target="http://www.technics.tj/fir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dviser.ru/index.php/%D0%9A%D0%BE%D0%BC%D0%BF%D0%B0%D0%BD%D0%B8%D1%8F:Lenovo" TargetMode="External"/><Relationship Id="rId24" Type="http://schemas.openxmlformats.org/officeDocument/2006/relationships/chart" Target="charts/chart10.xml"/><Relationship Id="rId32" Type="http://schemas.openxmlformats.org/officeDocument/2006/relationships/hyperlink" Target="http://www.gks.ru/wps/wcm/connect/rosstat_main/rosstat/ru/statistics/population/demography/" TargetMode="External"/><Relationship Id="rId37" Type="http://schemas.openxmlformats.org/officeDocument/2006/relationships/hyperlink" Target="http://vladivostok.domotekhnika.ru" TargetMode="External"/><Relationship Id="rId40" Type="http://schemas.openxmlformats.org/officeDocument/2006/relationships/hyperlink" Target="http://www.technikum.ru/content/kompanii-proizvoditeli-bytovoj-tehniki" TargetMode="External"/><Relationship Id="rId45" Type="http://schemas.openxmlformats.org/officeDocument/2006/relationships/hyperlink" Target="http://www.scop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adviser.ru/index.php/%D0%9A%D0%BE%D0%BC%D0%BF%D0%B0%D0%BD%D0%B8%D1%8F:%D0%9A%D0%BE%D0%BC%D0%BF%D1%8C%D1%8E%D1%82%D0%B5%D1%80%D0%BD%D1%8B%D0%B9_%D1%86%D0%B5%D0%BD%D1%82%D1%80_%D0%94%D0%9D%D0%A1_(DNS)" TargetMode="Externa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36" Type="http://schemas.openxmlformats.org/officeDocument/2006/relationships/hyperlink" Target="http://www.kommersant.ru/doc/2019749" TargetMode="External"/><Relationship Id="rId49" Type="http://schemas.openxmlformats.org/officeDocument/2006/relationships/footer" Target="footer1.xml"/><Relationship Id="rId10" Type="http://schemas.openxmlformats.org/officeDocument/2006/relationships/chart" Target="charts/chart1.xml"/><Relationship Id="rId19" Type="http://schemas.openxmlformats.org/officeDocument/2006/relationships/chart" Target="charts/chart5.xml"/><Relationship Id="rId31" Type="http://schemas.openxmlformats.org/officeDocument/2006/relationships/hyperlink" Target="http://www.regiontest.ru/mid/1/id/128/" TargetMode="External"/><Relationship Id="rId44" Type="http://schemas.openxmlformats.org/officeDocument/2006/relationships/hyperlink" Target="http://www.scopus.com/record/display.url?ei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1%D1%8B%D1%82" TargetMode="External"/><Relationship Id="rId14" Type="http://schemas.openxmlformats.org/officeDocument/2006/relationships/hyperlink" Target="http://www.tadviser.ru/index.php/%D0%9A%D0%BE%D0%BC%D0%BF%D0%B0%D0%BD%D0%B8%D1%8F:Asustek_Computer" TargetMode="Externa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hyperlink" Target="http://absopac.rea.ru/OpacUnicode/index.php?url=/auteurs/view/49377/source:default" TargetMode="External"/><Relationship Id="rId35" Type="http://schemas.openxmlformats.org/officeDocument/2006/relationships/hyperlink" Target="http://www.gfk.com/ru/news-and-events/News/Pages/GfK-Study-home-appliances-and-electronics-sales-in-Russia-decreased-in-Q1-2015.aspx" TargetMode="External"/><Relationship Id="rId43" Type="http://schemas.openxmlformats.org/officeDocument/2006/relationships/hyperlink" Target="http://www.scopus.com/reord/display.url?eid=2s2.00033403503&amp;origin=reflist&amp;sort=plff&amp;src=s&amp;st1=sorting+of+waste&amp;nlo=&amp;nlr=&amp;nls=&amp;sid=238FF344A2E1C50CFF43D6D515C067B7/" TargetMode="External"/><Relationship Id="rId48" Type="http://schemas.openxmlformats.org/officeDocument/2006/relationships/hyperlink" Target="http://www.scopus.com/" TargetMode="External"/><Relationship Id="rId8" Type="http://schemas.openxmlformats.org/officeDocument/2006/relationships/hyperlink" Target="http://ru.wikipedia.org/wiki/%D0%A2%D0%B5%D1%85%D0%BD%D0%B8%D0%BA%D0%B0" TargetMode="External"/><Relationship Id="rId51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bsopac.rea.ru/OpacUnicode/index.php?url=/auteurs/view/49377/source:defaul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91;&#1083;&#1105;&#1084;&#1072;\Desktop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Samsung</c:v>
                </c:pt>
                <c:pt idx="1">
                  <c:v>Lenovo </c:v>
                </c:pt>
                <c:pt idx="2">
                  <c:v>Apple</c:v>
                </c:pt>
                <c:pt idx="3">
                  <c:v>ASUS </c:v>
                </c:pt>
                <c:pt idx="4">
                  <c:v>Digma 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0.16900000000000001</c:v>
                </c:pt>
                <c:pt idx="1">
                  <c:v>0.15500000000000003</c:v>
                </c:pt>
                <c:pt idx="2">
                  <c:v>9.1000000000000025E-2</c:v>
                </c:pt>
                <c:pt idx="3">
                  <c:v>6.8000000000000019E-2</c:v>
                </c:pt>
                <c:pt idx="4">
                  <c:v>6.8000000000000019E-2</c:v>
                </c:pt>
              </c:numCache>
            </c:numRef>
          </c:val>
        </c:ser>
        <c:dLbls>
          <c:showVal val="1"/>
        </c:dLbls>
        <c:gapWidth val="75"/>
        <c:axId val="152385408"/>
        <c:axId val="165036032"/>
      </c:barChart>
      <c:catAx>
        <c:axId val="15238540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Торговая</a:t>
                </a:r>
                <a:r>
                  <a:rPr lang="ru-RU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марка, %</a:t>
                </a:r>
                <a:endParaRPr lang="ru-RU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4085428679485519E-2"/>
              <c:y val="0.12292663021865352"/>
            </c:manualLayout>
          </c:layout>
        </c:title>
        <c:numFmt formatCode="General" sourceLinked="1"/>
        <c:maj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5036032"/>
        <c:crosses val="autoZero"/>
        <c:auto val="1"/>
        <c:lblAlgn val="ctr"/>
        <c:lblOffset val="100"/>
      </c:catAx>
      <c:valAx>
        <c:axId val="1650360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52385408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Лист3!$C$24:$C$28</c:f>
              <c:strCache>
                <c:ptCount val="5"/>
                <c:pt idx="0">
                  <c:v>уровень цен </c:v>
                </c:pt>
                <c:pt idx="1">
                  <c:v>ассортимент </c:v>
                </c:pt>
                <c:pt idx="2">
                  <c:v>месторасположение торговой точки</c:v>
                </c:pt>
                <c:pt idx="3">
                  <c:v>профессиональное обслуживание </c:v>
                </c:pt>
                <c:pt idx="4">
                  <c:v>удобная паковка</c:v>
                </c:pt>
              </c:strCache>
            </c:strRef>
          </c:cat>
          <c:val>
            <c:numRef>
              <c:f>Лист3!$D$24:$D$28</c:f>
              <c:numCache>
                <c:formatCode>0.0%</c:formatCode>
                <c:ptCount val="5"/>
                <c:pt idx="0">
                  <c:v>0.3680000000000001</c:v>
                </c:pt>
                <c:pt idx="1">
                  <c:v>0.253</c:v>
                </c:pt>
                <c:pt idx="2">
                  <c:v>0.192</c:v>
                </c:pt>
                <c:pt idx="3">
                  <c:v>0.15100000000000002</c:v>
                </c:pt>
                <c:pt idx="4">
                  <c:v>3.6999999999999998E-2</c:v>
                </c:pt>
              </c:numCache>
            </c:numRef>
          </c:val>
        </c:ser>
        <c:dLbls>
          <c:showVal val="1"/>
        </c:dLbls>
        <c:gapWidth val="75"/>
        <c:axId val="167382400"/>
        <c:axId val="167400960"/>
      </c:barChart>
      <c:catAx>
        <c:axId val="16738240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Критерии  выбора   места покупки</a:t>
                </a:r>
              </a:p>
            </c:rich>
          </c:tx>
          <c:layout>
            <c:manualLayout>
              <c:xMode val="edge"/>
              <c:yMode val="edge"/>
              <c:x val="7.7924662727750695E-3"/>
              <c:y val="0.17976806010836635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400960"/>
        <c:crosses val="autoZero"/>
        <c:auto val="1"/>
        <c:lblAlgn val="ctr"/>
        <c:lblOffset val="100"/>
      </c:catAx>
      <c:valAx>
        <c:axId val="1674009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респондентов, %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</c:title>
        <c:numFmt formatCode="0%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382400"/>
        <c:crosses val="autoZero"/>
        <c:crossBetween val="between"/>
        <c:majorUnit val="0.1"/>
      </c:valAx>
    </c:plotArea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Лист5!$A$25</c:f>
              <c:strCache>
                <c:ptCount val="1"/>
                <c:pt idx="0">
                  <c:v>женщины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Лист5!$B$24:$F$24</c:f>
              <c:strCache>
                <c:ptCount val="5"/>
                <c:pt idx="0">
                  <c:v>на цену</c:v>
                </c:pt>
                <c:pt idx="1">
                  <c:v>на фирму-производителя</c:v>
                </c:pt>
                <c:pt idx="2">
                  <c:v>на качество товара</c:v>
                </c:pt>
                <c:pt idx="3">
                  <c:v>на внешний вид изделия</c:v>
                </c:pt>
                <c:pt idx="4">
                  <c:v>на удобство и практичность</c:v>
                </c:pt>
              </c:strCache>
            </c:strRef>
          </c:cat>
          <c:val>
            <c:numRef>
              <c:f>Лист5!$B$25:$F$25</c:f>
              <c:numCache>
                <c:formatCode>0.0%</c:formatCode>
                <c:ptCount val="5"/>
                <c:pt idx="0">
                  <c:v>0.27800000000000002</c:v>
                </c:pt>
                <c:pt idx="1">
                  <c:v>0.22800000000000001</c:v>
                </c:pt>
                <c:pt idx="2">
                  <c:v>0.13950000000000001</c:v>
                </c:pt>
                <c:pt idx="3">
                  <c:v>0.13900000000000001</c:v>
                </c:pt>
                <c:pt idx="4">
                  <c:v>0.21500000000000002</c:v>
                </c:pt>
              </c:numCache>
            </c:numRef>
          </c:val>
        </c:ser>
        <c:ser>
          <c:idx val="1"/>
          <c:order val="1"/>
          <c:tx>
            <c:strRef>
              <c:f>Лист5!$A$26</c:f>
              <c:strCache>
                <c:ptCount val="1"/>
                <c:pt idx="0">
                  <c:v>мужчины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Лист5!$B$24:$F$24</c:f>
              <c:strCache>
                <c:ptCount val="5"/>
                <c:pt idx="0">
                  <c:v>на цену</c:v>
                </c:pt>
                <c:pt idx="1">
                  <c:v>на фирму-производителя</c:v>
                </c:pt>
                <c:pt idx="2">
                  <c:v>на качество товара</c:v>
                </c:pt>
                <c:pt idx="3">
                  <c:v>на внешний вид изделия</c:v>
                </c:pt>
                <c:pt idx="4">
                  <c:v>на удобство и практичность</c:v>
                </c:pt>
              </c:strCache>
            </c:strRef>
          </c:cat>
          <c:val>
            <c:numRef>
              <c:f>Лист5!$B$26:$F$26</c:f>
              <c:numCache>
                <c:formatCode>0.0%</c:formatCode>
                <c:ptCount val="5"/>
                <c:pt idx="0">
                  <c:v>0.192</c:v>
                </c:pt>
                <c:pt idx="1">
                  <c:v>0.24000000000000002</c:v>
                </c:pt>
                <c:pt idx="2">
                  <c:v>0.17100000000000001</c:v>
                </c:pt>
                <c:pt idx="3">
                  <c:v>0.19900000000000001</c:v>
                </c:pt>
                <c:pt idx="4">
                  <c:v>0.19900000000000001</c:v>
                </c:pt>
              </c:numCache>
            </c:numRef>
          </c:val>
        </c:ser>
        <c:dLbls>
          <c:showVal val="1"/>
        </c:dLbls>
        <c:overlap val="-25"/>
        <c:axId val="167439360"/>
        <c:axId val="168240256"/>
      </c:barChart>
      <c:catAx>
        <c:axId val="16743936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ru-RU" b="0"/>
                  <a:t>Критерия внимания при покупки бытовой техники</a:t>
                </a:r>
              </a:p>
            </c:rich>
          </c:tx>
          <c:layout>
            <c:manualLayout>
              <c:xMode val="edge"/>
              <c:yMode val="edge"/>
              <c:x val="1.1827321111768188E-2"/>
              <c:y val="0.14405177858249543"/>
            </c:manualLayout>
          </c:layout>
        </c:title>
        <c:numFmt formatCode="General" sourceLinked="0"/>
        <c:majorTickMark val="none"/>
        <c:tickLblPos val="nextTo"/>
        <c:crossAx val="168240256"/>
        <c:crosses val="autoZero"/>
        <c:auto val="1"/>
        <c:lblAlgn val="ctr"/>
        <c:lblOffset val="100"/>
      </c:catAx>
      <c:valAx>
        <c:axId val="16824025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Доля респондентов, %</a:t>
                </a:r>
              </a:p>
            </c:rich>
          </c:tx>
          <c:layout>
            <c:manualLayout>
              <c:xMode val="edge"/>
              <c:yMode val="edge"/>
              <c:x val="0.51618862248960462"/>
              <c:y val="0.87899073120494342"/>
            </c:manualLayout>
          </c:layout>
        </c:title>
        <c:numFmt formatCode="0.0%" sourceLinked="1"/>
        <c:tickLblPos val="none"/>
        <c:crossAx val="167439360"/>
        <c:crosses val="autoZero"/>
        <c:crossBetween val="between"/>
      </c:valAx>
    </c:plotArea>
    <c:legend>
      <c:legendPos val="t"/>
      <c:layout/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>
        <c:manualLayout>
          <c:layoutTarget val="inner"/>
          <c:xMode val="edge"/>
          <c:yMode val="edge"/>
          <c:x val="0.39721113226553312"/>
          <c:y val="0.12237342363866789"/>
          <c:w val="0.57822981437434195"/>
          <c:h val="0.75256061330064628"/>
        </c:manualLayout>
      </c:layout>
      <c:barChart>
        <c:barDir val="bar"/>
        <c:grouping val="clustered"/>
        <c:ser>
          <c:idx val="0"/>
          <c:order val="0"/>
          <c:tx>
            <c:strRef>
              <c:f>Лист5!$A$2</c:f>
              <c:strCache>
                <c:ptCount val="1"/>
                <c:pt idx="0">
                  <c:v>женщины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Лист5!$B$1:$H$1</c:f>
              <c:strCache>
                <c:ptCount val="7"/>
                <c:pt idx="0">
                  <c:v>крупная бытовая техника</c:v>
                </c:pt>
                <c:pt idx="1">
                  <c:v>малая бытовая техника</c:v>
                </c:pt>
                <c:pt idx="2">
                  <c:v>климатическая техника</c:v>
                </c:pt>
                <c:pt idx="3">
                  <c:v>компьютеры и комплексующие</c:v>
                </c:pt>
                <c:pt idx="4">
                  <c:v>аудио-видео техника</c:v>
                </c:pt>
                <c:pt idx="5">
                  <c:v>мобильные средства и связь</c:v>
                </c:pt>
                <c:pt idx="6">
                  <c:v>индивидуальный уход</c:v>
                </c:pt>
              </c:strCache>
            </c:strRef>
          </c:cat>
          <c:val>
            <c:numRef>
              <c:f>Лист5!$B$2:$H$2</c:f>
              <c:numCache>
                <c:formatCode>0.0%</c:formatCode>
                <c:ptCount val="7"/>
                <c:pt idx="0">
                  <c:v>0.18200000000000002</c:v>
                </c:pt>
                <c:pt idx="1">
                  <c:v>0.16500000000000001</c:v>
                </c:pt>
                <c:pt idx="2">
                  <c:v>0.27400000000000002</c:v>
                </c:pt>
                <c:pt idx="3">
                  <c:v>9.0000000000000011E-2</c:v>
                </c:pt>
                <c:pt idx="4">
                  <c:v>8.9000000000000037E-2</c:v>
                </c:pt>
                <c:pt idx="5">
                  <c:v>3.7999999999999999E-2</c:v>
                </c:pt>
                <c:pt idx="6">
                  <c:v>0.16400000000000001</c:v>
                </c:pt>
              </c:numCache>
            </c:numRef>
          </c:val>
        </c:ser>
        <c:ser>
          <c:idx val="1"/>
          <c:order val="1"/>
          <c:tx>
            <c:strRef>
              <c:f>Лист5!$A$3</c:f>
              <c:strCache>
                <c:ptCount val="1"/>
                <c:pt idx="0">
                  <c:v>мужчины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Лист5!$B$1:$H$1</c:f>
              <c:strCache>
                <c:ptCount val="7"/>
                <c:pt idx="0">
                  <c:v>крупная бытовая техника</c:v>
                </c:pt>
                <c:pt idx="1">
                  <c:v>малая бытовая техника</c:v>
                </c:pt>
                <c:pt idx="2">
                  <c:v>климатическая техника</c:v>
                </c:pt>
                <c:pt idx="3">
                  <c:v>компьютеры и комплексующие</c:v>
                </c:pt>
                <c:pt idx="4">
                  <c:v>аудио-видео техника</c:v>
                </c:pt>
                <c:pt idx="5">
                  <c:v>мобильные средства и связь</c:v>
                </c:pt>
                <c:pt idx="6">
                  <c:v>индивидуальный уход</c:v>
                </c:pt>
              </c:strCache>
            </c:strRef>
          </c:cat>
          <c:val>
            <c:numRef>
              <c:f>Лист5!$B$3:$H$3</c:f>
              <c:numCache>
                <c:formatCode>0.0%</c:formatCode>
                <c:ptCount val="7"/>
                <c:pt idx="0">
                  <c:v>5.3000000000000005E-2</c:v>
                </c:pt>
                <c:pt idx="1">
                  <c:v>0.19400000000000001</c:v>
                </c:pt>
                <c:pt idx="2">
                  <c:v>0.22800000000000001</c:v>
                </c:pt>
                <c:pt idx="3">
                  <c:v>0.15200000000000002</c:v>
                </c:pt>
                <c:pt idx="4">
                  <c:v>0.224</c:v>
                </c:pt>
                <c:pt idx="5">
                  <c:v>6.0000000000000005E-2</c:v>
                </c:pt>
                <c:pt idx="6">
                  <c:v>8.9000000000000037E-2</c:v>
                </c:pt>
              </c:numCache>
            </c:numRef>
          </c:val>
        </c:ser>
        <c:dLbls>
          <c:showVal val="1"/>
        </c:dLbls>
        <c:overlap val="-25"/>
        <c:axId val="168262656"/>
        <c:axId val="168277120"/>
      </c:barChart>
      <c:catAx>
        <c:axId val="168262656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 бытовой техники</a:t>
                </a:r>
              </a:p>
            </c:rich>
          </c:tx>
          <c:layout>
            <c:manualLayout>
              <c:xMode val="edge"/>
              <c:yMode val="edge"/>
              <c:x val="1.3395847287340924E-2"/>
              <c:y val="0.25146659641522506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8277120"/>
        <c:crosses val="autoZero"/>
        <c:auto val="1"/>
        <c:lblAlgn val="ctr"/>
        <c:lblOffset val="100"/>
      </c:catAx>
      <c:valAx>
        <c:axId val="168277120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/>
        </c:title>
        <c:numFmt formatCode="0.0%" sourceLinked="1"/>
        <c:tickLblPos val="none"/>
        <c:crossAx val="168262656"/>
        <c:crosses val="autoZero"/>
        <c:crossBetween val="between"/>
      </c:valAx>
    </c:plotArea>
    <c:legend>
      <c:legendPos val="t"/>
      <c:layout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>
        <c:manualLayout>
          <c:layoutTarget val="inner"/>
          <c:xMode val="edge"/>
          <c:yMode val="edge"/>
          <c:x val="0.40709440458456214"/>
          <c:y val="0.11948539852808725"/>
          <c:w val="0.5573720566601994"/>
          <c:h val="0.80070089622493612"/>
        </c:manualLayout>
      </c:layout>
      <c:barChart>
        <c:barDir val="bar"/>
        <c:grouping val="clustered"/>
        <c:ser>
          <c:idx val="0"/>
          <c:order val="0"/>
          <c:tx>
            <c:strRef>
              <c:f>Лист5!$A$46</c:f>
              <c:strCache>
                <c:ptCount val="1"/>
                <c:pt idx="0">
                  <c:v>женщины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Лист5!$B$45:$F$45</c:f>
              <c:strCache>
                <c:ptCount val="5"/>
                <c:pt idx="0">
                  <c:v>реклама</c:v>
                </c:pt>
                <c:pt idx="1">
                  <c:v>известность торговой марки</c:v>
                </c:pt>
                <c:pt idx="2">
                  <c:v>личный опыт</c:v>
                </c:pt>
                <c:pt idx="3">
                  <c:v>отзывы покупателей</c:v>
                </c:pt>
                <c:pt idx="4">
                  <c:v>советы родственников, друзей</c:v>
                </c:pt>
              </c:strCache>
            </c:strRef>
          </c:cat>
          <c:val>
            <c:numRef>
              <c:f>Лист5!$B$46:$F$46</c:f>
              <c:numCache>
                <c:formatCode>0.0%</c:formatCode>
                <c:ptCount val="5"/>
                <c:pt idx="0">
                  <c:v>0.20500000000000002</c:v>
                </c:pt>
                <c:pt idx="1">
                  <c:v>0.20300000000000001</c:v>
                </c:pt>
                <c:pt idx="2">
                  <c:v>0.19</c:v>
                </c:pt>
                <c:pt idx="3">
                  <c:v>0.13700000000000001</c:v>
                </c:pt>
                <c:pt idx="4">
                  <c:v>0.26600000000000001</c:v>
                </c:pt>
              </c:numCache>
            </c:numRef>
          </c:val>
        </c:ser>
        <c:ser>
          <c:idx val="1"/>
          <c:order val="1"/>
          <c:tx>
            <c:strRef>
              <c:f>Лист5!$A$47</c:f>
              <c:strCache>
                <c:ptCount val="1"/>
                <c:pt idx="0">
                  <c:v>мужчины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Лист5!$B$45:$F$45</c:f>
              <c:strCache>
                <c:ptCount val="5"/>
                <c:pt idx="0">
                  <c:v>реклама</c:v>
                </c:pt>
                <c:pt idx="1">
                  <c:v>известность торговой марки</c:v>
                </c:pt>
                <c:pt idx="2">
                  <c:v>личный опыт</c:v>
                </c:pt>
                <c:pt idx="3">
                  <c:v>отзывы покупателей</c:v>
                </c:pt>
                <c:pt idx="4">
                  <c:v>советы родственников, друзей</c:v>
                </c:pt>
              </c:strCache>
            </c:strRef>
          </c:cat>
          <c:val>
            <c:numRef>
              <c:f>Лист5!$B$47:$F$47</c:f>
              <c:numCache>
                <c:formatCode>0.0%</c:formatCode>
                <c:ptCount val="5"/>
                <c:pt idx="0">
                  <c:v>0.21200000000000002</c:v>
                </c:pt>
                <c:pt idx="1">
                  <c:v>0.22600000000000001</c:v>
                </c:pt>
                <c:pt idx="2">
                  <c:v>0.17100000000000001</c:v>
                </c:pt>
                <c:pt idx="3">
                  <c:v>0.17500000000000002</c:v>
                </c:pt>
                <c:pt idx="4">
                  <c:v>0.21500000000000002</c:v>
                </c:pt>
              </c:numCache>
            </c:numRef>
          </c:val>
        </c:ser>
        <c:dLbls>
          <c:showVal val="1"/>
        </c:dLbls>
        <c:overlap val="-25"/>
        <c:axId val="168295424"/>
        <c:axId val="168387712"/>
      </c:barChart>
      <c:catAx>
        <c:axId val="168295424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Факторы, влияющие на покупку</a:t>
                </a:r>
              </a:p>
            </c:rich>
          </c:tx>
          <c:layout>
            <c:manualLayout>
              <c:xMode val="edge"/>
              <c:yMode val="edge"/>
              <c:x val="1.4522984107361615E-3"/>
              <c:y val="0.16995811222824131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8387712"/>
        <c:crosses val="autoZero"/>
        <c:auto val="1"/>
        <c:lblAlgn val="ctr"/>
        <c:lblOffset val="100"/>
      </c:catAx>
      <c:valAx>
        <c:axId val="168387712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/>
        </c:title>
        <c:numFmt formatCode="0.0%" sourceLinked="1"/>
        <c:tickLblPos val="none"/>
        <c:crossAx val="168295424"/>
        <c:crosses val="autoZero"/>
        <c:crossBetween val="between"/>
      </c:valAx>
    </c:plotArea>
    <c:legend>
      <c:legendPos val="t"/>
      <c:layout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>
        <c:manualLayout>
          <c:layoutTarget val="inner"/>
          <c:xMode val="edge"/>
          <c:yMode val="edge"/>
          <c:x val="0.28090537053776332"/>
          <c:y val="0.13321457977831022"/>
          <c:w val="0.65826642298672999"/>
          <c:h val="0.79958060413908449"/>
        </c:manualLayout>
      </c:layout>
      <c:barChart>
        <c:barDir val="bar"/>
        <c:grouping val="clustered"/>
        <c:ser>
          <c:idx val="0"/>
          <c:order val="0"/>
          <c:tx>
            <c:strRef>
              <c:f>Лист6!$C$38</c:f>
              <c:strCache>
                <c:ptCount val="1"/>
                <c:pt idx="0">
                  <c:v>женщины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Лист6!$B$39:$B$43</c:f>
              <c:strCache>
                <c:ptCount val="5"/>
                <c:pt idx="0">
                  <c:v>Спекрт техники</c:v>
                </c:pt>
                <c:pt idx="1">
                  <c:v>Домотехника</c:v>
                </c:pt>
                <c:pt idx="2">
                  <c:v>В-лазер</c:v>
                </c:pt>
                <c:pt idx="3">
                  <c:v>Эльдорадо</c:v>
                </c:pt>
                <c:pt idx="4">
                  <c:v>DNS</c:v>
                </c:pt>
              </c:strCache>
            </c:strRef>
          </c:cat>
          <c:val>
            <c:numRef>
              <c:f>Лист6!$C$39:$C$43</c:f>
              <c:numCache>
                <c:formatCode>####.0%</c:formatCode>
                <c:ptCount val="5"/>
                <c:pt idx="0">
                  <c:v>0.76470588235294124</c:v>
                </c:pt>
                <c:pt idx="1">
                  <c:v>0.33333333333333337</c:v>
                </c:pt>
                <c:pt idx="2">
                  <c:v>0.47619047619047628</c:v>
                </c:pt>
                <c:pt idx="3">
                  <c:v>0.56818181818181834</c:v>
                </c:pt>
                <c:pt idx="4">
                  <c:v>0.77272727272727282</c:v>
                </c:pt>
              </c:numCache>
            </c:numRef>
          </c:val>
        </c:ser>
        <c:ser>
          <c:idx val="1"/>
          <c:order val="1"/>
          <c:tx>
            <c:strRef>
              <c:f>Лист6!$D$38</c:f>
              <c:strCache>
                <c:ptCount val="1"/>
                <c:pt idx="0">
                  <c:v>мужчины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Лист6!$B$39:$B$43</c:f>
              <c:strCache>
                <c:ptCount val="5"/>
                <c:pt idx="0">
                  <c:v>Спекрт техники</c:v>
                </c:pt>
                <c:pt idx="1">
                  <c:v>Домотехника</c:v>
                </c:pt>
                <c:pt idx="2">
                  <c:v>В-лазер</c:v>
                </c:pt>
                <c:pt idx="3">
                  <c:v>Эльдорадо</c:v>
                </c:pt>
                <c:pt idx="4">
                  <c:v>DNS</c:v>
                </c:pt>
              </c:strCache>
            </c:strRef>
          </c:cat>
          <c:val>
            <c:numRef>
              <c:f>Лист6!$D$39:$D$43</c:f>
              <c:numCache>
                <c:formatCode>####.0%</c:formatCode>
                <c:ptCount val="5"/>
                <c:pt idx="0">
                  <c:v>0.23529411764705888</c:v>
                </c:pt>
                <c:pt idx="1">
                  <c:v>0.66666666666666674</c:v>
                </c:pt>
                <c:pt idx="2">
                  <c:v>0.52380952380952384</c:v>
                </c:pt>
                <c:pt idx="3">
                  <c:v>0.43181818181818188</c:v>
                </c:pt>
                <c:pt idx="4">
                  <c:v>0.22727272727272727</c:v>
                </c:pt>
              </c:numCache>
            </c:numRef>
          </c:val>
        </c:ser>
        <c:dLbls>
          <c:showVal val="1"/>
        </c:dLbls>
        <c:overlap val="-25"/>
        <c:axId val="168414208"/>
        <c:axId val="168297600"/>
      </c:barChart>
      <c:catAx>
        <c:axId val="16841420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Торговое предприятие розничной сети</a:t>
                </a:r>
              </a:p>
            </c:rich>
          </c:tx>
          <c:layout>
            <c:manualLayout>
              <c:xMode val="edge"/>
              <c:yMode val="edge"/>
              <c:x val="2.4461693445568453E-2"/>
              <c:y val="0.18411826701971989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8297600"/>
        <c:crosses val="autoZero"/>
        <c:auto val="1"/>
        <c:lblAlgn val="ctr"/>
        <c:lblOffset val="100"/>
      </c:catAx>
      <c:valAx>
        <c:axId val="168297600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/>
        </c:title>
        <c:numFmt formatCode="####.0%" sourceLinked="1"/>
        <c:tickLblPos val="none"/>
        <c:crossAx val="168414208"/>
        <c:crosses val="autoZero"/>
        <c:crossBetween val="between"/>
      </c:valAx>
      <c:spPr>
        <a:ln>
          <a:noFill/>
        </a:ln>
      </c:spPr>
    </c:plotArea>
    <c:legend>
      <c:legendPos val="t"/>
      <c:layout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Lenovo </c:v>
                </c:pt>
                <c:pt idx="1">
                  <c:v>Hewlett-Packard</c:v>
                </c:pt>
                <c:pt idx="2">
                  <c:v>Acer </c:v>
                </c:pt>
                <c:pt idx="3">
                  <c:v>ASUS </c:v>
                </c:pt>
                <c:pt idx="4">
                  <c:v>DNS 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0.222</c:v>
                </c:pt>
                <c:pt idx="1">
                  <c:v>0.16800000000000001</c:v>
                </c:pt>
                <c:pt idx="2">
                  <c:v>0.10500000000000001</c:v>
                </c:pt>
                <c:pt idx="3">
                  <c:v>8.7000000000000022E-2</c:v>
                </c:pt>
                <c:pt idx="4">
                  <c:v>6.3E-2</c:v>
                </c:pt>
              </c:numCache>
            </c:numRef>
          </c:val>
        </c:ser>
        <c:dLbls>
          <c:showVal val="1"/>
        </c:dLbls>
        <c:overlap val="-25"/>
        <c:axId val="165429632"/>
        <c:axId val="165431552"/>
      </c:barChart>
      <c:catAx>
        <c:axId val="16542963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Торговые</a:t>
                </a:r>
                <a:r>
                  <a:rPr lang="ru-RU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марки, %</a:t>
                </a:r>
                <a:endParaRPr lang="ru-RU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5431552"/>
        <c:crosses val="autoZero"/>
        <c:auto val="1"/>
        <c:lblAlgn val="ctr"/>
        <c:lblOffset val="100"/>
      </c:catAx>
      <c:valAx>
        <c:axId val="165431552"/>
        <c:scaling>
          <c:orientation val="minMax"/>
        </c:scaling>
        <c:delete val="1"/>
        <c:axPos val="b"/>
        <c:numFmt formatCode="0.0%" sourceLinked="1"/>
        <c:tickLblPos val="none"/>
        <c:crossAx val="165429632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Samsung</c:v>
                </c:pt>
                <c:pt idx="1">
                  <c:v>LG</c:v>
                </c:pt>
                <c:pt idx="2">
                  <c:v>Panasonic</c:v>
                </c:pt>
                <c:pt idx="3">
                  <c:v>Philips</c:v>
                </c:pt>
                <c:pt idx="4">
                  <c:v>Sony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864</c:v>
                </c:pt>
                <c:pt idx="1">
                  <c:v>1133</c:v>
                </c:pt>
                <c:pt idx="2">
                  <c:v>218</c:v>
                </c:pt>
                <c:pt idx="3">
                  <c:v>406</c:v>
                </c:pt>
                <c:pt idx="4">
                  <c:v>200</c:v>
                </c:pt>
              </c:numCache>
            </c:numRef>
          </c:val>
        </c:ser>
        <c:dLbls>
          <c:showVal val="1"/>
        </c:dLbls>
        <c:overlap val="-25"/>
        <c:axId val="165562240"/>
        <c:axId val="165568512"/>
      </c:barChart>
      <c:catAx>
        <c:axId val="1655622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Торговая</a:t>
                </a:r>
                <a:r>
                  <a:rPr lang="ru-RU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марка</a:t>
                </a:r>
                <a:endParaRPr lang="ru-RU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3282407407407419"/>
              <c:y val="0.94246031746031744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5568512"/>
        <c:crosses val="autoZero"/>
        <c:auto val="1"/>
        <c:lblAlgn val="ctr"/>
        <c:lblOffset val="100"/>
      </c:catAx>
      <c:valAx>
        <c:axId val="165568512"/>
        <c:scaling>
          <c:orientation val="minMax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товаров, шт</a:t>
                </a:r>
                <a:endParaRPr lang="ru-RU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</c:title>
        <c:numFmt formatCode="General" sourceLinked="1"/>
        <c:tickLblPos val="none"/>
        <c:crossAx val="165562240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Лист4!$C$25:$C$29</c:f>
              <c:strCache>
                <c:ptCount val="5"/>
                <c:pt idx="0">
                  <c:v>раз в 2 года</c:v>
                </c:pt>
                <c:pt idx="1">
                  <c:v>раз в год</c:v>
                </c:pt>
                <c:pt idx="2">
                  <c:v>реже </c:v>
                </c:pt>
                <c:pt idx="3">
                  <c:v>2 раза в год</c:v>
                </c:pt>
                <c:pt idx="4">
                  <c:v>3-4 раза в год</c:v>
                </c:pt>
              </c:strCache>
            </c:strRef>
          </c:cat>
          <c:val>
            <c:numRef>
              <c:f>Лист4!$D$25:$D$29</c:f>
              <c:numCache>
                <c:formatCode>0.0%</c:formatCode>
                <c:ptCount val="5"/>
                <c:pt idx="0">
                  <c:v>0.29400000000000004</c:v>
                </c:pt>
                <c:pt idx="1">
                  <c:v>0.24200000000000002</c:v>
                </c:pt>
                <c:pt idx="2">
                  <c:v>0.20600000000000002</c:v>
                </c:pt>
                <c:pt idx="3">
                  <c:v>0.18600000000000003</c:v>
                </c:pt>
                <c:pt idx="4">
                  <c:v>7.1999999999999995E-2</c:v>
                </c:pt>
              </c:numCache>
            </c:numRef>
          </c:val>
        </c:ser>
        <c:dLbls>
          <c:showVal val="1"/>
        </c:dLbls>
        <c:gapWidth val="75"/>
        <c:axId val="165588992"/>
        <c:axId val="165590912"/>
      </c:barChart>
      <c:catAx>
        <c:axId val="16558899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Частота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 покупки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7670840575507173E-2"/>
              <c:y val="6.5770202359517374E-2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5590912"/>
        <c:crosses val="autoZero"/>
        <c:auto val="1"/>
        <c:lblAlgn val="ctr"/>
        <c:lblOffset val="100"/>
      </c:catAx>
      <c:valAx>
        <c:axId val="1655909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респондентов, %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3019225721784787"/>
              <c:y val="0.8455423563384058"/>
            </c:manualLayout>
          </c:layout>
        </c:title>
        <c:numFmt formatCode="0%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5588992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Лист2!$C$5:$C$8</c:f>
              <c:strCache>
                <c:ptCount val="4"/>
                <c:pt idx="0">
                  <c:v>для обеспечения неотложных нужд</c:v>
                </c:pt>
                <c:pt idx="1">
                  <c:v>поломка аналогичных вещей</c:v>
                </c:pt>
                <c:pt idx="2">
                  <c:v>приобретение новой взамен старой</c:v>
                </c:pt>
                <c:pt idx="3">
                  <c:v>для обеспечения комфорта</c:v>
                </c:pt>
              </c:strCache>
            </c:strRef>
          </c:cat>
          <c:val>
            <c:numRef>
              <c:f>Лист2!$D$5:$D$8</c:f>
              <c:numCache>
                <c:formatCode>####.0</c:formatCode>
                <c:ptCount val="4"/>
                <c:pt idx="0">
                  <c:v>6.8493150684931505</c:v>
                </c:pt>
                <c:pt idx="1">
                  <c:v>19.17808219178082</c:v>
                </c:pt>
                <c:pt idx="2">
                  <c:v>32.876712328767134</c:v>
                </c:pt>
                <c:pt idx="3">
                  <c:v>41.095890410958908</c:v>
                </c:pt>
              </c:numCache>
            </c:numRef>
          </c:val>
        </c:ser>
        <c:dLbls>
          <c:showVal val="1"/>
        </c:dLbls>
        <c:gapWidth val="75"/>
        <c:axId val="167446400"/>
        <c:axId val="167813120"/>
      </c:barChart>
      <c:catAx>
        <c:axId val="16744640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/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Причины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покупки бытовой техники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4.8780919753517573E-4"/>
              <c:y val="0.10811095285444267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813120"/>
        <c:crossesAt val="0"/>
        <c:auto val="1"/>
        <c:lblAlgn val="ctr"/>
        <c:lblOffset val="100"/>
      </c:catAx>
      <c:valAx>
        <c:axId val="167813120"/>
        <c:scaling>
          <c:orientation val="minMax"/>
          <c:max val="50"/>
          <c:min val="0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/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446400"/>
        <c:crosses val="autoZero"/>
        <c:crossBetween val="between"/>
        <c:majorUnit val="10"/>
        <c:minorUnit val="2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Лист4!$B$3:$B$9</c:f>
              <c:strCache>
                <c:ptCount val="7"/>
                <c:pt idx="0">
                  <c:v>крупная бытовая техника</c:v>
                </c:pt>
                <c:pt idx="1">
                  <c:v>малая бытовая техника</c:v>
                </c:pt>
                <c:pt idx="2">
                  <c:v>климатическая техника</c:v>
                </c:pt>
                <c:pt idx="3">
                  <c:v>аудио-видео техника</c:v>
                </c:pt>
                <c:pt idx="4">
                  <c:v>компьютеры и комплектующие</c:v>
                </c:pt>
                <c:pt idx="5">
                  <c:v>мобильные средства и связь</c:v>
                </c:pt>
                <c:pt idx="6">
                  <c:v>индивидуальный уход</c:v>
                </c:pt>
              </c:strCache>
            </c:strRef>
          </c:cat>
          <c:val>
            <c:numRef>
              <c:f>Лист4!$C$3:$C$9</c:f>
              <c:numCache>
                <c:formatCode>0.0%</c:formatCode>
                <c:ptCount val="7"/>
                <c:pt idx="0">
                  <c:v>0.253</c:v>
                </c:pt>
                <c:pt idx="1">
                  <c:v>0.17800000000000002</c:v>
                </c:pt>
                <c:pt idx="2">
                  <c:v>0.12300000000000001</c:v>
                </c:pt>
                <c:pt idx="3">
                  <c:v>0.15100000000000002</c:v>
                </c:pt>
                <c:pt idx="4">
                  <c:v>0.12300000000000001</c:v>
                </c:pt>
                <c:pt idx="5">
                  <c:v>4.8000000000000001E-2</c:v>
                </c:pt>
                <c:pt idx="6">
                  <c:v>0.12300000000000001</c:v>
                </c:pt>
              </c:numCache>
            </c:numRef>
          </c:val>
        </c:ser>
        <c:dLbls>
          <c:showVal val="1"/>
        </c:dLbls>
        <c:gapWidth val="75"/>
        <c:axId val="167849984"/>
        <c:axId val="167851904"/>
      </c:barChart>
      <c:catAx>
        <c:axId val="167849984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бытовой техники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7.5757575757575777E-3"/>
              <c:y val="0.13332840647478789"/>
            </c:manualLayout>
          </c:layout>
          <c:spPr>
            <a:ln>
              <a:noFill/>
            </a:ln>
          </c:spPr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851904"/>
        <c:crosses val="autoZero"/>
        <c:auto val="1"/>
        <c:lblAlgn val="ctr"/>
        <c:lblOffset val="100"/>
      </c:catAx>
      <c:valAx>
        <c:axId val="167851904"/>
        <c:scaling>
          <c:orientation val="minMax"/>
          <c:max val="0.3000000000000001"/>
          <c:min val="0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респондентов, %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</c:title>
        <c:numFmt formatCode="0%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849984"/>
        <c:crosses val="autoZero"/>
        <c:crossBetween val="between"/>
        <c:majorUnit val="5.0000000000000017E-2"/>
        <c:minorUnit val="1.0000000000000004E-2"/>
      </c:valAx>
    </c:plotArea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autoTitleDeleted val="1"/>
    <c:plotArea>
      <c:layout/>
      <c:barChart>
        <c:barDir val="col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Лист4!$B$37:$B$55</c:f>
              <c:strCache>
                <c:ptCount val="19"/>
                <c:pt idx="0">
                  <c:v>Samsung</c:v>
                </c:pt>
                <c:pt idx="1">
                  <c:v>LG</c:v>
                </c:pt>
                <c:pt idx="2">
                  <c:v>Vitek</c:v>
                </c:pt>
                <c:pt idx="3">
                  <c:v>Bosch</c:v>
                </c:pt>
                <c:pt idx="4">
                  <c:v>Aristone</c:v>
                </c:pt>
                <c:pt idx="5">
                  <c:v>Panasonic</c:v>
                </c:pt>
                <c:pt idx="6">
                  <c:v>Toshiba</c:v>
                </c:pt>
                <c:pt idx="7">
                  <c:v>Sony</c:v>
                </c:pt>
                <c:pt idx="8">
                  <c:v>Braun</c:v>
                </c:pt>
                <c:pt idx="9">
                  <c:v>Shivaki</c:v>
                </c:pt>
                <c:pt idx="10">
                  <c:v>Indezit</c:v>
                </c:pt>
                <c:pt idx="11">
                  <c:v>Gorengi</c:v>
                </c:pt>
                <c:pt idx="12">
                  <c:v>Beko</c:v>
                </c:pt>
                <c:pt idx="13">
                  <c:v>Electrolux</c:v>
                </c:pt>
                <c:pt idx="14">
                  <c:v>Zanyssi</c:v>
                </c:pt>
                <c:pt idx="15">
                  <c:v>Supra</c:v>
                </c:pt>
                <c:pt idx="16">
                  <c:v>Erisson</c:v>
                </c:pt>
                <c:pt idx="17">
                  <c:v>Mystery</c:v>
                </c:pt>
                <c:pt idx="18">
                  <c:v>Philips</c:v>
                </c:pt>
              </c:strCache>
            </c:strRef>
          </c:cat>
          <c:val>
            <c:numRef>
              <c:f>Лист4!$C$37:$C$55</c:f>
              <c:numCache>
                <c:formatCode>####.0</c:formatCode>
                <c:ptCount val="19"/>
                <c:pt idx="0">
                  <c:v>13.7</c:v>
                </c:pt>
                <c:pt idx="1">
                  <c:v>8.2191780821917781</c:v>
                </c:pt>
                <c:pt idx="2">
                  <c:v>3.4</c:v>
                </c:pt>
                <c:pt idx="3">
                  <c:v>7.5342465753424666</c:v>
                </c:pt>
                <c:pt idx="4">
                  <c:v>10.958904109589042</c:v>
                </c:pt>
                <c:pt idx="5">
                  <c:v>3.4246575342465753</c:v>
                </c:pt>
                <c:pt idx="6">
                  <c:v>2.7397260273972601</c:v>
                </c:pt>
                <c:pt idx="7">
                  <c:v>4.7945205479452033</c:v>
                </c:pt>
                <c:pt idx="8">
                  <c:v>7.5342465753424666</c:v>
                </c:pt>
                <c:pt idx="9">
                  <c:v>2.7397260273972601</c:v>
                </c:pt>
                <c:pt idx="10">
                  <c:v>5.479452054794522</c:v>
                </c:pt>
                <c:pt idx="11">
                  <c:v>2.7397260273972601</c:v>
                </c:pt>
                <c:pt idx="12">
                  <c:v>4.10958904109589</c:v>
                </c:pt>
                <c:pt idx="13">
                  <c:v>9.5890410958904102</c:v>
                </c:pt>
                <c:pt idx="14">
                  <c:v>2.7397260273972601</c:v>
                </c:pt>
                <c:pt idx="15" formatCode="General">
                  <c:v>0.70000000000000007</c:v>
                </c:pt>
                <c:pt idx="16">
                  <c:v>2.7397260273972601</c:v>
                </c:pt>
                <c:pt idx="17">
                  <c:v>4.7945205479452033</c:v>
                </c:pt>
                <c:pt idx="18">
                  <c:v>2.0547945205479459</c:v>
                </c:pt>
              </c:numCache>
            </c:numRef>
          </c:val>
        </c:ser>
        <c:dLbls>
          <c:showVal val="1"/>
        </c:dLbls>
        <c:gapWidth val="75"/>
        <c:axId val="167860096"/>
        <c:axId val="167878656"/>
      </c:barChart>
      <c:catAx>
        <c:axId val="1678600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Торговая марка, %</a:t>
                </a:r>
              </a:p>
            </c:rich>
          </c:tx>
          <c:layout/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878656"/>
        <c:crosses val="autoZero"/>
        <c:auto val="1"/>
        <c:lblAlgn val="ctr"/>
        <c:lblOffset val="100"/>
      </c:catAx>
      <c:valAx>
        <c:axId val="167878656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>
            <c:manualLayout>
              <c:xMode val="edge"/>
              <c:yMode val="edge"/>
              <c:x val="2.3546720076313622E-2"/>
              <c:y val="0.12858164111065065"/>
            </c:manualLayout>
          </c:layout>
        </c:title>
        <c:numFmt formatCode="####.0" sourceLinked="1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86009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Лист3!$F$16:$F$20</c:f>
              <c:strCache>
                <c:ptCount val="5"/>
                <c:pt idx="0">
                  <c:v>известность торговой марки</c:v>
                </c:pt>
                <c:pt idx="1">
                  <c:v>советы родственников, друзей</c:v>
                </c:pt>
                <c:pt idx="2">
                  <c:v>реклама</c:v>
                </c:pt>
                <c:pt idx="3">
                  <c:v>личный опыт</c:v>
                </c:pt>
                <c:pt idx="4">
                  <c:v>отзывы покупателей</c:v>
                </c:pt>
              </c:strCache>
            </c:strRef>
          </c:cat>
          <c:val>
            <c:numRef>
              <c:f>Лист3!$G$16:$G$20</c:f>
              <c:numCache>
                <c:formatCode>0.0%</c:formatCode>
                <c:ptCount val="5"/>
                <c:pt idx="0">
                  <c:v>0.22600000000000001</c:v>
                </c:pt>
                <c:pt idx="1">
                  <c:v>0.21900000000000003</c:v>
                </c:pt>
                <c:pt idx="2">
                  <c:v>0.21200000000000002</c:v>
                </c:pt>
                <c:pt idx="3">
                  <c:v>0.17100000000000001</c:v>
                </c:pt>
                <c:pt idx="4">
                  <c:v>0.17100000000000001</c:v>
                </c:pt>
              </c:numCache>
            </c:numRef>
          </c:val>
        </c:ser>
        <c:dLbls>
          <c:showVal val="1"/>
        </c:dLbls>
        <c:gapWidth val="75"/>
        <c:axId val="167911424"/>
        <c:axId val="167913344"/>
      </c:barChart>
      <c:catAx>
        <c:axId val="167911424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Факторы, влияющие на покупку</a:t>
                </a:r>
              </a:p>
            </c:rich>
          </c:tx>
          <c:layout>
            <c:manualLayout>
              <c:xMode val="edge"/>
              <c:yMode val="edge"/>
              <c:x val="1.0931697780749065E-2"/>
              <c:y val="0.11906512908380341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913344"/>
        <c:crosses val="autoZero"/>
        <c:auto val="1"/>
        <c:lblAlgn val="ctr"/>
        <c:lblOffset val="100"/>
      </c:catAx>
      <c:valAx>
        <c:axId val="1679133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респондентов, %</a:t>
                </a:r>
              </a:p>
            </c:rich>
          </c:tx>
          <c:layout/>
        </c:title>
        <c:numFmt formatCode="0%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9114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plotArea>
      <c:layout/>
      <c:barChart>
        <c:barDir val="bar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Лист4!$E$64:$E$68</c:f>
              <c:strCache>
                <c:ptCount val="5"/>
                <c:pt idx="0">
                  <c:v>Эльдорадо</c:v>
                </c:pt>
                <c:pt idx="1">
                  <c:v>Домотехника</c:v>
                </c:pt>
                <c:pt idx="2">
                  <c:v>DNS</c:v>
                </c:pt>
                <c:pt idx="3">
                  <c:v>В-лазер</c:v>
                </c:pt>
                <c:pt idx="4">
                  <c:v>Спектр техники</c:v>
                </c:pt>
              </c:strCache>
            </c:strRef>
          </c:cat>
          <c:val>
            <c:numRef>
              <c:f>Лист4!$F$64:$F$68</c:f>
              <c:numCache>
                <c:formatCode>0.0%</c:formatCode>
                <c:ptCount val="5"/>
                <c:pt idx="0">
                  <c:v>0.3010000000000001</c:v>
                </c:pt>
                <c:pt idx="1">
                  <c:v>0.28800000000000003</c:v>
                </c:pt>
                <c:pt idx="2">
                  <c:v>0.15100000000000002</c:v>
                </c:pt>
                <c:pt idx="3">
                  <c:v>0.14400000000000002</c:v>
                </c:pt>
                <c:pt idx="4">
                  <c:v>0.11600000000000002</c:v>
                </c:pt>
              </c:numCache>
            </c:numRef>
          </c:val>
        </c:ser>
        <c:dLbls>
          <c:showVal val="1"/>
        </c:dLbls>
        <c:gapWidth val="75"/>
        <c:axId val="167950208"/>
        <c:axId val="167956480"/>
      </c:barChart>
      <c:catAx>
        <c:axId val="16795020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Место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совершения покупки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8.333333333333335E-3"/>
              <c:y val="0.1158793022369515"/>
            </c:manualLayout>
          </c:layout>
        </c:title>
        <c:numFmt formatCode="General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956480"/>
        <c:crosses val="autoZero"/>
        <c:auto val="1"/>
        <c:lblAlgn val="ctr"/>
        <c:lblOffset val="100"/>
      </c:catAx>
      <c:valAx>
        <c:axId val="1679564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</a:t>
                </a:r>
                <a:r>
                  <a:rPr lang="ru-RU" sz="105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респондентов, %</a:t>
                </a:r>
                <a:endParaRPr lang="ru-RU" sz="105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611040659775727"/>
              <c:y val="0.84208754530304697"/>
            </c:manualLayout>
          </c:layout>
        </c:title>
        <c:numFmt formatCode="0%" sourceLinked="0"/>
        <c:maj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679502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48AB-9ED1-488C-8F87-0D789D9F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5706</TotalTime>
  <Pages>89</Pages>
  <Words>20129</Words>
  <Characters>114737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Кулёма</dc:creator>
  <cp:lastModifiedBy>Никулина</cp:lastModifiedBy>
  <cp:revision>81</cp:revision>
  <cp:lastPrinted>2015-07-01T02:44:00Z</cp:lastPrinted>
  <dcterms:created xsi:type="dcterms:W3CDTF">2015-05-29T03:41:00Z</dcterms:created>
  <dcterms:modified xsi:type="dcterms:W3CDTF">2015-07-01T02:55:00Z</dcterms:modified>
</cp:coreProperties>
</file>